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96F38" w14:textId="0A738302" w:rsidR="00B2646B" w:rsidRDefault="00467743" w:rsidP="00D36A9B">
      <w:pPr>
        <w:pStyle w:val="Bezodstpw"/>
        <w:jc w:val="right"/>
        <w:rPr>
          <w:rFonts w:eastAsia="Times New Roman" w:cs="Arial"/>
          <w:b/>
          <w:bCs/>
          <w:sz w:val="20"/>
          <w:szCs w:val="20"/>
        </w:rPr>
      </w:pPr>
      <w:r w:rsidRPr="005578B1">
        <w:tab/>
      </w:r>
      <w:r w:rsidR="00D7177C">
        <w:rPr>
          <w:rFonts w:eastAsia="Times New Roman" w:cs="Arial"/>
          <w:b/>
          <w:bCs/>
          <w:sz w:val="20"/>
          <w:szCs w:val="20"/>
        </w:rPr>
        <w:t>Załącznik nr 2</w:t>
      </w:r>
      <w:r w:rsidR="00B2646B" w:rsidRPr="00B2646B">
        <w:rPr>
          <w:rFonts w:eastAsia="Times New Roman" w:cs="Arial"/>
          <w:b/>
          <w:bCs/>
          <w:sz w:val="20"/>
          <w:szCs w:val="20"/>
        </w:rPr>
        <w:t xml:space="preserve"> do SIWZ</w:t>
      </w:r>
    </w:p>
    <w:p w14:paraId="47EAAE4D" w14:textId="77777777" w:rsidR="00627D0B" w:rsidRDefault="00627D0B" w:rsidP="00C31A58">
      <w:pPr>
        <w:rPr>
          <w:rFonts w:ascii="Calibri" w:eastAsia="Times New Roman" w:hAnsi="Calibri" w:cs="Arial"/>
          <w:b/>
          <w:bCs/>
          <w:sz w:val="20"/>
          <w:szCs w:val="20"/>
        </w:rPr>
      </w:pPr>
    </w:p>
    <w:p w14:paraId="112DA19B" w14:textId="510340DD" w:rsidR="00627D0B" w:rsidRPr="00627D0B" w:rsidRDefault="00D27F6E" w:rsidP="00627D0B">
      <w:pPr>
        <w:jc w:val="center"/>
        <w:rPr>
          <w:rFonts w:ascii="Calibri" w:eastAsia="Times New Roman" w:hAnsi="Calibri" w:cs="Arial"/>
          <w:b/>
          <w:bCs/>
        </w:rPr>
      </w:pPr>
      <w:r>
        <w:rPr>
          <w:rFonts w:ascii="Calibri" w:eastAsia="Times New Roman" w:hAnsi="Calibri" w:cs="Arial"/>
          <w:b/>
          <w:bCs/>
        </w:rPr>
        <w:t>FORMULARZ O</w:t>
      </w:r>
      <w:r w:rsidRPr="00D43E46">
        <w:rPr>
          <w:rFonts w:ascii="Calibri" w:eastAsia="Times New Roman" w:hAnsi="Calibri" w:cs="Arial"/>
          <w:b/>
          <w:bCs/>
          <w:color w:val="000000" w:themeColor="text1"/>
        </w:rPr>
        <w:t>FERTOWY</w:t>
      </w:r>
    </w:p>
    <w:p w14:paraId="4EFE126B" w14:textId="77777777" w:rsidR="00D1347A" w:rsidRDefault="00D1347A" w:rsidP="00B2646B">
      <w:pPr>
        <w:tabs>
          <w:tab w:val="center" w:pos="4536"/>
          <w:tab w:val="right" w:pos="9072"/>
        </w:tabs>
        <w:rPr>
          <w:rFonts w:ascii="Calibri" w:eastAsia="Times New Roman" w:hAnsi="Calibri" w:cs="Arial"/>
          <w:sz w:val="20"/>
          <w:szCs w:val="20"/>
        </w:rPr>
      </w:pPr>
    </w:p>
    <w:tbl>
      <w:tblPr>
        <w:tblStyle w:val="Tabela-Siatka"/>
        <w:tblW w:w="0" w:type="auto"/>
        <w:tblLook w:val="04A0" w:firstRow="1" w:lastRow="0" w:firstColumn="1" w:lastColumn="0" w:noHBand="0" w:noVBand="1"/>
      </w:tblPr>
      <w:tblGrid>
        <w:gridCol w:w="4082"/>
        <w:gridCol w:w="5212"/>
      </w:tblGrid>
      <w:tr w:rsidR="00D1347A" w:rsidRPr="0030633D" w14:paraId="4B376E51" w14:textId="77777777" w:rsidTr="00CC7538">
        <w:tc>
          <w:tcPr>
            <w:tcW w:w="4082" w:type="dxa"/>
          </w:tcPr>
          <w:p w14:paraId="6E347CBC" w14:textId="6EA23726" w:rsidR="00D1347A" w:rsidRPr="0030633D" w:rsidRDefault="00D1347A" w:rsidP="009F46DF">
            <w:pPr>
              <w:rPr>
                <w:rFonts w:ascii="Calibri" w:hAnsi="Calibri" w:cs="Arial"/>
                <w:b/>
                <w:sz w:val="18"/>
                <w:szCs w:val="18"/>
              </w:rPr>
            </w:pPr>
            <w:r w:rsidRPr="0030633D">
              <w:rPr>
                <w:rFonts w:ascii="Calibri" w:hAnsi="Calibri" w:cs="Arial"/>
                <w:b/>
                <w:sz w:val="18"/>
                <w:szCs w:val="18"/>
              </w:rPr>
              <w:t>Informacje dotyczące wykonawcy</w:t>
            </w:r>
          </w:p>
          <w:p w14:paraId="7E4479A8" w14:textId="5D78D749" w:rsidR="00D1347A" w:rsidRPr="009F46DF" w:rsidRDefault="00D1347A" w:rsidP="009F46DF">
            <w:pPr>
              <w:rPr>
                <w:rFonts w:ascii="Calibri" w:hAnsi="Calibri" w:cs="Arial"/>
                <w:i/>
                <w:sz w:val="18"/>
                <w:szCs w:val="18"/>
              </w:rPr>
            </w:pPr>
            <w:r w:rsidRPr="009F46DF">
              <w:rPr>
                <w:rFonts w:ascii="Calibri" w:hAnsi="Calibri" w:cs="Arial"/>
                <w:i/>
                <w:sz w:val="18"/>
                <w:szCs w:val="18"/>
              </w:rPr>
              <w:t>(Identyfikacja wykonawcy):</w:t>
            </w:r>
          </w:p>
          <w:p w14:paraId="23FC2B9A" w14:textId="77777777" w:rsidR="00D1347A" w:rsidRPr="0030633D" w:rsidRDefault="00D1347A" w:rsidP="009F46DF">
            <w:pPr>
              <w:tabs>
                <w:tab w:val="left" w:leader="dot" w:pos="9072"/>
              </w:tabs>
              <w:rPr>
                <w:rFonts w:ascii="Calibri" w:hAnsi="Calibri" w:cs="Arial"/>
                <w:b/>
                <w:sz w:val="18"/>
                <w:szCs w:val="18"/>
              </w:rPr>
            </w:pPr>
          </w:p>
        </w:tc>
        <w:tc>
          <w:tcPr>
            <w:tcW w:w="5212" w:type="dxa"/>
          </w:tcPr>
          <w:p w14:paraId="1C21794E" w14:textId="0F51EAC4" w:rsidR="009F46DF" w:rsidRPr="0030633D" w:rsidRDefault="00D1347A" w:rsidP="009F46DF">
            <w:pPr>
              <w:pStyle w:val="Text1"/>
              <w:ind w:left="0"/>
              <w:jc w:val="left"/>
              <w:rPr>
                <w:rFonts w:ascii="Calibri" w:hAnsi="Calibri" w:cs="Arial"/>
                <w:b/>
                <w:sz w:val="18"/>
                <w:szCs w:val="18"/>
              </w:rPr>
            </w:pPr>
            <w:r w:rsidRPr="0030633D">
              <w:rPr>
                <w:rFonts w:ascii="Calibri" w:hAnsi="Calibri" w:cs="Arial"/>
                <w:b/>
                <w:sz w:val="18"/>
                <w:szCs w:val="18"/>
              </w:rPr>
              <w:t>Odpowiedź:</w:t>
            </w:r>
            <w:r w:rsidR="009F46DF">
              <w:rPr>
                <w:rFonts w:ascii="Calibri" w:hAnsi="Calibri" w:cs="Arial"/>
                <w:b/>
                <w:sz w:val="18"/>
                <w:szCs w:val="18"/>
              </w:rPr>
              <w:br/>
            </w:r>
            <w:r w:rsidR="00FB39B4">
              <w:rPr>
                <w:rFonts w:ascii="Calibri" w:hAnsi="Calibri" w:cs="Arial"/>
                <w:i/>
                <w:sz w:val="18"/>
                <w:szCs w:val="18"/>
              </w:rPr>
              <w:t>(wypełnia wykonawca</w:t>
            </w:r>
            <w:r w:rsidR="009F46DF" w:rsidRPr="009F46DF">
              <w:rPr>
                <w:rFonts w:ascii="Calibri" w:hAnsi="Calibri" w:cs="Arial"/>
                <w:i/>
                <w:sz w:val="18"/>
                <w:szCs w:val="18"/>
              </w:rPr>
              <w:t>)</w:t>
            </w:r>
          </w:p>
        </w:tc>
      </w:tr>
      <w:tr w:rsidR="00D1347A" w:rsidRPr="0030633D" w14:paraId="3D90F36A" w14:textId="77777777" w:rsidTr="00CC7538">
        <w:tc>
          <w:tcPr>
            <w:tcW w:w="4082" w:type="dxa"/>
          </w:tcPr>
          <w:p w14:paraId="288FF01F" w14:textId="4279FC81" w:rsidR="00D1347A" w:rsidRPr="0030633D" w:rsidRDefault="00D1347A" w:rsidP="00231A6F">
            <w:pPr>
              <w:pStyle w:val="NumPar1"/>
              <w:numPr>
                <w:ilvl w:val="0"/>
                <w:numId w:val="0"/>
              </w:numPr>
              <w:ind w:left="850" w:hanging="850"/>
              <w:rPr>
                <w:rFonts w:ascii="Calibri" w:hAnsi="Calibri" w:cs="Arial"/>
                <w:sz w:val="18"/>
                <w:szCs w:val="18"/>
              </w:rPr>
            </w:pPr>
            <w:r w:rsidRPr="0030633D">
              <w:rPr>
                <w:rFonts w:ascii="Calibri" w:hAnsi="Calibri" w:cs="Arial"/>
                <w:sz w:val="18"/>
                <w:szCs w:val="18"/>
              </w:rPr>
              <w:t xml:space="preserve">Nazwa i adres </w:t>
            </w:r>
            <w:r w:rsidR="0030633D" w:rsidRPr="0030633D">
              <w:rPr>
                <w:rFonts w:ascii="Calibri" w:hAnsi="Calibri" w:cs="Arial"/>
                <w:sz w:val="18"/>
                <w:szCs w:val="18"/>
              </w:rPr>
              <w:t xml:space="preserve">pocztowy </w:t>
            </w:r>
            <w:r w:rsidRPr="0030633D">
              <w:rPr>
                <w:rFonts w:ascii="Calibri" w:hAnsi="Calibri" w:cs="Arial"/>
                <w:sz w:val="18"/>
                <w:szCs w:val="18"/>
              </w:rPr>
              <w:t>wykonawcy</w:t>
            </w:r>
            <w:r w:rsidR="0030633D" w:rsidRPr="0030633D">
              <w:rPr>
                <w:rStyle w:val="Odwoanieprzypisudolnego"/>
                <w:rFonts w:ascii="Calibri" w:hAnsi="Calibri" w:cs="Arial"/>
                <w:sz w:val="18"/>
                <w:szCs w:val="18"/>
              </w:rPr>
              <w:footnoteReference w:id="1"/>
            </w:r>
            <w:r w:rsidRPr="0030633D">
              <w:rPr>
                <w:rFonts w:ascii="Calibri" w:hAnsi="Calibri" w:cs="Arial"/>
                <w:sz w:val="18"/>
                <w:szCs w:val="18"/>
              </w:rPr>
              <w:t>:</w:t>
            </w:r>
          </w:p>
          <w:p w14:paraId="34FB8ECF" w14:textId="1CC16630" w:rsidR="00D1347A" w:rsidRPr="0030633D" w:rsidRDefault="00D1347A" w:rsidP="00231A6F">
            <w:pPr>
              <w:tabs>
                <w:tab w:val="left" w:leader="dot" w:pos="9072"/>
              </w:tabs>
              <w:rPr>
                <w:rFonts w:ascii="Calibri" w:hAnsi="Calibri"/>
                <w:i/>
                <w:sz w:val="18"/>
                <w:szCs w:val="18"/>
              </w:rPr>
            </w:pPr>
          </w:p>
        </w:tc>
        <w:tc>
          <w:tcPr>
            <w:tcW w:w="5212" w:type="dxa"/>
          </w:tcPr>
          <w:p w14:paraId="31A261DC" w14:textId="082BBC31" w:rsidR="0030633D" w:rsidRPr="0030633D" w:rsidRDefault="0030633D" w:rsidP="00231A6F">
            <w:pPr>
              <w:pStyle w:val="Text1"/>
              <w:ind w:left="0"/>
              <w:rPr>
                <w:rFonts w:ascii="Calibri" w:hAnsi="Calibri" w:cs="Arial"/>
                <w:sz w:val="18"/>
                <w:szCs w:val="18"/>
              </w:rPr>
            </w:pPr>
          </w:p>
        </w:tc>
      </w:tr>
      <w:tr w:rsidR="00D1347A" w:rsidRPr="0030633D" w14:paraId="6B36771A" w14:textId="77777777" w:rsidTr="00CC7538">
        <w:trPr>
          <w:trHeight w:val="726"/>
        </w:trPr>
        <w:tc>
          <w:tcPr>
            <w:tcW w:w="4082" w:type="dxa"/>
          </w:tcPr>
          <w:p w14:paraId="53D5DE7B" w14:textId="0E81F64F" w:rsidR="00D1347A" w:rsidRPr="0030633D" w:rsidRDefault="0060586F" w:rsidP="00231A6F">
            <w:pPr>
              <w:pStyle w:val="Text1"/>
              <w:ind w:left="0"/>
              <w:rPr>
                <w:rFonts w:ascii="Calibri" w:hAnsi="Calibri" w:cs="Arial"/>
                <w:sz w:val="18"/>
                <w:szCs w:val="18"/>
              </w:rPr>
            </w:pPr>
            <w:r>
              <w:rPr>
                <w:rFonts w:ascii="Calibri" w:hAnsi="Calibri" w:cs="Arial"/>
                <w:sz w:val="18"/>
                <w:szCs w:val="18"/>
              </w:rPr>
              <w:t xml:space="preserve">Numer </w:t>
            </w:r>
            <w:r w:rsidR="00D1347A" w:rsidRPr="0030633D">
              <w:rPr>
                <w:rFonts w:ascii="Calibri" w:hAnsi="Calibri" w:cs="Arial"/>
                <w:sz w:val="18"/>
                <w:szCs w:val="18"/>
              </w:rPr>
              <w:t>NIP</w:t>
            </w:r>
            <w:r>
              <w:rPr>
                <w:rFonts w:ascii="Calibri" w:hAnsi="Calibri" w:cs="Arial"/>
                <w:sz w:val="18"/>
                <w:szCs w:val="18"/>
              </w:rPr>
              <w:t>:</w:t>
            </w:r>
          </w:p>
          <w:p w14:paraId="4F3EBF37" w14:textId="76B1E892" w:rsidR="00712BFB" w:rsidRPr="0030633D" w:rsidRDefault="0060586F" w:rsidP="00231A6F">
            <w:pPr>
              <w:pStyle w:val="Text1"/>
              <w:ind w:left="0"/>
              <w:rPr>
                <w:rFonts w:ascii="Calibri" w:hAnsi="Calibri" w:cs="Arial"/>
                <w:sz w:val="18"/>
                <w:szCs w:val="18"/>
              </w:rPr>
            </w:pPr>
            <w:r>
              <w:rPr>
                <w:rFonts w:ascii="Calibri" w:hAnsi="Calibri" w:cs="Arial"/>
                <w:sz w:val="18"/>
                <w:szCs w:val="18"/>
              </w:rPr>
              <w:t xml:space="preserve">Numer </w:t>
            </w:r>
            <w:r w:rsidR="00D1347A" w:rsidRPr="0030633D">
              <w:rPr>
                <w:rFonts w:ascii="Calibri" w:hAnsi="Calibri" w:cs="Arial"/>
                <w:sz w:val="18"/>
                <w:szCs w:val="18"/>
              </w:rPr>
              <w:t>REGON</w:t>
            </w:r>
            <w:r>
              <w:rPr>
                <w:rFonts w:ascii="Calibri" w:hAnsi="Calibri" w:cs="Arial"/>
                <w:sz w:val="18"/>
                <w:szCs w:val="18"/>
              </w:rPr>
              <w:t>:</w:t>
            </w:r>
            <w:r w:rsidR="0030633D" w:rsidRPr="0030633D">
              <w:rPr>
                <w:rStyle w:val="Odwoanieprzypisudolnego"/>
                <w:rFonts w:ascii="Calibri" w:hAnsi="Calibri" w:cs="Arial"/>
                <w:sz w:val="18"/>
                <w:szCs w:val="18"/>
              </w:rPr>
              <w:footnoteReference w:id="2"/>
            </w:r>
          </w:p>
        </w:tc>
        <w:tc>
          <w:tcPr>
            <w:tcW w:w="5212" w:type="dxa"/>
          </w:tcPr>
          <w:p w14:paraId="02D645AC" w14:textId="77777777" w:rsidR="00F017B4" w:rsidRDefault="00F017B4" w:rsidP="00231A6F">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13A99143" w14:textId="7DB4BA38" w:rsidR="00D1347A" w:rsidRPr="0030633D" w:rsidRDefault="00F017B4" w:rsidP="00231A6F">
            <w:pPr>
              <w:pStyle w:val="Text1"/>
              <w:ind w:left="0"/>
              <w:rPr>
                <w:rFonts w:ascii="Calibri" w:hAnsi="Calibri" w:cs="Arial"/>
                <w:sz w:val="18"/>
                <w:szCs w:val="18"/>
              </w:rPr>
            </w:pPr>
            <w:r>
              <w:rPr>
                <w:rFonts w:ascii="Calibri" w:hAnsi="Calibri" w:cs="Arial"/>
                <w:sz w:val="18"/>
                <w:szCs w:val="18"/>
              </w:rPr>
              <w:t>[……]</w:t>
            </w:r>
          </w:p>
        </w:tc>
      </w:tr>
      <w:tr w:rsidR="00D1347A" w:rsidRPr="0030633D" w14:paraId="64DCBAAD" w14:textId="77777777" w:rsidTr="00CC7538">
        <w:trPr>
          <w:trHeight w:val="2136"/>
        </w:trPr>
        <w:tc>
          <w:tcPr>
            <w:tcW w:w="4082" w:type="dxa"/>
          </w:tcPr>
          <w:p w14:paraId="78F551EC" w14:textId="43234452" w:rsidR="00D1347A" w:rsidRPr="0030633D" w:rsidRDefault="00D1347A" w:rsidP="00231A6F">
            <w:pPr>
              <w:pStyle w:val="Text1"/>
              <w:ind w:left="0"/>
              <w:rPr>
                <w:rFonts w:ascii="Calibri" w:hAnsi="Calibri"/>
                <w:sz w:val="18"/>
                <w:szCs w:val="18"/>
                <w:lang w:eastAsia="pl-PL"/>
              </w:rPr>
            </w:pPr>
            <w:r w:rsidRPr="0030633D">
              <w:rPr>
                <w:rFonts w:ascii="Calibri" w:hAnsi="Calibri"/>
                <w:sz w:val="18"/>
                <w:szCs w:val="18"/>
                <w:lang w:eastAsia="pl-PL"/>
              </w:rPr>
              <w:t>Dane teleadresowe wykonawcy</w:t>
            </w:r>
            <w:r w:rsidR="00712BFB">
              <w:rPr>
                <w:rFonts w:ascii="Calibri" w:hAnsi="Calibri"/>
                <w:sz w:val="18"/>
                <w:szCs w:val="18"/>
                <w:lang w:eastAsia="pl-PL"/>
              </w:rPr>
              <w:t>:</w:t>
            </w:r>
            <w:r w:rsidRPr="0030633D">
              <w:rPr>
                <w:rFonts w:ascii="Calibri" w:hAnsi="Calibri"/>
                <w:sz w:val="18"/>
                <w:szCs w:val="18"/>
                <w:lang w:eastAsia="pl-PL"/>
              </w:rPr>
              <w:t xml:space="preserve"> </w:t>
            </w:r>
          </w:p>
          <w:p w14:paraId="6043CB13" w14:textId="7CCDC682" w:rsidR="00D1347A" w:rsidRPr="0030633D" w:rsidRDefault="0030633D" w:rsidP="00231A6F">
            <w:pPr>
              <w:pStyle w:val="Text1"/>
              <w:ind w:left="0"/>
              <w:rPr>
                <w:rFonts w:ascii="Calibri" w:hAnsi="Calibri"/>
                <w:sz w:val="18"/>
                <w:szCs w:val="18"/>
                <w:lang w:eastAsia="pl-PL"/>
              </w:rPr>
            </w:pPr>
            <w:r w:rsidRPr="0030633D">
              <w:rPr>
                <w:rFonts w:ascii="Calibri" w:hAnsi="Calibri"/>
                <w:sz w:val="18"/>
                <w:szCs w:val="18"/>
                <w:lang w:eastAsia="pl-PL"/>
              </w:rPr>
              <w:t>Adres pocztowy:</w:t>
            </w:r>
          </w:p>
          <w:p w14:paraId="12FB0094" w14:textId="7D456A1A" w:rsidR="0030633D" w:rsidRPr="0007715B" w:rsidRDefault="0030633D" w:rsidP="0030633D">
            <w:pPr>
              <w:pStyle w:val="Text1"/>
              <w:ind w:left="0"/>
              <w:rPr>
                <w:rFonts w:ascii="Calibri" w:hAnsi="Calibri" w:cs="Arial"/>
                <w:sz w:val="18"/>
                <w:szCs w:val="18"/>
                <w:lang w:val="de-DE"/>
              </w:rPr>
            </w:pPr>
            <w:r w:rsidRPr="0007715B">
              <w:rPr>
                <w:rFonts w:ascii="Calibri" w:hAnsi="Calibri" w:cs="Arial"/>
                <w:sz w:val="18"/>
                <w:szCs w:val="18"/>
                <w:lang w:val="de-DE"/>
              </w:rPr>
              <w:t>Telefon:</w:t>
            </w:r>
          </w:p>
          <w:p w14:paraId="6B045177" w14:textId="1FB64356" w:rsidR="0030633D" w:rsidRPr="0007715B" w:rsidRDefault="0030633D" w:rsidP="0030633D">
            <w:pPr>
              <w:pStyle w:val="Text1"/>
              <w:ind w:left="0"/>
              <w:rPr>
                <w:rFonts w:ascii="Calibri" w:hAnsi="Calibri" w:cs="Arial"/>
                <w:sz w:val="18"/>
                <w:szCs w:val="18"/>
                <w:lang w:val="de-DE"/>
              </w:rPr>
            </w:pPr>
            <w:r w:rsidRPr="0007715B">
              <w:rPr>
                <w:rFonts w:ascii="Calibri" w:hAnsi="Calibri" w:cs="Arial"/>
                <w:sz w:val="18"/>
                <w:szCs w:val="18"/>
                <w:lang w:val="de-DE"/>
              </w:rPr>
              <w:t>Faks:</w:t>
            </w:r>
          </w:p>
          <w:p w14:paraId="23841064" w14:textId="4305C4C7" w:rsidR="00D1347A" w:rsidRPr="0007715B" w:rsidRDefault="0030633D" w:rsidP="00231A6F">
            <w:pPr>
              <w:pStyle w:val="Text1"/>
              <w:ind w:left="0"/>
              <w:rPr>
                <w:rFonts w:ascii="Calibri" w:hAnsi="Calibri" w:cs="Arial"/>
                <w:sz w:val="18"/>
                <w:szCs w:val="18"/>
                <w:lang w:val="de-DE"/>
              </w:rPr>
            </w:pPr>
            <w:r w:rsidRPr="0007715B">
              <w:rPr>
                <w:rFonts w:ascii="Calibri" w:hAnsi="Calibri" w:cs="Arial"/>
                <w:sz w:val="18"/>
                <w:szCs w:val="18"/>
                <w:lang w:val="de-DE"/>
              </w:rPr>
              <w:t>Adres e-mail:</w:t>
            </w:r>
          </w:p>
        </w:tc>
        <w:tc>
          <w:tcPr>
            <w:tcW w:w="5212" w:type="dxa"/>
          </w:tcPr>
          <w:p w14:paraId="513D2E4D" w14:textId="77777777" w:rsidR="00D1347A" w:rsidRPr="0007715B" w:rsidRDefault="00D1347A" w:rsidP="00231A6F">
            <w:pPr>
              <w:pStyle w:val="Text1"/>
              <w:ind w:left="0"/>
              <w:rPr>
                <w:rFonts w:ascii="Calibri" w:hAnsi="Calibri" w:cs="Arial"/>
                <w:sz w:val="18"/>
                <w:szCs w:val="18"/>
                <w:lang w:val="de-DE"/>
              </w:rPr>
            </w:pPr>
          </w:p>
          <w:p w14:paraId="2E41EC85" w14:textId="01EC2D95" w:rsidR="00D1347A" w:rsidRPr="0030633D" w:rsidRDefault="0030633D" w:rsidP="00231A6F">
            <w:pPr>
              <w:pStyle w:val="Text1"/>
              <w:ind w:left="0"/>
              <w:rPr>
                <w:rFonts w:ascii="Calibri" w:hAnsi="Calibri" w:cs="Arial"/>
                <w:sz w:val="18"/>
                <w:szCs w:val="18"/>
              </w:rPr>
            </w:pPr>
            <w:r w:rsidRPr="0007715B">
              <w:rPr>
                <w:rFonts w:ascii="Calibri" w:hAnsi="Calibri" w:cs="Arial"/>
                <w:sz w:val="18"/>
                <w:szCs w:val="18"/>
                <w:lang w:val="de-DE"/>
              </w:rPr>
              <w:br/>
            </w:r>
            <w:r w:rsidR="00F017B4">
              <w:rPr>
                <w:rFonts w:ascii="Calibri" w:hAnsi="Calibri" w:cs="Arial"/>
                <w:sz w:val="18"/>
                <w:szCs w:val="18"/>
              </w:rPr>
              <w:t>[……]</w:t>
            </w:r>
          </w:p>
          <w:p w14:paraId="50640500" w14:textId="77777777" w:rsidR="00F017B4" w:rsidRDefault="00F017B4" w:rsidP="00231A6F">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423AF58B" w14:textId="77777777" w:rsidR="00F017B4" w:rsidRDefault="00F017B4" w:rsidP="00231A6F">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1C758E31" w14:textId="1ED1A413" w:rsidR="0030633D" w:rsidRPr="0030633D" w:rsidRDefault="00F017B4" w:rsidP="00231A6F">
            <w:pPr>
              <w:pStyle w:val="Text1"/>
              <w:ind w:left="0"/>
              <w:rPr>
                <w:rFonts w:ascii="Calibri" w:hAnsi="Calibri" w:cs="Arial"/>
                <w:b/>
                <w:sz w:val="18"/>
                <w:szCs w:val="18"/>
              </w:rPr>
            </w:pPr>
            <w:r>
              <w:rPr>
                <w:rFonts w:ascii="Calibri" w:hAnsi="Calibri" w:cs="Arial"/>
                <w:sz w:val="18"/>
                <w:szCs w:val="18"/>
              </w:rPr>
              <w:t>[……]</w:t>
            </w:r>
          </w:p>
        </w:tc>
      </w:tr>
      <w:tr w:rsidR="00D1347A" w:rsidRPr="0030633D" w14:paraId="459D3774" w14:textId="77777777" w:rsidTr="00CC7538">
        <w:tc>
          <w:tcPr>
            <w:tcW w:w="4082" w:type="dxa"/>
          </w:tcPr>
          <w:p w14:paraId="39D957A2" w14:textId="5D84F887" w:rsidR="00D1347A" w:rsidRPr="0030633D" w:rsidRDefault="00BA4F6D" w:rsidP="00C31A58">
            <w:pPr>
              <w:pStyle w:val="Text1"/>
              <w:ind w:left="0"/>
              <w:rPr>
                <w:rFonts w:ascii="Calibri" w:hAnsi="Calibri" w:cs="Arial"/>
                <w:sz w:val="18"/>
                <w:szCs w:val="18"/>
              </w:rPr>
            </w:pPr>
            <w:r>
              <w:rPr>
                <w:rFonts w:ascii="Calibri" w:hAnsi="Calibri" w:cs="Arial"/>
                <w:sz w:val="18"/>
                <w:szCs w:val="18"/>
              </w:rPr>
              <w:t>Czy wykonawca jest</w:t>
            </w:r>
            <w:r w:rsidR="0030633D">
              <w:rPr>
                <w:rStyle w:val="Odwoanieprzypisudolnego"/>
                <w:rFonts w:ascii="Calibri" w:hAnsi="Calibri" w:cs="Arial"/>
                <w:sz w:val="18"/>
                <w:szCs w:val="18"/>
              </w:rPr>
              <w:footnoteReference w:id="3"/>
            </w:r>
            <w:r w:rsidR="00D1347A" w:rsidRPr="0030633D">
              <w:rPr>
                <w:rFonts w:ascii="Calibri" w:hAnsi="Calibri" w:cs="Arial"/>
                <w:sz w:val="18"/>
                <w:szCs w:val="18"/>
              </w:rPr>
              <w:t>?</w:t>
            </w:r>
          </w:p>
        </w:tc>
        <w:tc>
          <w:tcPr>
            <w:tcW w:w="5212" w:type="dxa"/>
          </w:tcPr>
          <w:p w14:paraId="6A8D04BD" w14:textId="77777777" w:rsidR="00BA4F6D" w:rsidRPr="004073F8" w:rsidRDefault="00BA4F6D" w:rsidP="00BA4F6D">
            <w:pPr>
              <w:pStyle w:val="Text1"/>
              <w:spacing w:line="276" w:lineRule="auto"/>
              <w:ind w:left="0"/>
              <w:rPr>
                <w:rFonts w:ascii="Calibri" w:hAnsi="Calibri"/>
                <w:color w:val="000000" w:themeColor="text1"/>
                <w:sz w:val="18"/>
                <w:szCs w:val="18"/>
              </w:rPr>
            </w:pPr>
            <w:r w:rsidRPr="004073F8">
              <w:rPr>
                <w:rFonts w:ascii="Calibri" w:hAnsi="Calibri"/>
                <w:color w:val="000000" w:themeColor="text1"/>
                <w:sz w:val="18"/>
                <w:szCs w:val="18"/>
              </w:rPr>
              <w:t xml:space="preserve">mikroprzedsiębiorstwem [   ] Tak [   ] Nie </w:t>
            </w:r>
          </w:p>
          <w:p w14:paraId="3EFBB840" w14:textId="77777777" w:rsidR="00BA4F6D" w:rsidRPr="004073F8" w:rsidRDefault="00BA4F6D" w:rsidP="00BA4F6D">
            <w:pPr>
              <w:pStyle w:val="Text1"/>
              <w:spacing w:line="276" w:lineRule="auto"/>
              <w:ind w:left="0"/>
              <w:rPr>
                <w:rFonts w:ascii="Calibri" w:hAnsi="Calibri"/>
                <w:color w:val="000000" w:themeColor="text1"/>
                <w:sz w:val="18"/>
                <w:szCs w:val="18"/>
              </w:rPr>
            </w:pPr>
            <w:r w:rsidRPr="004073F8">
              <w:rPr>
                <w:rFonts w:ascii="Calibri" w:hAnsi="Calibri"/>
                <w:color w:val="000000" w:themeColor="text1"/>
                <w:sz w:val="18"/>
                <w:szCs w:val="18"/>
              </w:rPr>
              <w:t>małym przedsiębiorstwem [   ] Tak [   ] Nie</w:t>
            </w:r>
          </w:p>
          <w:p w14:paraId="6203C4AE" w14:textId="513F42D6" w:rsidR="00D1347A" w:rsidRPr="0030633D" w:rsidRDefault="00BA4F6D" w:rsidP="00BA4F6D">
            <w:pPr>
              <w:pStyle w:val="Text1"/>
              <w:ind w:left="0"/>
              <w:rPr>
                <w:rFonts w:ascii="Calibri" w:hAnsi="Calibri" w:cs="Arial"/>
                <w:sz w:val="18"/>
                <w:szCs w:val="18"/>
              </w:rPr>
            </w:pPr>
            <w:r w:rsidRPr="004073F8">
              <w:rPr>
                <w:rFonts w:ascii="Calibri" w:hAnsi="Calibri"/>
                <w:color w:val="000000" w:themeColor="text1"/>
                <w:sz w:val="18"/>
                <w:szCs w:val="18"/>
              </w:rPr>
              <w:t>średnim przedsiębiorstwem</w:t>
            </w:r>
            <w:r w:rsidRPr="004073F8">
              <w:rPr>
                <w:rFonts w:ascii="Calibri" w:hAnsi="Calibri"/>
                <w:color w:val="000000" w:themeColor="text1"/>
                <w:sz w:val="18"/>
                <w:szCs w:val="18"/>
                <w:vertAlign w:val="superscript"/>
              </w:rPr>
              <w:t xml:space="preserve"> </w:t>
            </w:r>
            <w:r w:rsidRPr="004073F8">
              <w:rPr>
                <w:rFonts w:ascii="Calibri" w:hAnsi="Calibri"/>
                <w:color w:val="000000" w:themeColor="text1"/>
                <w:sz w:val="18"/>
                <w:szCs w:val="18"/>
              </w:rPr>
              <w:t>[   ] Tak [   ] Nie</w:t>
            </w:r>
          </w:p>
        </w:tc>
      </w:tr>
      <w:tr w:rsidR="00712BFB" w:rsidRPr="0030633D" w14:paraId="39347B45" w14:textId="77777777" w:rsidTr="00CC7538">
        <w:trPr>
          <w:trHeight w:val="1716"/>
        </w:trPr>
        <w:tc>
          <w:tcPr>
            <w:tcW w:w="4082" w:type="dxa"/>
          </w:tcPr>
          <w:p w14:paraId="24740C21" w14:textId="74401EA2" w:rsidR="00712BFB" w:rsidRDefault="00712BFB" w:rsidP="00712BFB">
            <w:pPr>
              <w:pStyle w:val="Text1"/>
              <w:ind w:left="0"/>
              <w:rPr>
                <w:rFonts w:ascii="Calibri" w:hAnsi="Calibri" w:cs="Arial"/>
                <w:sz w:val="18"/>
                <w:szCs w:val="18"/>
              </w:rPr>
            </w:pPr>
            <w:r>
              <w:rPr>
                <w:rFonts w:ascii="Calibri" w:hAnsi="Calibri" w:cs="Arial"/>
                <w:sz w:val="18"/>
                <w:szCs w:val="18"/>
              </w:rPr>
              <w:t>Dane osoby upoważnionej do reprezentowania wykonawcy w postępowaniu</w:t>
            </w:r>
            <w:r w:rsidR="00CC7538">
              <w:rPr>
                <w:rFonts w:ascii="Calibri" w:hAnsi="Calibri" w:cs="Arial"/>
                <w:sz w:val="18"/>
                <w:szCs w:val="18"/>
              </w:rPr>
              <w:t>, w tym do podpisania oferty</w:t>
            </w:r>
            <w:r>
              <w:rPr>
                <w:rFonts w:ascii="Calibri" w:hAnsi="Calibri" w:cs="Arial"/>
                <w:sz w:val="18"/>
                <w:szCs w:val="18"/>
              </w:rPr>
              <w:t>:</w:t>
            </w:r>
          </w:p>
          <w:p w14:paraId="3082A222" w14:textId="2B5D8126" w:rsidR="00712BFB" w:rsidRDefault="00712BFB" w:rsidP="00712BFB">
            <w:pPr>
              <w:pStyle w:val="Text1"/>
              <w:ind w:left="0"/>
              <w:rPr>
                <w:rFonts w:ascii="Calibri" w:hAnsi="Calibri" w:cs="Arial"/>
                <w:sz w:val="18"/>
                <w:szCs w:val="18"/>
              </w:rPr>
            </w:pPr>
            <w:r>
              <w:rPr>
                <w:rFonts w:ascii="Calibri" w:hAnsi="Calibri" w:cs="Arial"/>
                <w:sz w:val="18"/>
                <w:szCs w:val="18"/>
              </w:rPr>
              <w:t>Imię i nazwisko</w:t>
            </w:r>
            <w:r w:rsidR="0060586F">
              <w:rPr>
                <w:rFonts w:ascii="Calibri" w:hAnsi="Calibri" w:cs="Arial"/>
                <w:sz w:val="18"/>
                <w:szCs w:val="18"/>
              </w:rPr>
              <w:t>:</w:t>
            </w:r>
          </w:p>
          <w:p w14:paraId="10A12DF2" w14:textId="3D305D2E" w:rsidR="00712BFB" w:rsidRDefault="00712BFB" w:rsidP="00712BFB">
            <w:pPr>
              <w:pStyle w:val="Text1"/>
              <w:ind w:left="0"/>
              <w:rPr>
                <w:rFonts w:ascii="Calibri" w:hAnsi="Calibri" w:cs="Arial"/>
                <w:sz w:val="18"/>
                <w:szCs w:val="18"/>
              </w:rPr>
            </w:pPr>
            <w:r>
              <w:rPr>
                <w:rFonts w:ascii="Calibri" w:hAnsi="Calibri" w:cs="Arial"/>
                <w:sz w:val="18"/>
                <w:szCs w:val="18"/>
              </w:rPr>
              <w:t>Stanowisko</w:t>
            </w:r>
            <w:r w:rsidR="0060586F">
              <w:rPr>
                <w:rFonts w:ascii="Calibri" w:hAnsi="Calibri" w:cs="Arial"/>
                <w:sz w:val="18"/>
                <w:szCs w:val="18"/>
              </w:rPr>
              <w:t>:</w:t>
            </w:r>
          </w:p>
          <w:p w14:paraId="4DD7B1CF" w14:textId="66CD3195" w:rsidR="00CC7538" w:rsidRDefault="00712BFB" w:rsidP="0060586F">
            <w:pPr>
              <w:pStyle w:val="Text1"/>
              <w:ind w:left="0"/>
              <w:rPr>
                <w:rFonts w:ascii="Calibri" w:hAnsi="Calibri" w:cs="Arial"/>
                <w:sz w:val="18"/>
                <w:szCs w:val="18"/>
              </w:rPr>
            </w:pPr>
            <w:r>
              <w:rPr>
                <w:rFonts w:ascii="Calibri" w:hAnsi="Calibri" w:cs="Arial"/>
                <w:sz w:val="18"/>
                <w:szCs w:val="18"/>
              </w:rPr>
              <w:t>Podstawa umocowania:</w:t>
            </w:r>
          </w:p>
          <w:p w14:paraId="3433EA9B" w14:textId="386D5E6F" w:rsidR="00CC7538" w:rsidRPr="0030633D" w:rsidRDefault="00CC7538" w:rsidP="00594A9F">
            <w:pPr>
              <w:pStyle w:val="Text1"/>
              <w:ind w:left="0"/>
              <w:rPr>
                <w:rFonts w:ascii="Calibri" w:hAnsi="Calibri" w:cs="Arial"/>
                <w:sz w:val="18"/>
                <w:szCs w:val="18"/>
              </w:rPr>
            </w:pPr>
            <w:r>
              <w:rPr>
                <w:rFonts w:ascii="Calibri" w:hAnsi="Calibri" w:cs="Arial"/>
                <w:sz w:val="18"/>
                <w:szCs w:val="18"/>
              </w:rPr>
              <w:t>Wzór podpisu</w:t>
            </w:r>
            <w:r>
              <w:rPr>
                <w:rStyle w:val="Odwoanieprzypisudolnego"/>
                <w:rFonts w:ascii="Calibri" w:hAnsi="Calibri" w:cs="Arial"/>
                <w:sz w:val="18"/>
                <w:szCs w:val="18"/>
              </w:rPr>
              <w:footnoteReference w:id="4"/>
            </w:r>
            <w:r>
              <w:rPr>
                <w:rFonts w:ascii="Calibri" w:hAnsi="Calibri" w:cs="Arial"/>
                <w:sz w:val="18"/>
                <w:szCs w:val="18"/>
              </w:rPr>
              <w:t xml:space="preserve"> </w:t>
            </w:r>
          </w:p>
        </w:tc>
        <w:tc>
          <w:tcPr>
            <w:tcW w:w="5212" w:type="dxa"/>
          </w:tcPr>
          <w:p w14:paraId="614448F5" w14:textId="1C382225" w:rsidR="00712BFB" w:rsidRDefault="00712BFB" w:rsidP="00B2068C">
            <w:pPr>
              <w:pStyle w:val="Text1"/>
              <w:ind w:left="0"/>
              <w:rPr>
                <w:rFonts w:ascii="Calibri" w:hAnsi="Calibri" w:cs="Arial"/>
                <w:sz w:val="18"/>
                <w:szCs w:val="18"/>
              </w:rPr>
            </w:pPr>
            <w:r>
              <w:rPr>
                <w:rFonts w:ascii="Calibri" w:hAnsi="Calibri" w:cs="Arial"/>
                <w:sz w:val="18"/>
                <w:szCs w:val="18"/>
              </w:rPr>
              <w:br/>
            </w:r>
          </w:p>
          <w:p w14:paraId="0A5B4828" w14:textId="715B123D" w:rsidR="00CC7538" w:rsidRDefault="00CC7538" w:rsidP="00CC7538">
            <w:pPr>
              <w:pStyle w:val="Text1"/>
              <w:ind w:left="0"/>
              <w:rPr>
                <w:rFonts w:ascii="Calibri" w:hAnsi="Calibri" w:cs="Arial"/>
                <w:sz w:val="18"/>
                <w:szCs w:val="18"/>
              </w:rPr>
            </w:pPr>
            <w:r>
              <w:rPr>
                <w:rFonts w:ascii="Calibri" w:hAnsi="Calibri" w:cs="Arial"/>
                <w:sz w:val="18"/>
                <w:szCs w:val="18"/>
              </w:rPr>
              <w:br/>
            </w:r>
            <w:r w:rsidR="00F017B4">
              <w:rPr>
                <w:rFonts w:ascii="Calibri" w:hAnsi="Calibri" w:cs="Arial"/>
                <w:sz w:val="18"/>
                <w:szCs w:val="18"/>
              </w:rPr>
              <w:t>[…</w:t>
            </w:r>
            <w:r>
              <w:rPr>
                <w:rFonts w:ascii="Calibri" w:hAnsi="Calibri" w:cs="Arial"/>
                <w:sz w:val="18"/>
                <w:szCs w:val="18"/>
              </w:rPr>
              <w:t>……………………………………………………</w:t>
            </w:r>
            <w:r w:rsidR="00F017B4">
              <w:rPr>
                <w:rFonts w:ascii="Calibri" w:hAnsi="Calibri" w:cs="Arial"/>
                <w:sz w:val="18"/>
                <w:szCs w:val="18"/>
              </w:rPr>
              <w:t xml:space="preserve">…] </w:t>
            </w:r>
            <w:r>
              <w:rPr>
                <w:rFonts w:ascii="Calibri" w:hAnsi="Calibri" w:cs="Arial"/>
                <w:sz w:val="18"/>
                <w:szCs w:val="18"/>
              </w:rPr>
              <w:br/>
              <w:t xml:space="preserve">[…………………………………………………………] </w:t>
            </w:r>
            <w:r>
              <w:rPr>
                <w:rFonts w:ascii="Calibri" w:hAnsi="Calibri" w:cs="Arial"/>
                <w:sz w:val="18"/>
                <w:szCs w:val="18"/>
              </w:rPr>
              <w:br/>
              <w:t xml:space="preserve">[…………………………………………………………] </w:t>
            </w:r>
          </w:p>
          <w:p w14:paraId="46BC19BE" w14:textId="084AAD8F" w:rsidR="00CC7538" w:rsidRPr="0030633D" w:rsidRDefault="00CC7538" w:rsidP="00B2068C">
            <w:pPr>
              <w:pStyle w:val="Text1"/>
              <w:ind w:left="0"/>
              <w:rPr>
                <w:rFonts w:ascii="Calibri" w:hAnsi="Calibri" w:cs="Arial"/>
                <w:sz w:val="18"/>
                <w:szCs w:val="18"/>
              </w:rPr>
            </w:pPr>
            <w:r>
              <w:rPr>
                <w:rFonts w:ascii="Calibri" w:hAnsi="Calibri" w:cs="Arial"/>
                <w:sz w:val="18"/>
                <w:szCs w:val="18"/>
              </w:rPr>
              <w:br/>
              <w:t xml:space="preserve">[…………………………………………………………] </w:t>
            </w:r>
          </w:p>
        </w:tc>
      </w:tr>
      <w:tr w:rsidR="0060586F" w:rsidRPr="0030633D" w14:paraId="44166DC2" w14:textId="77777777" w:rsidTr="00CC7538">
        <w:tc>
          <w:tcPr>
            <w:tcW w:w="4082" w:type="dxa"/>
          </w:tcPr>
          <w:p w14:paraId="0207CA21" w14:textId="0166D776" w:rsidR="00232D01" w:rsidRPr="00A15025" w:rsidRDefault="00232D01" w:rsidP="00232D01">
            <w:pPr>
              <w:tabs>
                <w:tab w:val="center" w:pos="4536"/>
                <w:tab w:val="right" w:pos="9072"/>
              </w:tabs>
              <w:jc w:val="both"/>
              <w:rPr>
                <w:rFonts w:ascii="Calibri" w:hAnsi="Calibri" w:cs="Arial"/>
                <w:color w:val="000000" w:themeColor="text1"/>
                <w:sz w:val="18"/>
                <w:szCs w:val="18"/>
              </w:rPr>
            </w:pPr>
            <w:r w:rsidRPr="00A15025">
              <w:rPr>
                <w:rFonts w:ascii="Calibri" w:hAnsi="Calibri" w:cs="Arial"/>
                <w:color w:val="000000" w:themeColor="text1"/>
                <w:sz w:val="18"/>
                <w:szCs w:val="18"/>
              </w:rPr>
              <w:t>Czy dokumentacja</w:t>
            </w:r>
            <w:r w:rsidR="000C6BB9" w:rsidRPr="00A15025">
              <w:rPr>
                <w:rFonts w:ascii="Calibri" w:hAnsi="Calibri" w:cs="Arial"/>
                <w:color w:val="000000" w:themeColor="text1"/>
                <w:sz w:val="18"/>
                <w:szCs w:val="18"/>
              </w:rPr>
              <w:t>,</w:t>
            </w:r>
            <w:r w:rsidRPr="00A15025">
              <w:rPr>
                <w:rFonts w:ascii="Calibri" w:hAnsi="Calibri" w:cs="Arial"/>
                <w:color w:val="000000" w:themeColor="text1"/>
                <w:sz w:val="18"/>
                <w:szCs w:val="18"/>
              </w:rPr>
              <w:t xml:space="preserve"> z której wynika sposób reprezentacji wykonawcy (np. organ uprawniony do reprezentacji podmiotu) </w:t>
            </w:r>
            <w:r w:rsidRPr="00A15025">
              <w:rPr>
                <w:rFonts w:ascii="Calibri" w:hAnsi="Calibri"/>
                <w:color w:val="000000" w:themeColor="text1"/>
                <w:sz w:val="18"/>
                <w:szCs w:val="18"/>
              </w:rPr>
              <w:t>można uzyskać za pomocą bezpłatnych i ogólnodostępnych baz danych</w:t>
            </w:r>
            <w:r w:rsidR="00B12538" w:rsidRPr="00A15025">
              <w:rPr>
                <w:rStyle w:val="Odwoanieprzypisudolnego"/>
                <w:rFonts w:ascii="Calibri" w:hAnsi="Calibri"/>
                <w:color w:val="000000" w:themeColor="text1"/>
                <w:sz w:val="18"/>
                <w:szCs w:val="18"/>
              </w:rPr>
              <w:footnoteReference w:id="5"/>
            </w:r>
            <w:r w:rsidRPr="00A15025">
              <w:rPr>
                <w:rFonts w:ascii="Calibri" w:hAnsi="Calibri"/>
                <w:color w:val="000000" w:themeColor="text1"/>
                <w:sz w:val="18"/>
                <w:szCs w:val="18"/>
              </w:rPr>
              <w:t xml:space="preserve">: </w:t>
            </w:r>
          </w:p>
          <w:p w14:paraId="7FE20F23" w14:textId="77777777" w:rsidR="00232D01" w:rsidRPr="00A15025" w:rsidRDefault="00232D01" w:rsidP="00232D01">
            <w:pPr>
              <w:tabs>
                <w:tab w:val="center" w:pos="4536"/>
                <w:tab w:val="right" w:pos="9072"/>
              </w:tabs>
              <w:jc w:val="both"/>
              <w:rPr>
                <w:rFonts w:ascii="Calibri" w:hAnsi="Calibri" w:cs="Arial"/>
                <w:b/>
                <w:color w:val="000000" w:themeColor="text1"/>
                <w:sz w:val="18"/>
                <w:szCs w:val="18"/>
              </w:rPr>
            </w:pPr>
          </w:p>
          <w:p w14:paraId="2DAB223A" w14:textId="77777777" w:rsidR="00232D01" w:rsidRPr="00A15025" w:rsidRDefault="00232D01" w:rsidP="00232D01">
            <w:pPr>
              <w:tabs>
                <w:tab w:val="center" w:pos="4536"/>
                <w:tab w:val="right" w:pos="9072"/>
              </w:tabs>
              <w:jc w:val="both"/>
              <w:rPr>
                <w:rFonts w:ascii="Calibri" w:hAnsi="Calibri" w:cs="Arial"/>
                <w:color w:val="000000" w:themeColor="text1"/>
                <w:sz w:val="18"/>
                <w:szCs w:val="18"/>
              </w:rPr>
            </w:pPr>
          </w:p>
          <w:p w14:paraId="68F403BB" w14:textId="77777777" w:rsidR="00CC7538" w:rsidRDefault="00CC7538" w:rsidP="00232D01">
            <w:pPr>
              <w:tabs>
                <w:tab w:val="center" w:pos="4536"/>
                <w:tab w:val="right" w:pos="9072"/>
              </w:tabs>
              <w:jc w:val="both"/>
              <w:rPr>
                <w:rFonts w:ascii="Calibri" w:hAnsi="Calibri" w:cs="Arial"/>
                <w:color w:val="000000" w:themeColor="text1"/>
                <w:sz w:val="18"/>
                <w:szCs w:val="18"/>
              </w:rPr>
            </w:pPr>
          </w:p>
          <w:p w14:paraId="78D2BC69" w14:textId="7F166887" w:rsidR="0060586F" w:rsidRPr="00A15025" w:rsidRDefault="0060586F" w:rsidP="00232D01">
            <w:pPr>
              <w:tabs>
                <w:tab w:val="center" w:pos="4536"/>
                <w:tab w:val="right" w:pos="9072"/>
              </w:tabs>
              <w:jc w:val="both"/>
              <w:rPr>
                <w:rFonts w:ascii="Calibri" w:eastAsia="Times New Roman" w:hAnsi="Calibri" w:cs="Arial"/>
                <w:color w:val="000000" w:themeColor="text1"/>
                <w:sz w:val="18"/>
                <w:szCs w:val="18"/>
              </w:rPr>
            </w:pPr>
            <w:r w:rsidRPr="00A15025">
              <w:rPr>
                <w:rFonts w:ascii="Calibri" w:hAnsi="Calibri" w:cs="Arial"/>
                <w:color w:val="000000" w:themeColor="text1"/>
                <w:sz w:val="18"/>
                <w:szCs w:val="18"/>
              </w:rPr>
              <w:t xml:space="preserve">Jeżeli </w:t>
            </w:r>
            <w:r w:rsidR="00232D01" w:rsidRPr="00A15025">
              <w:rPr>
                <w:rFonts w:ascii="Calibri" w:hAnsi="Calibri" w:cs="Arial"/>
                <w:color w:val="000000" w:themeColor="text1"/>
                <w:sz w:val="18"/>
                <w:szCs w:val="18"/>
              </w:rPr>
              <w:t>powyższe dane są dostępne</w:t>
            </w:r>
            <w:r w:rsidRPr="00A15025">
              <w:rPr>
                <w:rFonts w:ascii="Calibri" w:hAnsi="Calibri" w:cs="Arial"/>
                <w:color w:val="000000" w:themeColor="text1"/>
                <w:sz w:val="18"/>
                <w:szCs w:val="18"/>
              </w:rPr>
              <w:t xml:space="preserve"> w formie elektronicznej, proszę wskazać</w:t>
            </w:r>
            <w:r w:rsidR="00232D01" w:rsidRPr="00A15025">
              <w:rPr>
                <w:rFonts w:ascii="Calibri" w:hAnsi="Calibri" w:cs="Arial"/>
                <w:color w:val="000000" w:themeColor="text1"/>
                <w:sz w:val="18"/>
                <w:szCs w:val="18"/>
              </w:rPr>
              <w:t xml:space="preserve"> dane niezbędne do </w:t>
            </w:r>
            <w:r w:rsidR="00232D01" w:rsidRPr="00A15025">
              <w:rPr>
                <w:rFonts w:ascii="Calibri" w:hAnsi="Calibri" w:cs="Arial"/>
                <w:color w:val="000000" w:themeColor="text1"/>
                <w:sz w:val="18"/>
                <w:szCs w:val="18"/>
              </w:rPr>
              <w:lastRenderedPageBreak/>
              <w:t>ich pobrania</w:t>
            </w:r>
            <w:r w:rsidRPr="00A15025">
              <w:rPr>
                <w:rFonts w:ascii="Calibri" w:hAnsi="Calibri" w:cs="Arial"/>
                <w:color w:val="000000" w:themeColor="text1"/>
                <w:sz w:val="18"/>
                <w:szCs w:val="18"/>
              </w:rPr>
              <w:t>:</w:t>
            </w:r>
          </w:p>
          <w:p w14:paraId="1D750A95" w14:textId="2B7D89AA" w:rsidR="0060586F" w:rsidRPr="00A15025" w:rsidRDefault="0060586F" w:rsidP="00B2068C">
            <w:pPr>
              <w:pStyle w:val="Text1"/>
              <w:ind w:left="0"/>
              <w:rPr>
                <w:rFonts w:ascii="Calibri" w:hAnsi="Calibri" w:cs="Arial"/>
                <w:color w:val="000000" w:themeColor="text1"/>
                <w:sz w:val="18"/>
                <w:szCs w:val="18"/>
              </w:rPr>
            </w:pPr>
          </w:p>
        </w:tc>
        <w:tc>
          <w:tcPr>
            <w:tcW w:w="5212" w:type="dxa"/>
          </w:tcPr>
          <w:p w14:paraId="113B9AD4" w14:textId="7AE42DC7" w:rsidR="00C31A58" w:rsidRPr="00A15025" w:rsidRDefault="00232D01" w:rsidP="00232D01">
            <w:pPr>
              <w:pStyle w:val="Text1"/>
              <w:ind w:left="0"/>
              <w:jc w:val="left"/>
              <w:rPr>
                <w:rFonts w:ascii="Calibri" w:hAnsi="Calibri"/>
                <w:color w:val="000000" w:themeColor="text1"/>
                <w:sz w:val="18"/>
                <w:szCs w:val="18"/>
              </w:rPr>
            </w:pPr>
            <w:r w:rsidRPr="00A15025">
              <w:rPr>
                <w:rFonts w:ascii="Calibri" w:hAnsi="Calibri" w:cs="Arial"/>
                <w:color w:val="000000" w:themeColor="text1"/>
                <w:sz w:val="18"/>
                <w:szCs w:val="18"/>
              </w:rPr>
              <w:lastRenderedPageBreak/>
              <w:t>[  ] Tak</w:t>
            </w:r>
            <w:r w:rsidR="00F017B4" w:rsidRPr="00A15025">
              <w:rPr>
                <w:rFonts w:ascii="Calibri" w:hAnsi="Calibri" w:cs="Arial"/>
                <w:color w:val="000000" w:themeColor="text1"/>
                <w:sz w:val="18"/>
                <w:szCs w:val="18"/>
              </w:rPr>
              <w:t>,</w:t>
            </w:r>
            <w:r w:rsidRPr="00A15025">
              <w:rPr>
                <w:rFonts w:ascii="Calibri" w:hAnsi="Calibri" w:cs="Arial"/>
                <w:color w:val="000000" w:themeColor="text1"/>
                <w:sz w:val="18"/>
                <w:szCs w:val="18"/>
              </w:rPr>
              <w:t xml:space="preserve"> można uzyskać za pomocą </w:t>
            </w:r>
            <w:r w:rsidRPr="00A15025">
              <w:rPr>
                <w:rFonts w:ascii="Calibri" w:hAnsi="Calibri"/>
                <w:color w:val="000000" w:themeColor="text1"/>
                <w:sz w:val="18"/>
                <w:szCs w:val="18"/>
              </w:rPr>
              <w:t>bezpłatnych i ogólnodostępnych baz danych</w:t>
            </w:r>
            <w:r w:rsidR="00C31A58" w:rsidRPr="00A15025">
              <w:rPr>
                <w:rFonts w:ascii="Calibri" w:hAnsi="Calibri"/>
                <w:color w:val="000000" w:themeColor="text1"/>
                <w:sz w:val="18"/>
                <w:szCs w:val="18"/>
              </w:rPr>
              <w:t>:</w:t>
            </w:r>
          </w:p>
          <w:p w14:paraId="7C41A7B0" w14:textId="77777777" w:rsidR="00C31A58" w:rsidRPr="00A15025" w:rsidRDefault="00C31A58" w:rsidP="00C31A58">
            <w:pPr>
              <w:jc w:val="both"/>
              <w:rPr>
                <w:rFonts w:ascii="Calibri" w:hAnsi="Calibri" w:cs="Tahoma"/>
                <w:color w:val="000000" w:themeColor="text1"/>
                <w:sz w:val="18"/>
                <w:szCs w:val="18"/>
              </w:rPr>
            </w:pPr>
            <w:r w:rsidRPr="00A15025">
              <w:rPr>
                <w:rFonts w:ascii="Calibri" w:hAnsi="Calibri" w:cs="Tahoma"/>
                <w:color w:val="000000" w:themeColor="text1"/>
                <w:sz w:val="18"/>
                <w:szCs w:val="18"/>
              </w:rPr>
              <w:t>W przypadku wyrażenia zgody dokumenty te pobrać można pod adresami:</w:t>
            </w:r>
          </w:p>
          <w:p w14:paraId="7DCAF64F" w14:textId="77777777" w:rsidR="00C31A58" w:rsidRPr="00A15025" w:rsidRDefault="00D232D1" w:rsidP="00C31A58">
            <w:pPr>
              <w:jc w:val="both"/>
              <w:rPr>
                <w:rFonts w:ascii="Calibri" w:hAnsi="Calibri" w:cs="Tahoma"/>
                <w:color w:val="000000" w:themeColor="text1"/>
                <w:sz w:val="18"/>
                <w:szCs w:val="18"/>
              </w:rPr>
            </w:pPr>
            <w:hyperlink r:id="rId8" w:history="1">
              <w:r w:rsidR="00C31A58" w:rsidRPr="00A15025">
                <w:rPr>
                  <w:rStyle w:val="Hipercze"/>
                  <w:rFonts w:ascii="Calibri" w:hAnsi="Calibri" w:cs="Tahoma"/>
                  <w:color w:val="000000" w:themeColor="text1"/>
                  <w:sz w:val="18"/>
                  <w:szCs w:val="18"/>
                  <w:u w:val="none"/>
                </w:rPr>
                <w:t>https://prod.ceidg.gov.pl</w:t>
              </w:r>
            </w:hyperlink>
            <w:r w:rsidR="00C31A58" w:rsidRPr="00A15025">
              <w:rPr>
                <w:rFonts w:ascii="Calibri" w:hAnsi="Calibri" w:cs="Tahoma"/>
                <w:color w:val="000000" w:themeColor="text1"/>
                <w:sz w:val="18"/>
                <w:szCs w:val="18"/>
              </w:rPr>
              <w:t>;</w:t>
            </w:r>
          </w:p>
          <w:p w14:paraId="08E31017" w14:textId="127CB487" w:rsidR="00A15025" w:rsidRPr="00A15025" w:rsidRDefault="00A15025" w:rsidP="00C31A58">
            <w:pPr>
              <w:jc w:val="both"/>
              <w:rPr>
                <w:rFonts w:ascii="Calibri" w:hAnsi="Calibri" w:cs="Tahoma"/>
                <w:color w:val="000000" w:themeColor="text1"/>
                <w:sz w:val="18"/>
                <w:szCs w:val="18"/>
              </w:rPr>
            </w:pPr>
            <w:r>
              <w:rPr>
                <w:rFonts w:ascii="Calibri" w:hAnsi="Calibri" w:cs="Tahoma"/>
                <w:color w:val="000000" w:themeColor="text1"/>
                <w:sz w:val="18"/>
                <w:szCs w:val="18"/>
              </w:rPr>
              <w:t>https://ems.ms.gov.pl;</w:t>
            </w:r>
          </w:p>
          <w:p w14:paraId="469C6E90" w14:textId="77777777" w:rsidR="00C31A58" w:rsidRPr="00A15025" w:rsidRDefault="00C31A58" w:rsidP="00C31A58">
            <w:pPr>
              <w:jc w:val="both"/>
              <w:rPr>
                <w:rFonts w:ascii="Calibri" w:hAnsi="Calibri" w:cs="Tahoma"/>
                <w:color w:val="000000" w:themeColor="text1"/>
                <w:sz w:val="18"/>
                <w:szCs w:val="18"/>
              </w:rPr>
            </w:pPr>
          </w:p>
          <w:p w14:paraId="02F3E5E3" w14:textId="77777777" w:rsidR="00BA4F6D" w:rsidRDefault="00BA4F6D" w:rsidP="00C31A58">
            <w:pPr>
              <w:jc w:val="both"/>
              <w:rPr>
                <w:rFonts w:ascii="Calibri" w:hAnsi="Calibri" w:cs="Tahoma"/>
                <w:color w:val="000000" w:themeColor="text1"/>
                <w:sz w:val="18"/>
                <w:szCs w:val="18"/>
              </w:rPr>
            </w:pPr>
          </w:p>
          <w:p w14:paraId="012825E0" w14:textId="3F324D03" w:rsidR="00C31A58" w:rsidRPr="00A15025" w:rsidRDefault="00C31A58" w:rsidP="00C31A58">
            <w:pPr>
              <w:jc w:val="both"/>
              <w:rPr>
                <w:rFonts w:ascii="Calibri" w:hAnsi="Calibri" w:cs="Arial"/>
                <w:color w:val="000000" w:themeColor="text1"/>
                <w:sz w:val="18"/>
                <w:szCs w:val="18"/>
              </w:rPr>
            </w:pPr>
            <w:r w:rsidRPr="00A15025">
              <w:rPr>
                <w:rFonts w:ascii="Calibri" w:hAnsi="Calibri" w:cs="Tahoma"/>
                <w:color w:val="000000" w:themeColor="text1"/>
                <w:sz w:val="18"/>
                <w:szCs w:val="18"/>
              </w:rPr>
              <w:lastRenderedPageBreak/>
              <w:t xml:space="preserve">W przypadku gdy dokumenty te dostępne są pod innymi adresami niż powyżej </w:t>
            </w:r>
            <w:r w:rsidRPr="00A15025">
              <w:rPr>
                <w:rFonts w:ascii="Calibri" w:hAnsi="Calibri" w:cs="Arial"/>
                <w:color w:val="000000" w:themeColor="text1"/>
                <w:sz w:val="18"/>
                <w:szCs w:val="18"/>
              </w:rPr>
              <w:t>podać należy np. adres internetowy, wydający urząd lub organ, dokładne dane referencyjne dokumentacji, identyfikator wydruku: …………………………………………………</w:t>
            </w:r>
          </w:p>
          <w:p w14:paraId="2DC39ACD" w14:textId="5F5CB08E" w:rsidR="0060586F" w:rsidRPr="00A15025" w:rsidRDefault="007559E7" w:rsidP="00C31A58">
            <w:pPr>
              <w:pStyle w:val="Text1"/>
              <w:ind w:left="0"/>
              <w:jc w:val="left"/>
              <w:rPr>
                <w:rFonts w:ascii="Calibri" w:hAnsi="Calibri" w:cs="Arial"/>
                <w:color w:val="000000" w:themeColor="text1"/>
                <w:sz w:val="18"/>
                <w:szCs w:val="18"/>
              </w:rPr>
            </w:pPr>
            <w:r w:rsidRPr="00A15025">
              <w:rPr>
                <w:rFonts w:ascii="Calibri" w:hAnsi="Calibri" w:cs="Arial"/>
                <w:color w:val="000000" w:themeColor="text1"/>
                <w:sz w:val="18"/>
                <w:szCs w:val="18"/>
              </w:rPr>
              <w:t xml:space="preserve"> </w:t>
            </w:r>
            <w:r w:rsidR="00232D01" w:rsidRPr="00A15025">
              <w:rPr>
                <w:rFonts w:ascii="Calibri" w:hAnsi="Calibri" w:cs="Arial"/>
                <w:color w:val="000000" w:themeColor="text1"/>
                <w:sz w:val="18"/>
                <w:szCs w:val="18"/>
              </w:rPr>
              <w:t>[  ] Nie</w:t>
            </w:r>
          </w:p>
        </w:tc>
      </w:tr>
    </w:tbl>
    <w:p w14:paraId="2575EC4A" w14:textId="77777777" w:rsidR="00906EE4" w:rsidRDefault="00906EE4" w:rsidP="008C0FBE">
      <w:pPr>
        <w:tabs>
          <w:tab w:val="left" w:pos="990"/>
        </w:tabs>
        <w:spacing w:line="276" w:lineRule="auto"/>
        <w:jc w:val="both"/>
        <w:rPr>
          <w:rFonts w:ascii="Calibri" w:eastAsia="Courier New" w:hAnsi="Calibri"/>
          <w:b/>
          <w:color w:val="000000"/>
          <w:sz w:val="22"/>
          <w:szCs w:val="22"/>
          <w:lang w:bidi="pl-PL"/>
        </w:rPr>
      </w:pPr>
    </w:p>
    <w:p w14:paraId="500AD626" w14:textId="6A373565" w:rsidR="00B2646B" w:rsidRPr="00B2646B" w:rsidRDefault="00D61D17" w:rsidP="00F017B4">
      <w:pPr>
        <w:tabs>
          <w:tab w:val="left" w:pos="990"/>
        </w:tabs>
        <w:spacing w:line="276" w:lineRule="auto"/>
        <w:ind w:left="4248"/>
        <w:jc w:val="both"/>
        <w:rPr>
          <w:rFonts w:ascii="Calibri" w:eastAsia="Courier New" w:hAnsi="Calibri"/>
          <w:b/>
          <w:color w:val="000000"/>
          <w:sz w:val="22"/>
          <w:szCs w:val="22"/>
          <w:lang w:bidi="pl-PL"/>
        </w:rPr>
      </w:pPr>
      <w:r>
        <w:rPr>
          <w:rFonts w:ascii="Calibri" w:eastAsia="Courier New" w:hAnsi="Calibri"/>
          <w:b/>
          <w:color w:val="000000"/>
          <w:sz w:val="22"/>
          <w:szCs w:val="22"/>
          <w:lang w:bidi="pl-PL"/>
        </w:rPr>
        <w:t xml:space="preserve">Województwo Pomorskie - </w:t>
      </w:r>
      <w:r w:rsidR="00B2646B" w:rsidRPr="00B2646B">
        <w:rPr>
          <w:rFonts w:ascii="Calibri" w:eastAsia="Courier New" w:hAnsi="Calibri"/>
          <w:b/>
          <w:color w:val="000000"/>
          <w:sz w:val="22"/>
          <w:szCs w:val="22"/>
          <w:lang w:bidi="pl-PL"/>
        </w:rPr>
        <w:t>Pomorski Zespół Parków Krajobrazowych w Słupsk</w:t>
      </w:r>
      <w:r w:rsidR="00B2646B">
        <w:rPr>
          <w:rFonts w:ascii="Calibri" w:eastAsia="Courier New" w:hAnsi="Calibri"/>
          <w:b/>
          <w:color w:val="000000"/>
          <w:sz w:val="22"/>
          <w:szCs w:val="22"/>
          <w:lang w:bidi="pl-PL"/>
        </w:rPr>
        <w:t>u</w:t>
      </w:r>
    </w:p>
    <w:p w14:paraId="79B77C18" w14:textId="77777777" w:rsidR="00B2646B" w:rsidRDefault="00B2646B" w:rsidP="00F017B4">
      <w:pPr>
        <w:tabs>
          <w:tab w:val="left" w:pos="990"/>
        </w:tabs>
        <w:spacing w:line="276" w:lineRule="auto"/>
        <w:ind w:left="4248"/>
        <w:jc w:val="both"/>
        <w:rPr>
          <w:rFonts w:ascii="Calibri" w:eastAsia="Courier New" w:hAnsi="Calibri"/>
          <w:b/>
          <w:color w:val="000000"/>
          <w:sz w:val="22"/>
          <w:szCs w:val="22"/>
          <w:lang w:bidi="pl-PL"/>
        </w:rPr>
      </w:pPr>
      <w:r>
        <w:rPr>
          <w:rFonts w:ascii="Calibri" w:eastAsia="Courier New" w:hAnsi="Calibri"/>
          <w:b/>
          <w:color w:val="000000"/>
          <w:sz w:val="22"/>
          <w:szCs w:val="22"/>
          <w:lang w:bidi="pl-PL"/>
        </w:rPr>
        <w:t>ul. Poniatowskiego 4A</w:t>
      </w:r>
    </w:p>
    <w:p w14:paraId="50842F9A" w14:textId="095671D1" w:rsidR="00B2646B" w:rsidRPr="00F017B4" w:rsidRDefault="00B2646B" w:rsidP="00F017B4">
      <w:pPr>
        <w:tabs>
          <w:tab w:val="left" w:pos="990"/>
        </w:tabs>
        <w:spacing w:line="276" w:lineRule="auto"/>
        <w:ind w:left="4248"/>
        <w:jc w:val="both"/>
        <w:rPr>
          <w:rFonts w:ascii="Calibri" w:eastAsia="Courier New" w:hAnsi="Calibri"/>
          <w:b/>
          <w:color w:val="000000"/>
          <w:sz w:val="22"/>
          <w:szCs w:val="22"/>
          <w:lang w:bidi="pl-PL"/>
        </w:rPr>
      </w:pPr>
      <w:r w:rsidRPr="00B2646B">
        <w:rPr>
          <w:rFonts w:ascii="Calibri" w:eastAsia="Courier New" w:hAnsi="Calibri"/>
          <w:b/>
          <w:color w:val="000000"/>
          <w:sz w:val="22"/>
          <w:szCs w:val="22"/>
          <w:lang w:bidi="pl-PL"/>
        </w:rPr>
        <w:t>76-200 Słupsk</w:t>
      </w:r>
    </w:p>
    <w:p w14:paraId="7A230367" w14:textId="77777777" w:rsidR="00B2646B" w:rsidRPr="00B2646B" w:rsidRDefault="00B2646B" w:rsidP="00B2646B">
      <w:pPr>
        <w:tabs>
          <w:tab w:val="left" w:leader="dot" w:pos="9072"/>
        </w:tabs>
        <w:spacing w:before="20" w:after="20"/>
        <w:jc w:val="both"/>
        <w:rPr>
          <w:rFonts w:ascii="Calibri" w:eastAsia="Times New Roman" w:hAnsi="Calibri" w:cs="Arial"/>
          <w:sz w:val="20"/>
          <w:szCs w:val="20"/>
        </w:rPr>
      </w:pPr>
    </w:p>
    <w:p w14:paraId="0E2BF59F" w14:textId="756C3DB5" w:rsidR="00A63FED" w:rsidRPr="00BA4F6D" w:rsidRDefault="00B2646B" w:rsidP="001B07BE">
      <w:pPr>
        <w:tabs>
          <w:tab w:val="left" w:leader="dot" w:pos="9072"/>
        </w:tabs>
        <w:jc w:val="both"/>
        <w:rPr>
          <w:rFonts w:ascii="Calibri" w:hAnsi="Calibri" w:cstheme="minorHAnsi"/>
          <w:color w:val="000000" w:themeColor="text1"/>
          <w:sz w:val="22"/>
          <w:szCs w:val="22"/>
        </w:rPr>
      </w:pPr>
      <w:r w:rsidRPr="00BA4F6D">
        <w:rPr>
          <w:rFonts w:ascii="Calibri" w:eastAsia="Times New Roman" w:hAnsi="Calibri" w:cs="Arial"/>
          <w:sz w:val="22"/>
          <w:szCs w:val="22"/>
        </w:rPr>
        <w:t xml:space="preserve">W </w:t>
      </w:r>
      <w:r w:rsidRPr="00BA4F6D">
        <w:rPr>
          <w:rFonts w:ascii="Calibri" w:eastAsia="Times New Roman" w:hAnsi="Calibri" w:cs="Arial"/>
          <w:color w:val="000000" w:themeColor="text1"/>
          <w:sz w:val="22"/>
          <w:szCs w:val="22"/>
        </w:rPr>
        <w:t xml:space="preserve">odpowiedzi na ogłoszenie o zamówieniu </w:t>
      </w:r>
      <w:r w:rsidR="00181550" w:rsidRPr="00BA4F6D">
        <w:rPr>
          <w:rFonts w:ascii="Calibri" w:eastAsia="Times New Roman" w:hAnsi="Calibri" w:cs="Arial"/>
          <w:color w:val="000000" w:themeColor="text1"/>
          <w:sz w:val="22"/>
          <w:szCs w:val="22"/>
        </w:rPr>
        <w:t xml:space="preserve">w postępowaniu </w:t>
      </w:r>
      <w:r w:rsidRPr="00BA4F6D">
        <w:rPr>
          <w:rFonts w:ascii="Calibri" w:eastAsia="Times New Roman" w:hAnsi="Calibri" w:cs="Arial"/>
          <w:color w:val="000000" w:themeColor="text1"/>
          <w:sz w:val="22"/>
          <w:szCs w:val="22"/>
        </w:rPr>
        <w:t>prowadzonym w tr</w:t>
      </w:r>
      <w:r w:rsidR="00C31A58" w:rsidRPr="00BA4F6D">
        <w:rPr>
          <w:rFonts w:ascii="Calibri" w:eastAsia="Times New Roman" w:hAnsi="Calibri" w:cs="Arial"/>
          <w:color w:val="000000" w:themeColor="text1"/>
          <w:sz w:val="22"/>
          <w:szCs w:val="22"/>
        </w:rPr>
        <w:t>ybie przetargu nieograniczonego</w:t>
      </w:r>
      <w:r w:rsidR="00580565" w:rsidRPr="00BA4F6D">
        <w:rPr>
          <w:rFonts w:ascii="Calibri" w:hAnsi="Calibri"/>
          <w:color w:val="000000" w:themeColor="text1"/>
          <w:sz w:val="22"/>
          <w:szCs w:val="22"/>
          <w:lang w:eastAsia="en-US"/>
        </w:rPr>
        <w:t xml:space="preserve"> pn. </w:t>
      </w:r>
      <w:r w:rsidR="004D0883" w:rsidRPr="00BA4F6D">
        <w:rPr>
          <w:rFonts w:ascii="Calibri" w:hAnsi="Calibri"/>
          <w:color w:val="000000" w:themeColor="text1"/>
          <w:sz w:val="22"/>
          <w:szCs w:val="22"/>
          <w:lang w:eastAsia="en-US"/>
        </w:rPr>
        <w:t>„</w:t>
      </w:r>
      <w:r w:rsidR="00FA10E1">
        <w:rPr>
          <w:rFonts w:ascii="Calibri" w:hAnsi="Calibri"/>
          <w:color w:val="000000" w:themeColor="text1"/>
          <w:sz w:val="22"/>
          <w:szCs w:val="22"/>
          <w:lang w:eastAsia="en-US"/>
        </w:rPr>
        <w:t>D</w:t>
      </w:r>
      <w:r w:rsidR="00FA10E1" w:rsidRPr="00FA10E1">
        <w:rPr>
          <w:rFonts w:ascii="Calibri" w:hAnsi="Calibri"/>
          <w:color w:val="000000" w:themeColor="text1"/>
          <w:sz w:val="22"/>
          <w:szCs w:val="22"/>
          <w:lang w:eastAsia="en-US"/>
        </w:rPr>
        <w:t>ostawa sprzętu komputerowego i multimedialnego dla Pomorskiego Zespołu Parków Krajobrazowych w Słupsku</w:t>
      </w:r>
      <w:r w:rsidR="00181550" w:rsidRPr="00BA4F6D">
        <w:rPr>
          <w:rFonts w:ascii="Calibri" w:hAnsi="Calibri"/>
          <w:color w:val="000000" w:themeColor="text1"/>
          <w:sz w:val="22"/>
          <w:szCs w:val="22"/>
        </w:rPr>
        <w:t>”</w:t>
      </w:r>
      <w:r w:rsidR="00B8797F" w:rsidRPr="00BA4F6D">
        <w:rPr>
          <w:rFonts w:ascii="Calibri" w:hAnsi="Calibri"/>
          <w:color w:val="000000" w:themeColor="text1"/>
          <w:sz w:val="22"/>
          <w:szCs w:val="22"/>
        </w:rPr>
        <w:t>, niniejszym:</w:t>
      </w:r>
    </w:p>
    <w:p w14:paraId="54591686" w14:textId="77777777" w:rsidR="00F017B4" w:rsidRPr="00BA4F6D" w:rsidRDefault="00F017B4" w:rsidP="001A2302">
      <w:pPr>
        <w:tabs>
          <w:tab w:val="left" w:leader="dot" w:pos="9072"/>
        </w:tabs>
        <w:spacing w:line="276" w:lineRule="auto"/>
        <w:jc w:val="both"/>
        <w:rPr>
          <w:rFonts w:ascii="Calibri" w:hAnsi="Calibri"/>
          <w:sz w:val="22"/>
          <w:szCs w:val="22"/>
        </w:rPr>
      </w:pPr>
    </w:p>
    <w:p w14:paraId="2C2CB062" w14:textId="78E59FD8" w:rsidR="00B2646B" w:rsidRPr="00BA4F6D" w:rsidRDefault="00B8797F" w:rsidP="006570F9">
      <w:pPr>
        <w:numPr>
          <w:ilvl w:val="0"/>
          <w:numId w:val="41"/>
        </w:numPr>
        <w:tabs>
          <w:tab w:val="left" w:pos="600"/>
        </w:tabs>
        <w:autoSpaceDE w:val="0"/>
        <w:autoSpaceDN w:val="0"/>
        <w:spacing w:line="276" w:lineRule="auto"/>
        <w:jc w:val="both"/>
        <w:rPr>
          <w:rFonts w:ascii="Calibri" w:hAnsi="Calibri" w:cs="Arial"/>
          <w:sz w:val="22"/>
          <w:szCs w:val="22"/>
        </w:rPr>
      </w:pPr>
      <w:r w:rsidRPr="00BA4F6D">
        <w:rPr>
          <w:rFonts w:ascii="Calibri" w:hAnsi="Calibri" w:cs="Arial"/>
          <w:b/>
          <w:sz w:val="22"/>
          <w:szCs w:val="22"/>
        </w:rPr>
        <w:t>SKŁADAMY</w:t>
      </w:r>
      <w:r w:rsidR="00B2646B" w:rsidRPr="00BA4F6D">
        <w:rPr>
          <w:rFonts w:ascii="Calibri" w:hAnsi="Calibri" w:cs="Arial"/>
          <w:sz w:val="22"/>
          <w:szCs w:val="22"/>
        </w:rPr>
        <w:t xml:space="preserve"> ofertę na wykonanie pr</w:t>
      </w:r>
      <w:r w:rsidR="00CD06C2" w:rsidRPr="00BA4F6D">
        <w:rPr>
          <w:rFonts w:ascii="Calibri" w:hAnsi="Calibri" w:cs="Arial"/>
          <w:sz w:val="22"/>
          <w:szCs w:val="22"/>
        </w:rPr>
        <w:t>zedmiotu zamówienia zgodnie ze Specyfikacją Istotnych Warunków Z</w:t>
      </w:r>
      <w:r w:rsidR="00B2646B" w:rsidRPr="00BA4F6D">
        <w:rPr>
          <w:rFonts w:ascii="Calibri" w:hAnsi="Calibri" w:cs="Arial"/>
          <w:sz w:val="22"/>
          <w:szCs w:val="22"/>
        </w:rPr>
        <w:t>amówienia.</w:t>
      </w:r>
    </w:p>
    <w:p w14:paraId="4977794A" w14:textId="5A28AE5E" w:rsidR="00B2646B" w:rsidRPr="00BA4F6D" w:rsidRDefault="00B8797F" w:rsidP="006570F9">
      <w:pPr>
        <w:numPr>
          <w:ilvl w:val="0"/>
          <w:numId w:val="41"/>
        </w:numPr>
        <w:tabs>
          <w:tab w:val="left" w:pos="600"/>
        </w:tabs>
        <w:autoSpaceDE w:val="0"/>
        <w:autoSpaceDN w:val="0"/>
        <w:spacing w:line="276" w:lineRule="auto"/>
        <w:jc w:val="both"/>
        <w:rPr>
          <w:rFonts w:ascii="Calibri" w:hAnsi="Calibri" w:cs="Arial"/>
          <w:sz w:val="22"/>
          <w:szCs w:val="22"/>
        </w:rPr>
      </w:pPr>
      <w:r w:rsidRPr="00BA4F6D">
        <w:rPr>
          <w:rFonts w:ascii="Calibri" w:hAnsi="Calibri" w:cs="Arial"/>
          <w:b/>
          <w:sz w:val="22"/>
          <w:szCs w:val="22"/>
        </w:rPr>
        <w:t>OŚWIADCZAMY,</w:t>
      </w:r>
      <w:r w:rsidRPr="00BA4F6D">
        <w:rPr>
          <w:rFonts w:ascii="Calibri" w:hAnsi="Calibri" w:cs="Arial"/>
          <w:sz w:val="22"/>
          <w:szCs w:val="22"/>
        </w:rPr>
        <w:t xml:space="preserve"> </w:t>
      </w:r>
      <w:r w:rsidR="009F46DF" w:rsidRPr="00BA4F6D">
        <w:rPr>
          <w:rFonts w:ascii="Calibri" w:hAnsi="Calibri" w:cs="Arial"/>
          <w:sz w:val="22"/>
          <w:szCs w:val="22"/>
        </w:rPr>
        <w:t>że zapoznaliśmy się ze Specyfikacją Istotnych Warunków Z</w:t>
      </w:r>
      <w:r w:rsidR="00B2646B" w:rsidRPr="00BA4F6D">
        <w:rPr>
          <w:rFonts w:ascii="Calibri" w:hAnsi="Calibri" w:cs="Arial"/>
          <w:sz w:val="22"/>
          <w:szCs w:val="22"/>
        </w:rPr>
        <w:t>amówienia i uznajemy się za związanych określonymi w niej postanowieniami i zasadami postępowania.</w:t>
      </w:r>
    </w:p>
    <w:p w14:paraId="73B0B504" w14:textId="17AF4513" w:rsidR="0012181E" w:rsidRDefault="00B8797F" w:rsidP="006570F9">
      <w:pPr>
        <w:numPr>
          <w:ilvl w:val="0"/>
          <w:numId w:val="41"/>
        </w:numPr>
        <w:tabs>
          <w:tab w:val="left" w:pos="600"/>
        </w:tabs>
        <w:autoSpaceDE w:val="0"/>
        <w:autoSpaceDN w:val="0"/>
        <w:spacing w:line="276" w:lineRule="auto"/>
        <w:ind w:left="363" w:hanging="357"/>
        <w:jc w:val="both"/>
        <w:rPr>
          <w:rFonts w:ascii="Calibri" w:hAnsi="Calibri" w:cs="Arial"/>
          <w:sz w:val="22"/>
          <w:szCs w:val="22"/>
        </w:rPr>
      </w:pPr>
      <w:r w:rsidRPr="00BA4F6D">
        <w:rPr>
          <w:rFonts w:ascii="Calibri" w:hAnsi="Calibri" w:cs="Arial"/>
          <w:b/>
          <w:sz w:val="22"/>
          <w:szCs w:val="22"/>
        </w:rPr>
        <w:t>OFERUJEMY</w:t>
      </w:r>
      <w:r w:rsidR="00B2646B" w:rsidRPr="00BA4F6D">
        <w:rPr>
          <w:rFonts w:ascii="Calibri" w:hAnsi="Calibri" w:cs="Arial"/>
          <w:sz w:val="22"/>
          <w:szCs w:val="22"/>
        </w:rPr>
        <w:t xml:space="preserve"> wykonanie przedmiotu zamówienia za łączną cenę brutto</w:t>
      </w:r>
      <w:r w:rsidR="00E103BD" w:rsidRPr="00BA4F6D">
        <w:rPr>
          <w:rStyle w:val="Odwoanieprzypisudolnego"/>
          <w:rFonts w:ascii="Calibri" w:hAnsi="Calibri" w:cs="Arial"/>
          <w:sz w:val="22"/>
          <w:szCs w:val="22"/>
        </w:rPr>
        <w:footnoteReference w:id="6"/>
      </w:r>
      <w:r w:rsidR="00E103BD" w:rsidRPr="00BA4F6D">
        <w:rPr>
          <w:rFonts w:ascii="Calibri" w:hAnsi="Calibri" w:cs="Arial"/>
          <w:sz w:val="22"/>
          <w:szCs w:val="22"/>
        </w:rPr>
        <w:t>:</w:t>
      </w:r>
      <w:r w:rsidR="00B2646B" w:rsidRPr="00BA4F6D">
        <w:rPr>
          <w:rFonts w:ascii="Calibri" w:hAnsi="Calibri" w:cs="Arial"/>
          <w:sz w:val="22"/>
          <w:szCs w:val="22"/>
        </w:rPr>
        <w:t xml:space="preserve"> </w:t>
      </w:r>
    </w:p>
    <w:p w14:paraId="17C01FE6" w14:textId="77777777" w:rsidR="0034718C" w:rsidRPr="00BA4F6D" w:rsidRDefault="0034718C" w:rsidP="0034718C">
      <w:pPr>
        <w:tabs>
          <w:tab w:val="left" w:pos="600"/>
        </w:tabs>
        <w:autoSpaceDE w:val="0"/>
        <w:autoSpaceDN w:val="0"/>
        <w:spacing w:line="276" w:lineRule="auto"/>
        <w:ind w:left="363"/>
        <w:jc w:val="both"/>
        <w:rPr>
          <w:rFonts w:ascii="Calibri" w:hAnsi="Calibri" w:cs="Arial"/>
          <w:sz w:val="22"/>
          <w:szCs w:val="22"/>
        </w:rPr>
      </w:pPr>
    </w:p>
    <w:p w14:paraId="20F5A86D" w14:textId="065E0C54" w:rsidR="00FA10E1" w:rsidRPr="0034718C" w:rsidRDefault="0012181E" w:rsidP="00CE707B">
      <w:pPr>
        <w:pStyle w:val="Akapitzlist"/>
        <w:numPr>
          <w:ilvl w:val="3"/>
          <w:numId w:val="47"/>
        </w:numPr>
        <w:tabs>
          <w:tab w:val="left" w:pos="600"/>
        </w:tabs>
        <w:autoSpaceDE w:val="0"/>
        <w:autoSpaceDN w:val="0"/>
        <w:jc w:val="both"/>
        <w:rPr>
          <w:rFonts w:cs="Arial"/>
        </w:rPr>
      </w:pPr>
      <w:r w:rsidRPr="00BD6AD5">
        <w:rPr>
          <w:rFonts w:cs="Arial"/>
          <w:b/>
        </w:rPr>
        <w:t>w zakresie części nr 1</w:t>
      </w:r>
      <w:r w:rsidR="00BD6AD5" w:rsidRPr="00BD6AD5">
        <w:rPr>
          <w:rFonts w:cs="Arial"/>
          <w:b/>
        </w:rPr>
        <w:t xml:space="preserve"> Sprzęt komputerowy i oprogramowanie</w:t>
      </w:r>
      <w:r w:rsidRPr="00BD6AD5">
        <w:rPr>
          <w:rFonts w:cs="Arial"/>
          <w:b/>
        </w:rPr>
        <w:t>:</w:t>
      </w:r>
      <w:r w:rsidR="00E103BD" w:rsidRPr="00BD6AD5">
        <w:rPr>
          <w:rFonts w:cs="Arial"/>
          <w:b/>
        </w:rPr>
        <w:t xml:space="preserve"> </w:t>
      </w:r>
      <w:r w:rsidR="00B2646B" w:rsidRPr="00BA4F6D">
        <w:rPr>
          <w:rFonts w:cs="Arial"/>
        </w:rPr>
        <w:t>………………</w:t>
      </w:r>
      <w:r w:rsidR="0055777D" w:rsidRPr="00BA4F6D">
        <w:rPr>
          <w:rFonts w:cs="Arial"/>
        </w:rPr>
        <w:t>……………….</w:t>
      </w:r>
      <w:r w:rsidR="00B2646B" w:rsidRPr="00BA4F6D">
        <w:rPr>
          <w:rFonts w:cs="Arial"/>
        </w:rPr>
        <w:t>………zł</w:t>
      </w:r>
      <w:r w:rsidR="00E103BD" w:rsidRPr="00BA4F6D">
        <w:rPr>
          <w:rFonts w:cs="Arial"/>
        </w:rPr>
        <w:t>,</w:t>
      </w:r>
      <w:r w:rsidR="00710DEC">
        <w:rPr>
          <w:rFonts w:cs="Arial"/>
        </w:rPr>
        <w:t xml:space="preserve"> </w:t>
      </w:r>
      <w:r w:rsidR="00710DEC">
        <w:rPr>
          <w:rFonts w:cs="Arial"/>
        </w:rPr>
        <w:br/>
        <w:t>w tym VAT</w:t>
      </w:r>
      <w:r w:rsidR="00E103BD" w:rsidRPr="00BA4F6D">
        <w:rPr>
          <w:rFonts w:cs="Arial"/>
        </w:rPr>
        <w:t xml:space="preserve"> zgodnie z poniższą kalkulacją</w:t>
      </w:r>
      <w:r w:rsidR="0034718C">
        <w:rPr>
          <w:rFonts w:cs="Arial"/>
        </w:rPr>
        <w:t>:</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2410"/>
        <w:gridCol w:w="992"/>
        <w:gridCol w:w="992"/>
        <w:gridCol w:w="992"/>
        <w:gridCol w:w="851"/>
        <w:gridCol w:w="2268"/>
      </w:tblGrid>
      <w:tr w:rsidR="00111B8D" w:rsidRPr="0012181E" w14:paraId="72E78B51" w14:textId="77777777" w:rsidTr="00111B8D">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27AEB7" w14:textId="77777777" w:rsidR="004F1419" w:rsidRPr="0012181E" w:rsidRDefault="004F1419" w:rsidP="00437790">
            <w:pPr>
              <w:tabs>
                <w:tab w:val="left" w:pos="600"/>
              </w:tabs>
              <w:autoSpaceDE w:val="0"/>
              <w:autoSpaceDN w:val="0"/>
              <w:spacing w:line="276" w:lineRule="auto"/>
              <w:jc w:val="center"/>
              <w:rPr>
                <w:rFonts w:ascii="Calibri" w:hAnsi="Calibri" w:cs="Arial"/>
                <w:b/>
                <w:sz w:val="20"/>
                <w:szCs w:val="20"/>
              </w:rPr>
            </w:pPr>
            <w:r w:rsidRPr="0012181E">
              <w:rPr>
                <w:rFonts w:ascii="Calibri" w:hAnsi="Calibri" w:cs="Arial"/>
                <w:b/>
                <w:sz w:val="20"/>
                <w:szCs w:val="20"/>
              </w:rPr>
              <w:t xml:space="preserve">Nr </w:t>
            </w:r>
            <w:r w:rsidRPr="0012181E">
              <w:rPr>
                <w:rFonts w:ascii="Calibri" w:hAnsi="Calibri" w:cs="Arial"/>
                <w:b/>
                <w:sz w:val="20"/>
                <w:szCs w:val="20"/>
              </w:rPr>
              <w:br/>
              <w:t>pozycji</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668F93" w14:textId="77777777" w:rsidR="004F1419" w:rsidRPr="0012181E" w:rsidRDefault="004F1419" w:rsidP="00437790">
            <w:pPr>
              <w:tabs>
                <w:tab w:val="left" w:pos="600"/>
              </w:tabs>
              <w:autoSpaceDE w:val="0"/>
              <w:autoSpaceDN w:val="0"/>
              <w:spacing w:line="276" w:lineRule="auto"/>
              <w:jc w:val="center"/>
              <w:rPr>
                <w:rFonts w:ascii="Calibri" w:hAnsi="Calibri" w:cs="Arial"/>
                <w:b/>
                <w:sz w:val="20"/>
                <w:szCs w:val="20"/>
              </w:rPr>
            </w:pPr>
            <w:r w:rsidRPr="0012181E">
              <w:rPr>
                <w:rFonts w:ascii="Calibri" w:hAnsi="Calibri" w:cs="Arial"/>
                <w:b/>
                <w:sz w:val="20"/>
                <w:szCs w:val="20"/>
              </w:rPr>
              <w:t>Nazwa produktu</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9EE639" w14:textId="77777777" w:rsidR="004F1419" w:rsidRPr="0012181E" w:rsidRDefault="004F1419" w:rsidP="00437790">
            <w:pPr>
              <w:tabs>
                <w:tab w:val="left" w:pos="600"/>
              </w:tabs>
              <w:autoSpaceDE w:val="0"/>
              <w:autoSpaceDN w:val="0"/>
              <w:spacing w:line="276" w:lineRule="auto"/>
              <w:jc w:val="center"/>
              <w:rPr>
                <w:rFonts w:ascii="Calibri" w:hAnsi="Calibri" w:cs="Arial"/>
                <w:b/>
                <w:sz w:val="20"/>
                <w:szCs w:val="20"/>
              </w:rPr>
            </w:pPr>
            <w:r w:rsidRPr="0012181E">
              <w:rPr>
                <w:rFonts w:ascii="Calibri" w:hAnsi="Calibri" w:cs="Arial"/>
                <w:b/>
                <w:sz w:val="20"/>
                <w:szCs w:val="20"/>
              </w:rPr>
              <w:t>Ilość</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4DFAA8" w14:textId="77777777" w:rsidR="00C55AAC" w:rsidRDefault="00C55AAC" w:rsidP="00437790">
            <w:pPr>
              <w:tabs>
                <w:tab w:val="left" w:pos="600"/>
              </w:tabs>
              <w:autoSpaceDE w:val="0"/>
              <w:autoSpaceDN w:val="0"/>
              <w:spacing w:line="276" w:lineRule="auto"/>
              <w:jc w:val="center"/>
              <w:rPr>
                <w:rFonts w:ascii="Calibri" w:hAnsi="Calibri" w:cs="Arial"/>
                <w:b/>
                <w:sz w:val="20"/>
                <w:szCs w:val="20"/>
              </w:rPr>
            </w:pPr>
          </w:p>
          <w:p w14:paraId="2395C0D2" w14:textId="77777777" w:rsidR="00C55AAC" w:rsidRDefault="00C55AAC" w:rsidP="00437790">
            <w:pPr>
              <w:tabs>
                <w:tab w:val="left" w:pos="600"/>
              </w:tabs>
              <w:autoSpaceDE w:val="0"/>
              <w:autoSpaceDN w:val="0"/>
              <w:spacing w:line="276" w:lineRule="auto"/>
              <w:jc w:val="center"/>
              <w:rPr>
                <w:rFonts w:ascii="Calibri" w:hAnsi="Calibri" w:cs="Arial"/>
                <w:b/>
                <w:sz w:val="20"/>
                <w:szCs w:val="20"/>
              </w:rPr>
            </w:pPr>
          </w:p>
          <w:p w14:paraId="178BC395" w14:textId="5620D0FE" w:rsidR="004F1419" w:rsidRPr="0012181E" w:rsidRDefault="00D30831" w:rsidP="00437790">
            <w:pPr>
              <w:tabs>
                <w:tab w:val="left" w:pos="600"/>
              </w:tabs>
              <w:autoSpaceDE w:val="0"/>
              <w:autoSpaceDN w:val="0"/>
              <w:spacing w:line="276" w:lineRule="auto"/>
              <w:jc w:val="center"/>
              <w:rPr>
                <w:rFonts w:ascii="Calibri" w:hAnsi="Calibri" w:cs="Arial"/>
                <w:b/>
                <w:sz w:val="20"/>
                <w:szCs w:val="20"/>
              </w:rPr>
            </w:pPr>
            <w:r>
              <w:rPr>
                <w:rFonts w:ascii="Calibri" w:hAnsi="Calibri" w:cs="Arial"/>
                <w:b/>
                <w:sz w:val="20"/>
                <w:szCs w:val="20"/>
              </w:rPr>
              <w:t xml:space="preserve">Cena jedn. </w:t>
            </w:r>
            <w:r w:rsidR="00914907">
              <w:rPr>
                <w:rFonts w:ascii="Calibri" w:hAnsi="Calibri" w:cs="Arial"/>
                <w:b/>
                <w:sz w:val="20"/>
                <w:szCs w:val="20"/>
              </w:rPr>
              <w:t xml:space="preserve"> netto</w:t>
            </w:r>
            <w:r w:rsidR="00914907">
              <w:rPr>
                <w:rStyle w:val="Odwoanieprzypisudolnego"/>
                <w:rFonts w:ascii="Calibri" w:hAnsi="Calibri" w:cs="Arial"/>
                <w:b/>
                <w:sz w:val="20"/>
                <w:szCs w:val="20"/>
              </w:rPr>
              <w:footnoteReference w:id="7"/>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F3013B" w14:textId="1826139A" w:rsidR="004F1419" w:rsidRPr="0012181E" w:rsidRDefault="00D30831" w:rsidP="00437790">
            <w:pPr>
              <w:tabs>
                <w:tab w:val="left" w:pos="600"/>
              </w:tabs>
              <w:autoSpaceDE w:val="0"/>
              <w:autoSpaceDN w:val="0"/>
              <w:spacing w:line="276" w:lineRule="auto"/>
              <w:jc w:val="center"/>
              <w:rPr>
                <w:rFonts w:ascii="Calibri" w:hAnsi="Calibri" w:cs="Arial"/>
                <w:b/>
                <w:sz w:val="20"/>
                <w:szCs w:val="20"/>
              </w:rPr>
            </w:pPr>
            <w:r>
              <w:rPr>
                <w:rFonts w:ascii="Calibri" w:hAnsi="Calibri" w:cs="Arial"/>
                <w:b/>
                <w:sz w:val="20"/>
                <w:szCs w:val="20"/>
              </w:rPr>
              <w:t>Cena jedn.</w:t>
            </w:r>
            <w:r w:rsidR="004F1419" w:rsidRPr="0012181E">
              <w:rPr>
                <w:rFonts w:ascii="Calibri" w:hAnsi="Calibri" w:cs="Arial"/>
                <w:b/>
                <w:sz w:val="20"/>
                <w:szCs w:val="20"/>
              </w:rPr>
              <w:t xml:space="preserve"> brutto</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9D3FB6" w14:textId="77777777" w:rsidR="005E57E1" w:rsidRDefault="005E57E1" w:rsidP="00437790">
            <w:pPr>
              <w:tabs>
                <w:tab w:val="left" w:pos="600"/>
              </w:tabs>
              <w:autoSpaceDE w:val="0"/>
              <w:autoSpaceDN w:val="0"/>
              <w:spacing w:line="276" w:lineRule="auto"/>
              <w:jc w:val="center"/>
              <w:rPr>
                <w:rFonts w:ascii="Calibri" w:hAnsi="Calibri" w:cs="Arial"/>
                <w:b/>
                <w:sz w:val="20"/>
                <w:szCs w:val="20"/>
              </w:rPr>
            </w:pPr>
          </w:p>
          <w:p w14:paraId="64A1D3C0" w14:textId="77777777" w:rsidR="005E57E1" w:rsidRDefault="005E57E1" w:rsidP="00437790">
            <w:pPr>
              <w:tabs>
                <w:tab w:val="left" w:pos="600"/>
              </w:tabs>
              <w:autoSpaceDE w:val="0"/>
              <w:autoSpaceDN w:val="0"/>
              <w:spacing w:line="276" w:lineRule="auto"/>
              <w:jc w:val="center"/>
              <w:rPr>
                <w:rFonts w:ascii="Calibri" w:hAnsi="Calibri" w:cs="Arial"/>
                <w:b/>
                <w:sz w:val="20"/>
                <w:szCs w:val="20"/>
              </w:rPr>
            </w:pPr>
          </w:p>
          <w:p w14:paraId="1F831D30" w14:textId="77777777" w:rsidR="004F1419" w:rsidRPr="0012181E" w:rsidRDefault="004F1419" w:rsidP="00437790">
            <w:pPr>
              <w:tabs>
                <w:tab w:val="left" w:pos="600"/>
              </w:tabs>
              <w:autoSpaceDE w:val="0"/>
              <w:autoSpaceDN w:val="0"/>
              <w:spacing w:line="276" w:lineRule="auto"/>
              <w:jc w:val="center"/>
              <w:rPr>
                <w:rFonts w:ascii="Calibri" w:hAnsi="Calibri" w:cs="Arial"/>
                <w:b/>
                <w:sz w:val="20"/>
                <w:szCs w:val="20"/>
              </w:rPr>
            </w:pPr>
            <w:r w:rsidRPr="0012181E">
              <w:rPr>
                <w:rFonts w:ascii="Calibri" w:hAnsi="Calibri" w:cs="Arial"/>
                <w:b/>
                <w:sz w:val="20"/>
                <w:szCs w:val="20"/>
              </w:rPr>
              <w:t>VAT</w:t>
            </w:r>
            <w:r>
              <w:rPr>
                <w:rFonts w:ascii="Calibri" w:hAnsi="Calibri" w:cs="Arial"/>
                <w:b/>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036B5F" w14:textId="77777777" w:rsidR="004F1419" w:rsidRPr="0012181E" w:rsidRDefault="004F1419" w:rsidP="00437790">
            <w:pPr>
              <w:tabs>
                <w:tab w:val="left" w:pos="600"/>
              </w:tabs>
              <w:autoSpaceDE w:val="0"/>
              <w:autoSpaceDN w:val="0"/>
              <w:spacing w:line="276" w:lineRule="auto"/>
              <w:jc w:val="center"/>
              <w:rPr>
                <w:rFonts w:ascii="Calibri" w:hAnsi="Calibri" w:cs="Arial"/>
                <w:b/>
                <w:sz w:val="20"/>
                <w:szCs w:val="20"/>
              </w:rPr>
            </w:pPr>
            <w:r w:rsidRPr="0012181E">
              <w:rPr>
                <w:rFonts w:ascii="Calibri" w:hAnsi="Calibri" w:cs="Arial"/>
                <w:b/>
                <w:sz w:val="20"/>
                <w:szCs w:val="20"/>
              </w:rPr>
              <w:t>Cena pozycji brutto</w:t>
            </w:r>
          </w:p>
          <w:p w14:paraId="04A7FBE1" w14:textId="77777777" w:rsidR="004F1419" w:rsidRDefault="00C55AAC" w:rsidP="00437790">
            <w:pPr>
              <w:tabs>
                <w:tab w:val="left" w:pos="600"/>
              </w:tabs>
              <w:autoSpaceDE w:val="0"/>
              <w:autoSpaceDN w:val="0"/>
              <w:spacing w:line="276" w:lineRule="auto"/>
              <w:jc w:val="center"/>
              <w:rPr>
                <w:rFonts w:ascii="Calibri" w:hAnsi="Calibri" w:cs="Arial"/>
                <w:b/>
                <w:sz w:val="20"/>
                <w:szCs w:val="20"/>
              </w:rPr>
            </w:pPr>
            <w:r>
              <w:rPr>
                <w:rFonts w:ascii="Calibri" w:hAnsi="Calibri" w:cs="Arial"/>
                <w:b/>
                <w:sz w:val="20"/>
                <w:szCs w:val="20"/>
              </w:rPr>
              <w:t>(kolumna 3 x kolumna 5</w:t>
            </w:r>
            <w:r w:rsidR="004F1419" w:rsidRPr="0012181E">
              <w:rPr>
                <w:rFonts w:ascii="Calibri" w:hAnsi="Calibri" w:cs="Arial"/>
                <w:b/>
                <w:sz w:val="20"/>
                <w:szCs w:val="20"/>
              </w:rPr>
              <w:t>)</w:t>
            </w:r>
            <w:r>
              <w:rPr>
                <w:rFonts w:ascii="Calibri" w:hAnsi="Calibri" w:cs="Arial"/>
                <w:b/>
                <w:sz w:val="20"/>
                <w:szCs w:val="20"/>
              </w:rPr>
              <w:t xml:space="preserve"> a w sytuacji odwróconego VAT-u Cena pozycji netto</w:t>
            </w:r>
          </w:p>
          <w:p w14:paraId="123AC014" w14:textId="51DE6C71" w:rsidR="00C55AAC" w:rsidRPr="0012181E" w:rsidRDefault="00C55AAC" w:rsidP="00437790">
            <w:pPr>
              <w:tabs>
                <w:tab w:val="left" w:pos="600"/>
              </w:tabs>
              <w:autoSpaceDE w:val="0"/>
              <w:autoSpaceDN w:val="0"/>
              <w:spacing w:line="276" w:lineRule="auto"/>
              <w:jc w:val="center"/>
              <w:rPr>
                <w:rFonts w:ascii="Calibri" w:hAnsi="Calibri" w:cs="Arial"/>
                <w:b/>
                <w:sz w:val="20"/>
                <w:szCs w:val="20"/>
              </w:rPr>
            </w:pPr>
            <w:r>
              <w:rPr>
                <w:rFonts w:ascii="Calibri" w:hAnsi="Calibri" w:cs="Arial"/>
                <w:b/>
                <w:sz w:val="20"/>
                <w:szCs w:val="20"/>
              </w:rPr>
              <w:t>(kolumna 3 x kolumna 4)</w:t>
            </w:r>
          </w:p>
        </w:tc>
      </w:tr>
      <w:tr w:rsidR="00111B8D" w:rsidRPr="0012181E" w14:paraId="3D374D95" w14:textId="77777777" w:rsidTr="00111B8D">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D88A47" w14:textId="3B76A681" w:rsidR="004F1419" w:rsidRPr="0012181E" w:rsidRDefault="004F1419" w:rsidP="00437790">
            <w:pPr>
              <w:tabs>
                <w:tab w:val="left" w:pos="600"/>
              </w:tabs>
              <w:autoSpaceDE w:val="0"/>
              <w:autoSpaceDN w:val="0"/>
              <w:spacing w:line="276" w:lineRule="auto"/>
              <w:jc w:val="center"/>
              <w:rPr>
                <w:rFonts w:ascii="Calibri" w:hAnsi="Calibri" w:cs="Arial"/>
                <w:sz w:val="20"/>
                <w:szCs w:val="20"/>
              </w:rPr>
            </w:pPr>
            <w:r w:rsidRPr="0012181E">
              <w:rPr>
                <w:rFonts w:ascii="Calibri" w:hAnsi="Calibri" w:cs="Arial"/>
                <w:sz w:val="20"/>
                <w:szCs w:val="2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3D9658" w14:textId="77777777" w:rsidR="004F1419" w:rsidRPr="0012181E" w:rsidRDefault="004F1419" w:rsidP="00437790">
            <w:pPr>
              <w:tabs>
                <w:tab w:val="left" w:pos="600"/>
              </w:tabs>
              <w:autoSpaceDE w:val="0"/>
              <w:autoSpaceDN w:val="0"/>
              <w:spacing w:line="276" w:lineRule="auto"/>
              <w:jc w:val="center"/>
              <w:rPr>
                <w:rFonts w:ascii="Calibri" w:hAnsi="Calibri" w:cs="Arial"/>
                <w:sz w:val="20"/>
                <w:szCs w:val="20"/>
              </w:rPr>
            </w:pPr>
            <w:r w:rsidRPr="0012181E">
              <w:rPr>
                <w:rFonts w:ascii="Calibri" w:hAnsi="Calibri" w:cs="Arial"/>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BD6B90" w14:textId="77777777" w:rsidR="004F1419" w:rsidRPr="0012181E" w:rsidRDefault="004F1419" w:rsidP="00437790">
            <w:pPr>
              <w:tabs>
                <w:tab w:val="left" w:pos="600"/>
              </w:tabs>
              <w:autoSpaceDE w:val="0"/>
              <w:autoSpaceDN w:val="0"/>
              <w:spacing w:line="276" w:lineRule="auto"/>
              <w:jc w:val="center"/>
              <w:rPr>
                <w:rFonts w:ascii="Calibri" w:hAnsi="Calibri" w:cs="Arial"/>
                <w:sz w:val="20"/>
                <w:szCs w:val="20"/>
              </w:rPr>
            </w:pPr>
            <w:r w:rsidRPr="0012181E">
              <w:rPr>
                <w:rFonts w:ascii="Calibri" w:hAnsi="Calibri" w:cs="Arial"/>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441ED7" w14:textId="4D0395AA" w:rsidR="004F1419" w:rsidRPr="0012181E" w:rsidRDefault="00914907" w:rsidP="00437790">
            <w:pPr>
              <w:tabs>
                <w:tab w:val="left" w:pos="600"/>
              </w:tabs>
              <w:autoSpaceDE w:val="0"/>
              <w:autoSpaceDN w:val="0"/>
              <w:spacing w:line="276" w:lineRule="auto"/>
              <w:jc w:val="center"/>
              <w:rPr>
                <w:rFonts w:ascii="Calibri" w:hAnsi="Calibri" w:cs="Arial"/>
                <w:sz w:val="20"/>
                <w:szCs w:val="20"/>
              </w:rPr>
            </w:pPr>
            <w:r>
              <w:rPr>
                <w:rFonts w:ascii="Calibri" w:hAnsi="Calibri" w:cs="Arial"/>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D432A0" w14:textId="6FBFE86D" w:rsidR="004F1419" w:rsidRPr="0012181E" w:rsidRDefault="00914907" w:rsidP="00437790">
            <w:pPr>
              <w:tabs>
                <w:tab w:val="left" w:pos="600"/>
              </w:tabs>
              <w:autoSpaceDE w:val="0"/>
              <w:autoSpaceDN w:val="0"/>
              <w:spacing w:line="276" w:lineRule="auto"/>
              <w:jc w:val="center"/>
              <w:rPr>
                <w:rFonts w:ascii="Calibri" w:hAnsi="Calibri" w:cs="Arial"/>
                <w:sz w:val="20"/>
                <w:szCs w:val="20"/>
              </w:rPr>
            </w:pPr>
            <w:r>
              <w:rPr>
                <w:rFonts w:ascii="Calibri" w:hAnsi="Calibri" w:cs="Arial"/>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A7109F" w14:textId="4F4A828D" w:rsidR="004F1419" w:rsidRPr="0012181E" w:rsidRDefault="00914907" w:rsidP="00437790">
            <w:pPr>
              <w:tabs>
                <w:tab w:val="left" w:pos="600"/>
              </w:tabs>
              <w:autoSpaceDE w:val="0"/>
              <w:autoSpaceDN w:val="0"/>
              <w:spacing w:line="276" w:lineRule="auto"/>
              <w:jc w:val="center"/>
              <w:rPr>
                <w:rFonts w:ascii="Calibri" w:hAnsi="Calibri" w:cs="Arial"/>
                <w:sz w:val="20"/>
                <w:szCs w:val="20"/>
              </w:rPr>
            </w:pPr>
            <w:r>
              <w:rPr>
                <w:rFonts w:ascii="Calibri" w:hAnsi="Calibri" w:cs="Arial"/>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357E33" w14:textId="45EF3848" w:rsidR="004F1419" w:rsidRPr="0012181E" w:rsidRDefault="00914907" w:rsidP="00437790">
            <w:pPr>
              <w:tabs>
                <w:tab w:val="left" w:pos="600"/>
              </w:tabs>
              <w:autoSpaceDE w:val="0"/>
              <w:autoSpaceDN w:val="0"/>
              <w:spacing w:line="276" w:lineRule="auto"/>
              <w:jc w:val="center"/>
              <w:rPr>
                <w:rFonts w:ascii="Calibri" w:hAnsi="Calibri" w:cs="Arial"/>
                <w:sz w:val="20"/>
                <w:szCs w:val="20"/>
              </w:rPr>
            </w:pPr>
            <w:r>
              <w:rPr>
                <w:rFonts w:ascii="Calibri" w:hAnsi="Calibri" w:cs="Arial"/>
                <w:sz w:val="20"/>
                <w:szCs w:val="20"/>
              </w:rPr>
              <w:t>7</w:t>
            </w:r>
          </w:p>
        </w:tc>
      </w:tr>
      <w:tr w:rsidR="004F1419" w:rsidRPr="0012181E" w14:paraId="6ACC7CAC" w14:textId="77777777" w:rsidTr="00111B8D">
        <w:tc>
          <w:tcPr>
            <w:tcW w:w="709" w:type="dxa"/>
            <w:tcBorders>
              <w:top w:val="single" w:sz="4" w:space="0" w:color="000000"/>
              <w:left w:val="single" w:sz="1" w:space="0" w:color="000000"/>
              <w:bottom w:val="single" w:sz="1" w:space="0" w:color="000000"/>
            </w:tcBorders>
            <w:shd w:val="clear" w:color="auto" w:fill="auto"/>
          </w:tcPr>
          <w:p w14:paraId="0DA82BEB"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sidRPr="0012181E">
              <w:rPr>
                <w:rFonts w:ascii="Calibri" w:hAnsi="Calibri" w:cs="Arial"/>
                <w:sz w:val="20"/>
                <w:szCs w:val="20"/>
              </w:rPr>
              <w:t>1</w:t>
            </w:r>
          </w:p>
        </w:tc>
        <w:tc>
          <w:tcPr>
            <w:tcW w:w="2410" w:type="dxa"/>
            <w:tcBorders>
              <w:top w:val="single" w:sz="4" w:space="0" w:color="000000"/>
              <w:left w:val="single" w:sz="1" w:space="0" w:color="000000"/>
              <w:bottom w:val="single" w:sz="1" w:space="0" w:color="000000"/>
            </w:tcBorders>
            <w:shd w:val="clear" w:color="auto" w:fill="auto"/>
          </w:tcPr>
          <w:p w14:paraId="0CCF8A61" w14:textId="6DA73F0B" w:rsidR="004F1419" w:rsidRPr="00D30831" w:rsidRDefault="004F1419" w:rsidP="00437790">
            <w:pPr>
              <w:tabs>
                <w:tab w:val="left" w:pos="600"/>
              </w:tabs>
              <w:autoSpaceDE w:val="0"/>
              <w:autoSpaceDN w:val="0"/>
              <w:spacing w:line="276" w:lineRule="auto"/>
              <w:rPr>
                <w:rFonts w:ascii="Calibri" w:hAnsi="Calibri" w:cs="Arial"/>
                <w:color w:val="000000" w:themeColor="text1"/>
                <w:sz w:val="20"/>
                <w:szCs w:val="20"/>
              </w:rPr>
            </w:pPr>
            <w:r w:rsidRPr="00D30831">
              <w:rPr>
                <w:rFonts w:ascii="Calibri" w:hAnsi="Calibri" w:cs="Arial"/>
                <w:color w:val="000000" w:themeColor="text1"/>
                <w:sz w:val="20"/>
                <w:szCs w:val="20"/>
              </w:rPr>
              <w:t>Komputer przenośny 17”</w:t>
            </w:r>
          </w:p>
        </w:tc>
        <w:tc>
          <w:tcPr>
            <w:tcW w:w="992" w:type="dxa"/>
            <w:tcBorders>
              <w:top w:val="single" w:sz="4" w:space="0" w:color="000000"/>
              <w:left w:val="single" w:sz="1" w:space="0" w:color="000000"/>
              <w:bottom w:val="single" w:sz="1" w:space="0" w:color="000000"/>
            </w:tcBorders>
            <w:shd w:val="clear" w:color="auto" w:fill="auto"/>
          </w:tcPr>
          <w:p w14:paraId="10FC6BD4" w14:textId="5CE7F89D" w:rsidR="004F1419" w:rsidRPr="00D30831" w:rsidRDefault="004F1419" w:rsidP="00437790">
            <w:pPr>
              <w:tabs>
                <w:tab w:val="left" w:pos="600"/>
              </w:tabs>
              <w:autoSpaceDE w:val="0"/>
              <w:autoSpaceDN w:val="0"/>
              <w:spacing w:line="276" w:lineRule="auto"/>
              <w:jc w:val="both"/>
              <w:rPr>
                <w:rFonts w:ascii="Calibri" w:hAnsi="Calibri" w:cs="Arial"/>
                <w:color w:val="000000" w:themeColor="text1"/>
                <w:sz w:val="20"/>
                <w:szCs w:val="20"/>
              </w:rPr>
            </w:pPr>
            <w:r w:rsidRPr="00D30831">
              <w:rPr>
                <w:rFonts w:ascii="Calibri" w:hAnsi="Calibri" w:cs="Arial"/>
                <w:color w:val="000000" w:themeColor="text1"/>
                <w:sz w:val="20"/>
                <w:szCs w:val="20"/>
              </w:rPr>
              <w:t>2 szt.</w:t>
            </w:r>
          </w:p>
        </w:tc>
        <w:tc>
          <w:tcPr>
            <w:tcW w:w="992" w:type="dxa"/>
            <w:tcBorders>
              <w:top w:val="single" w:sz="4" w:space="0" w:color="000000"/>
              <w:left w:val="single" w:sz="1" w:space="0" w:color="000000"/>
              <w:bottom w:val="single" w:sz="1" w:space="0" w:color="000000"/>
            </w:tcBorders>
          </w:tcPr>
          <w:p w14:paraId="013C0AA4"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992" w:type="dxa"/>
            <w:tcBorders>
              <w:top w:val="single" w:sz="4" w:space="0" w:color="000000"/>
              <w:left w:val="single" w:sz="1" w:space="0" w:color="000000"/>
              <w:bottom w:val="single" w:sz="1" w:space="0" w:color="000000"/>
              <w:right w:val="single" w:sz="1" w:space="0" w:color="000000"/>
            </w:tcBorders>
            <w:shd w:val="clear" w:color="auto" w:fill="auto"/>
          </w:tcPr>
          <w:p w14:paraId="3EC16D85" w14:textId="545FFB64"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851" w:type="dxa"/>
            <w:tcBorders>
              <w:top w:val="single" w:sz="4" w:space="0" w:color="000000"/>
              <w:left w:val="single" w:sz="1" w:space="0" w:color="000000"/>
              <w:bottom w:val="single" w:sz="1" w:space="0" w:color="000000"/>
              <w:right w:val="single" w:sz="1" w:space="0" w:color="000000"/>
            </w:tcBorders>
          </w:tcPr>
          <w:p w14:paraId="1D93686D"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2268" w:type="dxa"/>
            <w:tcBorders>
              <w:top w:val="single" w:sz="4" w:space="0" w:color="000000"/>
              <w:left w:val="single" w:sz="1" w:space="0" w:color="000000"/>
              <w:bottom w:val="single" w:sz="1" w:space="0" w:color="000000"/>
              <w:right w:val="single" w:sz="1" w:space="0" w:color="000000"/>
            </w:tcBorders>
          </w:tcPr>
          <w:p w14:paraId="3B19E0A9"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r>
      <w:tr w:rsidR="004F1419" w:rsidRPr="0012181E" w14:paraId="009895FF" w14:textId="77777777" w:rsidTr="00111B8D">
        <w:tc>
          <w:tcPr>
            <w:tcW w:w="709" w:type="dxa"/>
            <w:tcBorders>
              <w:top w:val="single" w:sz="1" w:space="0" w:color="000000"/>
              <w:left w:val="single" w:sz="1" w:space="0" w:color="000000"/>
              <w:bottom w:val="single" w:sz="1" w:space="0" w:color="000000"/>
            </w:tcBorders>
            <w:shd w:val="clear" w:color="auto" w:fill="auto"/>
          </w:tcPr>
          <w:p w14:paraId="41D7C50D"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sidRPr="0012181E">
              <w:rPr>
                <w:rFonts w:ascii="Calibri" w:hAnsi="Calibri" w:cs="Arial"/>
                <w:sz w:val="20"/>
                <w:szCs w:val="20"/>
              </w:rPr>
              <w:t>2</w:t>
            </w:r>
          </w:p>
        </w:tc>
        <w:tc>
          <w:tcPr>
            <w:tcW w:w="2410" w:type="dxa"/>
            <w:tcBorders>
              <w:top w:val="single" w:sz="1" w:space="0" w:color="000000"/>
              <w:left w:val="single" w:sz="1" w:space="0" w:color="000000"/>
              <w:bottom w:val="single" w:sz="1" w:space="0" w:color="000000"/>
            </w:tcBorders>
            <w:shd w:val="clear" w:color="auto" w:fill="auto"/>
          </w:tcPr>
          <w:p w14:paraId="1A1880D5" w14:textId="5E101373" w:rsidR="004F1419" w:rsidRPr="0012181E" w:rsidRDefault="004F1419" w:rsidP="00437790">
            <w:pPr>
              <w:tabs>
                <w:tab w:val="left" w:pos="600"/>
              </w:tabs>
              <w:autoSpaceDE w:val="0"/>
              <w:autoSpaceDN w:val="0"/>
              <w:spacing w:line="276" w:lineRule="auto"/>
              <w:rPr>
                <w:rFonts w:ascii="Calibri" w:hAnsi="Calibri" w:cs="Arial"/>
                <w:sz w:val="20"/>
                <w:szCs w:val="20"/>
              </w:rPr>
            </w:pPr>
            <w:r w:rsidRPr="00FD4ADB">
              <w:rPr>
                <w:rFonts w:ascii="Calibri" w:hAnsi="Calibri" w:cs="Arial"/>
                <w:sz w:val="20"/>
                <w:szCs w:val="20"/>
              </w:rPr>
              <w:t>Komputer przenośny</w:t>
            </w:r>
            <w:r>
              <w:rPr>
                <w:rFonts w:ascii="Calibri" w:hAnsi="Calibri" w:cs="Arial"/>
                <w:sz w:val="20"/>
                <w:szCs w:val="20"/>
              </w:rPr>
              <w:t xml:space="preserve"> 15</w:t>
            </w:r>
            <w:r w:rsidR="000A304C">
              <w:rPr>
                <w:rFonts w:ascii="Calibri" w:hAnsi="Calibri" w:cs="Arial"/>
                <w:sz w:val="20"/>
                <w:szCs w:val="20"/>
              </w:rPr>
              <w:t>,6</w:t>
            </w:r>
            <w:r>
              <w:rPr>
                <w:rFonts w:ascii="Calibri" w:hAnsi="Calibri" w:cs="Arial"/>
                <w:sz w:val="20"/>
                <w:szCs w:val="20"/>
              </w:rPr>
              <w:t>”</w:t>
            </w:r>
          </w:p>
        </w:tc>
        <w:tc>
          <w:tcPr>
            <w:tcW w:w="992" w:type="dxa"/>
            <w:tcBorders>
              <w:top w:val="single" w:sz="1" w:space="0" w:color="000000"/>
              <w:left w:val="single" w:sz="1" w:space="0" w:color="000000"/>
              <w:bottom w:val="single" w:sz="1" w:space="0" w:color="000000"/>
            </w:tcBorders>
            <w:shd w:val="clear" w:color="auto" w:fill="auto"/>
          </w:tcPr>
          <w:p w14:paraId="39133E07" w14:textId="1263DDB5"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Pr>
                <w:rFonts w:ascii="Calibri" w:hAnsi="Calibri" w:cs="Arial"/>
                <w:sz w:val="20"/>
                <w:szCs w:val="20"/>
              </w:rPr>
              <w:t>1 szt</w:t>
            </w:r>
            <w:r w:rsidRPr="0012181E">
              <w:rPr>
                <w:rFonts w:ascii="Calibri" w:hAnsi="Calibri" w:cs="Arial"/>
                <w:sz w:val="20"/>
                <w:szCs w:val="20"/>
              </w:rPr>
              <w:t>.</w:t>
            </w:r>
          </w:p>
        </w:tc>
        <w:tc>
          <w:tcPr>
            <w:tcW w:w="992" w:type="dxa"/>
            <w:tcBorders>
              <w:top w:val="single" w:sz="1" w:space="0" w:color="000000"/>
              <w:left w:val="single" w:sz="1" w:space="0" w:color="000000"/>
              <w:bottom w:val="single" w:sz="1" w:space="0" w:color="000000"/>
            </w:tcBorders>
          </w:tcPr>
          <w:p w14:paraId="41EE8CA8"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323F536F" w14:textId="7770EAD9"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42708857"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722B423A"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r>
      <w:tr w:rsidR="004F1419" w:rsidRPr="0012181E" w14:paraId="46ABFE10" w14:textId="77777777" w:rsidTr="00111B8D">
        <w:tc>
          <w:tcPr>
            <w:tcW w:w="709" w:type="dxa"/>
            <w:tcBorders>
              <w:top w:val="single" w:sz="1" w:space="0" w:color="000000"/>
              <w:left w:val="single" w:sz="1" w:space="0" w:color="000000"/>
              <w:bottom w:val="single" w:sz="1" w:space="0" w:color="000000"/>
            </w:tcBorders>
            <w:shd w:val="clear" w:color="auto" w:fill="auto"/>
          </w:tcPr>
          <w:p w14:paraId="5FDF2C6C" w14:textId="4A81358A"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Pr>
                <w:rFonts w:ascii="Calibri" w:hAnsi="Calibri" w:cs="Arial"/>
                <w:sz w:val="20"/>
                <w:szCs w:val="20"/>
              </w:rPr>
              <w:t>3</w:t>
            </w:r>
          </w:p>
        </w:tc>
        <w:tc>
          <w:tcPr>
            <w:tcW w:w="2410" w:type="dxa"/>
            <w:tcBorders>
              <w:top w:val="single" w:sz="1" w:space="0" w:color="000000"/>
              <w:left w:val="single" w:sz="1" w:space="0" w:color="000000"/>
              <w:bottom w:val="single" w:sz="1" w:space="0" w:color="000000"/>
            </w:tcBorders>
            <w:shd w:val="clear" w:color="auto" w:fill="auto"/>
          </w:tcPr>
          <w:p w14:paraId="0FB81184" w14:textId="36DCDAD6" w:rsidR="004F1419" w:rsidRPr="0012181E" w:rsidRDefault="004F1419" w:rsidP="00FD4ADB">
            <w:pPr>
              <w:tabs>
                <w:tab w:val="left" w:pos="600"/>
              </w:tabs>
              <w:autoSpaceDE w:val="0"/>
              <w:autoSpaceDN w:val="0"/>
              <w:spacing w:line="276" w:lineRule="auto"/>
              <w:rPr>
                <w:rFonts w:ascii="Calibri" w:hAnsi="Calibri" w:cs="Arial"/>
                <w:sz w:val="20"/>
                <w:szCs w:val="20"/>
              </w:rPr>
            </w:pPr>
            <w:r>
              <w:rPr>
                <w:rFonts w:ascii="Calibri" w:hAnsi="Calibri" w:cs="Arial"/>
                <w:sz w:val="20"/>
                <w:szCs w:val="20"/>
              </w:rPr>
              <w:t>Komputer przo</w:t>
            </w:r>
            <w:r w:rsidRPr="00FD4ADB">
              <w:rPr>
                <w:rFonts w:ascii="Calibri" w:hAnsi="Calibri" w:cs="Arial"/>
                <w:sz w:val="20"/>
                <w:szCs w:val="20"/>
              </w:rPr>
              <w:t xml:space="preserve">nośny </w:t>
            </w:r>
            <w:r>
              <w:rPr>
                <w:rFonts w:ascii="Calibri" w:hAnsi="Calibri" w:cs="Arial"/>
                <w:sz w:val="20"/>
                <w:szCs w:val="20"/>
              </w:rPr>
              <w:t>13,3”</w:t>
            </w:r>
          </w:p>
        </w:tc>
        <w:tc>
          <w:tcPr>
            <w:tcW w:w="992" w:type="dxa"/>
            <w:tcBorders>
              <w:top w:val="single" w:sz="1" w:space="0" w:color="000000"/>
              <w:left w:val="single" w:sz="1" w:space="0" w:color="000000"/>
              <w:bottom w:val="single" w:sz="1" w:space="0" w:color="000000"/>
            </w:tcBorders>
            <w:shd w:val="clear" w:color="auto" w:fill="auto"/>
          </w:tcPr>
          <w:p w14:paraId="2384A61C" w14:textId="1C627EDF"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Pr>
                <w:rFonts w:ascii="Calibri" w:hAnsi="Calibri" w:cs="Arial"/>
                <w:sz w:val="20"/>
                <w:szCs w:val="20"/>
              </w:rPr>
              <w:t>2 szt.</w:t>
            </w:r>
          </w:p>
        </w:tc>
        <w:tc>
          <w:tcPr>
            <w:tcW w:w="992" w:type="dxa"/>
            <w:tcBorders>
              <w:top w:val="single" w:sz="1" w:space="0" w:color="000000"/>
              <w:left w:val="single" w:sz="1" w:space="0" w:color="000000"/>
              <w:bottom w:val="single" w:sz="1" w:space="0" w:color="000000"/>
            </w:tcBorders>
          </w:tcPr>
          <w:p w14:paraId="70E0E9D2"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32E539A5" w14:textId="7796D7C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1EE12EA2"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3FC6BF77"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r>
      <w:tr w:rsidR="004F1419" w:rsidRPr="0012181E" w14:paraId="042FBDC7" w14:textId="77777777" w:rsidTr="00111B8D">
        <w:tc>
          <w:tcPr>
            <w:tcW w:w="709" w:type="dxa"/>
            <w:tcBorders>
              <w:top w:val="single" w:sz="1" w:space="0" w:color="000000"/>
              <w:left w:val="single" w:sz="1" w:space="0" w:color="000000"/>
              <w:bottom w:val="single" w:sz="1" w:space="0" w:color="000000"/>
            </w:tcBorders>
            <w:shd w:val="clear" w:color="auto" w:fill="auto"/>
          </w:tcPr>
          <w:p w14:paraId="79A1CAF1"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sidRPr="0012181E">
              <w:rPr>
                <w:rFonts w:ascii="Calibri" w:hAnsi="Calibri" w:cs="Arial"/>
                <w:sz w:val="20"/>
                <w:szCs w:val="20"/>
              </w:rPr>
              <w:t>4</w:t>
            </w:r>
          </w:p>
        </w:tc>
        <w:tc>
          <w:tcPr>
            <w:tcW w:w="2410" w:type="dxa"/>
            <w:tcBorders>
              <w:top w:val="single" w:sz="1" w:space="0" w:color="000000"/>
              <w:left w:val="single" w:sz="1" w:space="0" w:color="000000"/>
              <w:bottom w:val="single" w:sz="1" w:space="0" w:color="000000"/>
            </w:tcBorders>
            <w:shd w:val="clear" w:color="auto" w:fill="auto"/>
          </w:tcPr>
          <w:p w14:paraId="4EF38539" w14:textId="13803ACE" w:rsidR="004F1419" w:rsidRPr="0012181E" w:rsidRDefault="004F1419" w:rsidP="00BA69C1">
            <w:pPr>
              <w:tabs>
                <w:tab w:val="left" w:pos="600"/>
              </w:tabs>
              <w:autoSpaceDE w:val="0"/>
              <w:autoSpaceDN w:val="0"/>
              <w:spacing w:line="276" w:lineRule="auto"/>
              <w:rPr>
                <w:rFonts w:ascii="Calibri" w:hAnsi="Calibri" w:cs="Arial"/>
                <w:sz w:val="20"/>
                <w:szCs w:val="20"/>
              </w:rPr>
            </w:pPr>
            <w:r w:rsidRPr="00FD4ADB">
              <w:rPr>
                <w:rFonts w:ascii="Calibri" w:hAnsi="Calibri" w:cs="Arial"/>
                <w:sz w:val="20"/>
                <w:szCs w:val="20"/>
              </w:rPr>
              <w:t>Zest</w:t>
            </w:r>
            <w:r w:rsidR="003D006E">
              <w:rPr>
                <w:rFonts w:ascii="Calibri" w:hAnsi="Calibri" w:cs="Arial"/>
                <w:sz w:val="20"/>
                <w:szCs w:val="20"/>
              </w:rPr>
              <w:t>aw komputerowy</w:t>
            </w:r>
            <w:r w:rsidRPr="00FD4ADB">
              <w:rPr>
                <w:rFonts w:ascii="Calibri" w:hAnsi="Calibri" w:cs="Arial"/>
                <w:sz w:val="20"/>
                <w:szCs w:val="20"/>
              </w:rPr>
              <w:t xml:space="preserve"> </w:t>
            </w:r>
          </w:p>
        </w:tc>
        <w:tc>
          <w:tcPr>
            <w:tcW w:w="992" w:type="dxa"/>
            <w:tcBorders>
              <w:top w:val="single" w:sz="1" w:space="0" w:color="000000"/>
              <w:left w:val="single" w:sz="1" w:space="0" w:color="000000"/>
              <w:bottom w:val="single" w:sz="1" w:space="0" w:color="000000"/>
            </w:tcBorders>
            <w:shd w:val="clear" w:color="auto" w:fill="auto"/>
          </w:tcPr>
          <w:p w14:paraId="6F4AB757" w14:textId="06EE969D"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Pr>
                <w:rFonts w:ascii="Calibri" w:hAnsi="Calibri" w:cs="Arial"/>
                <w:sz w:val="20"/>
                <w:szCs w:val="20"/>
              </w:rPr>
              <w:t>1 szt</w:t>
            </w:r>
            <w:r w:rsidRPr="0012181E">
              <w:rPr>
                <w:rFonts w:ascii="Calibri" w:hAnsi="Calibri" w:cs="Arial"/>
                <w:sz w:val="20"/>
                <w:szCs w:val="20"/>
              </w:rPr>
              <w:t>.</w:t>
            </w:r>
          </w:p>
        </w:tc>
        <w:tc>
          <w:tcPr>
            <w:tcW w:w="992" w:type="dxa"/>
            <w:tcBorders>
              <w:top w:val="single" w:sz="1" w:space="0" w:color="000000"/>
              <w:left w:val="single" w:sz="1" w:space="0" w:color="000000"/>
              <w:bottom w:val="single" w:sz="1" w:space="0" w:color="000000"/>
            </w:tcBorders>
          </w:tcPr>
          <w:p w14:paraId="171243C4"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20688A6E" w14:textId="7F77194B"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p w14:paraId="65936152"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62096BF1"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1E7EDEA2"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r>
      <w:tr w:rsidR="004F1419" w:rsidRPr="0012181E" w14:paraId="3D6596F2" w14:textId="77777777" w:rsidTr="00111B8D">
        <w:tc>
          <w:tcPr>
            <w:tcW w:w="709" w:type="dxa"/>
            <w:tcBorders>
              <w:top w:val="single" w:sz="1" w:space="0" w:color="000000"/>
              <w:left w:val="single" w:sz="1" w:space="0" w:color="000000"/>
              <w:bottom w:val="single" w:sz="1" w:space="0" w:color="000000"/>
            </w:tcBorders>
            <w:shd w:val="clear" w:color="auto" w:fill="auto"/>
          </w:tcPr>
          <w:p w14:paraId="3690355D"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sidRPr="0012181E">
              <w:rPr>
                <w:rFonts w:ascii="Calibri" w:hAnsi="Calibri" w:cs="Arial"/>
                <w:sz w:val="20"/>
                <w:szCs w:val="20"/>
              </w:rPr>
              <w:lastRenderedPageBreak/>
              <w:t>5</w:t>
            </w:r>
          </w:p>
        </w:tc>
        <w:tc>
          <w:tcPr>
            <w:tcW w:w="2410" w:type="dxa"/>
            <w:tcBorders>
              <w:top w:val="single" w:sz="1" w:space="0" w:color="000000"/>
              <w:left w:val="single" w:sz="1" w:space="0" w:color="000000"/>
              <w:bottom w:val="single" w:sz="1" w:space="0" w:color="000000"/>
            </w:tcBorders>
            <w:shd w:val="clear" w:color="auto" w:fill="auto"/>
          </w:tcPr>
          <w:p w14:paraId="555C01DB" w14:textId="6CC96220" w:rsidR="004F1419" w:rsidRPr="00D30831" w:rsidRDefault="004F1419" w:rsidP="009930C3">
            <w:pPr>
              <w:tabs>
                <w:tab w:val="left" w:pos="600"/>
              </w:tabs>
              <w:autoSpaceDE w:val="0"/>
              <w:autoSpaceDN w:val="0"/>
              <w:spacing w:line="276" w:lineRule="auto"/>
              <w:rPr>
                <w:rFonts w:ascii="Calibri" w:hAnsi="Calibri" w:cs="Arial"/>
                <w:color w:val="000000" w:themeColor="text1"/>
                <w:sz w:val="20"/>
                <w:szCs w:val="20"/>
              </w:rPr>
            </w:pPr>
            <w:r w:rsidRPr="00D30831">
              <w:rPr>
                <w:rFonts w:ascii="Calibri" w:hAnsi="Calibri" w:cs="Arial"/>
                <w:color w:val="000000" w:themeColor="text1"/>
                <w:sz w:val="20"/>
                <w:szCs w:val="20"/>
              </w:rPr>
              <w:t>Oprogramowanie biurowe</w:t>
            </w:r>
          </w:p>
        </w:tc>
        <w:tc>
          <w:tcPr>
            <w:tcW w:w="992" w:type="dxa"/>
            <w:tcBorders>
              <w:top w:val="single" w:sz="1" w:space="0" w:color="000000"/>
              <w:left w:val="single" w:sz="1" w:space="0" w:color="000000"/>
              <w:bottom w:val="single" w:sz="1" w:space="0" w:color="000000"/>
            </w:tcBorders>
            <w:shd w:val="clear" w:color="auto" w:fill="auto"/>
          </w:tcPr>
          <w:p w14:paraId="45C01CEE" w14:textId="1E62870F" w:rsidR="004F1419" w:rsidRPr="00D30831" w:rsidRDefault="004F1419" w:rsidP="00437790">
            <w:pPr>
              <w:tabs>
                <w:tab w:val="left" w:pos="600"/>
              </w:tabs>
              <w:autoSpaceDE w:val="0"/>
              <w:autoSpaceDN w:val="0"/>
              <w:spacing w:line="276" w:lineRule="auto"/>
              <w:jc w:val="both"/>
              <w:rPr>
                <w:rFonts w:ascii="Calibri" w:hAnsi="Calibri" w:cs="Arial"/>
                <w:color w:val="000000" w:themeColor="text1"/>
                <w:sz w:val="20"/>
                <w:szCs w:val="20"/>
              </w:rPr>
            </w:pPr>
            <w:r w:rsidRPr="00D30831">
              <w:rPr>
                <w:rFonts w:ascii="Calibri" w:hAnsi="Calibri" w:cs="Arial"/>
                <w:color w:val="000000" w:themeColor="text1"/>
                <w:sz w:val="20"/>
                <w:szCs w:val="20"/>
              </w:rPr>
              <w:t>6 szt.</w:t>
            </w:r>
          </w:p>
        </w:tc>
        <w:tc>
          <w:tcPr>
            <w:tcW w:w="992" w:type="dxa"/>
            <w:tcBorders>
              <w:top w:val="single" w:sz="1" w:space="0" w:color="000000"/>
              <w:left w:val="single" w:sz="1" w:space="0" w:color="000000"/>
              <w:bottom w:val="single" w:sz="1" w:space="0" w:color="000000"/>
            </w:tcBorders>
          </w:tcPr>
          <w:p w14:paraId="4EFCFD78"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76229F4A" w14:textId="32BE70E0"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2945C901"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753CED39"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r>
      <w:tr w:rsidR="004F1419" w:rsidRPr="0012181E" w14:paraId="0D384B6C" w14:textId="77777777" w:rsidTr="00111B8D">
        <w:trPr>
          <w:trHeight w:val="371"/>
        </w:trPr>
        <w:tc>
          <w:tcPr>
            <w:tcW w:w="709" w:type="dxa"/>
            <w:tcBorders>
              <w:top w:val="single" w:sz="1" w:space="0" w:color="000000"/>
              <w:left w:val="single" w:sz="1" w:space="0" w:color="000000"/>
              <w:bottom w:val="single" w:sz="1" w:space="0" w:color="000000"/>
            </w:tcBorders>
            <w:shd w:val="clear" w:color="auto" w:fill="auto"/>
          </w:tcPr>
          <w:p w14:paraId="246A398D" w14:textId="1C3CCEC1"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Pr>
                <w:rFonts w:ascii="Calibri" w:hAnsi="Calibri" w:cs="Arial"/>
                <w:sz w:val="20"/>
                <w:szCs w:val="20"/>
              </w:rPr>
              <w:t>6</w:t>
            </w:r>
          </w:p>
        </w:tc>
        <w:tc>
          <w:tcPr>
            <w:tcW w:w="2410" w:type="dxa"/>
            <w:tcBorders>
              <w:top w:val="single" w:sz="1" w:space="0" w:color="000000"/>
              <w:left w:val="single" w:sz="1" w:space="0" w:color="000000"/>
              <w:bottom w:val="single" w:sz="1" w:space="0" w:color="000000"/>
            </w:tcBorders>
            <w:shd w:val="clear" w:color="auto" w:fill="auto"/>
          </w:tcPr>
          <w:p w14:paraId="1A2EA6C6" w14:textId="31D85EFB" w:rsidR="004F1419" w:rsidRPr="00D30831" w:rsidRDefault="004F1419" w:rsidP="00FD4ADB">
            <w:pPr>
              <w:tabs>
                <w:tab w:val="left" w:pos="600"/>
              </w:tabs>
              <w:autoSpaceDE w:val="0"/>
              <w:autoSpaceDN w:val="0"/>
              <w:spacing w:line="276" w:lineRule="auto"/>
              <w:rPr>
                <w:rFonts w:ascii="Calibri" w:hAnsi="Calibri" w:cs="Arial"/>
                <w:color w:val="000000" w:themeColor="text1"/>
                <w:sz w:val="20"/>
                <w:szCs w:val="20"/>
              </w:rPr>
            </w:pPr>
            <w:r w:rsidRPr="00D30831">
              <w:rPr>
                <w:rFonts w:ascii="Calibri" w:hAnsi="Calibri" w:cs="Arial"/>
                <w:color w:val="000000" w:themeColor="text1"/>
                <w:sz w:val="20"/>
                <w:szCs w:val="20"/>
              </w:rPr>
              <w:t>Punkt dostępu WiFi</w:t>
            </w:r>
          </w:p>
        </w:tc>
        <w:tc>
          <w:tcPr>
            <w:tcW w:w="992" w:type="dxa"/>
            <w:tcBorders>
              <w:top w:val="single" w:sz="1" w:space="0" w:color="000000"/>
              <w:left w:val="single" w:sz="1" w:space="0" w:color="000000"/>
              <w:bottom w:val="single" w:sz="1" w:space="0" w:color="000000"/>
            </w:tcBorders>
            <w:shd w:val="clear" w:color="auto" w:fill="auto"/>
          </w:tcPr>
          <w:p w14:paraId="0AC0B786" w14:textId="54C08A24" w:rsidR="004F1419" w:rsidRPr="00D30831" w:rsidRDefault="004F1419" w:rsidP="00437790">
            <w:pPr>
              <w:tabs>
                <w:tab w:val="left" w:pos="600"/>
              </w:tabs>
              <w:autoSpaceDE w:val="0"/>
              <w:autoSpaceDN w:val="0"/>
              <w:spacing w:line="276" w:lineRule="auto"/>
              <w:jc w:val="both"/>
              <w:rPr>
                <w:rFonts w:ascii="Calibri" w:hAnsi="Calibri" w:cs="Arial"/>
                <w:color w:val="000000" w:themeColor="text1"/>
                <w:sz w:val="20"/>
                <w:szCs w:val="20"/>
              </w:rPr>
            </w:pPr>
            <w:r w:rsidRPr="00D30831">
              <w:rPr>
                <w:rFonts w:ascii="Calibri" w:hAnsi="Calibri" w:cs="Arial"/>
                <w:color w:val="000000" w:themeColor="text1"/>
                <w:sz w:val="20"/>
                <w:szCs w:val="20"/>
              </w:rPr>
              <w:t>3 szt.</w:t>
            </w:r>
          </w:p>
        </w:tc>
        <w:tc>
          <w:tcPr>
            <w:tcW w:w="992" w:type="dxa"/>
            <w:tcBorders>
              <w:top w:val="single" w:sz="1" w:space="0" w:color="000000"/>
              <w:left w:val="single" w:sz="1" w:space="0" w:color="000000"/>
              <w:bottom w:val="single" w:sz="1" w:space="0" w:color="000000"/>
            </w:tcBorders>
          </w:tcPr>
          <w:p w14:paraId="157D4F78"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E4D4EFF" w14:textId="5A94B1FE"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16DC52C6"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1D602A02"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r>
      <w:tr w:rsidR="004F1419" w:rsidRPr="0012181E" w14:paraId="3C529A05" w14:textId="77777777" w:rsidTr="00111B8D">
        <w:tc>
          <w:tcPr>
            <w:tcW w:w="709" w:type="dxa"/>
            <w:tcBorders>
              <w:top w:val="single" w:sz="1" w:space="0" w:color="000000"/>
              <w:left w:val="single" w:sz="1" w:space="0" w:color="000000"/>
              <w:bottom w:val="single" w:sz="1" w:space="0" w:color="000000"/>
            </w:tcBorders>
            <w:shd w:val="clear" w:color="auto" w:fill="auto"/>
          </w:tcPr>
          <w:p w14:paraId="4A869D15" w14:textId="164EE40D"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Pr>
                <w:rFonts w:ascii="Calibri" w:hAnsi="Calibri" w:cs="Arial"/>
                <w:sz w:val="20"/>
                <w:szCs w:val="20"/>
              </w:rPr>
              <w:t>7</w:t>
            </w:r>
          </w:p>
        </w:tc>
        <w:tc>
          <w:tcPr>
            <w:tcW w:w="2410" w:type="dxa"/>
            <w:tcBorders>
              <w:top w:val="single" w:sz="1" w:space="0" w:color="000000"/>
              <w:left w:val="single" w:sz="1" w:space="0" w:color="000000"/>
              <w:bottom w:val="single" w:sz="1" w:space="0" w:color="000000"/>
            </w:tcBorders>
            <w:shd w:val="clear" w:color="auto" w:fill="auto"/>
          </w:tcPr>
          <w:p w14:paraId="29451A27" w14:textId="1DCA3D07" w:rsidR="004F1419" w:rsidRPr="00FD4ADB" w:rsidRDefault="004F1419" w:rsidP="00FD4ADB">
            <w:pPr>
              <w:tabs>
                <w:tab w:val="left" w:pos="600"/>
              </w:tabs>
              <w:autoSpaceDE w:val="0"/>
              <w:autoSpaceDN w:val="0"/>
              <w:spacing w:line="276" w:lineRule="auto"/>
              <w:rPr>
                <w:rFonts w:ascii="Calibri" w:hAnsi="Calibri" w:cs="Arial"/>
                <w:sz w:val="20"/>
                <w:szCs w:val="20"/>
              </w:rPr>
            </w:pPr>
            <w:r w:rsidRPr="007F4D26">
              <w:rPr>
                <w:rFonts w:ascii="Calibri" w:hAnsi="Calibri" w:cs="Arial"/>
                <w:sz w:val="20"/>
                <w:szCs w:val="20"/>
              </w:rPr>
              <w:t>Odbiorniki GPS</w:t>
            </w:r>
          </w:p>
        </w:tc>
        <w:tc>
          <w:tcPr>
            <w:tcW w:w="992" w:type="dxa"/>
            <w:tcBorders>
              <w:top w:val="single" w:sz="1" w:space="0" w:color="000000"/>
              <w:left w:val="single" w:sz="1" w:space="0" w:color="000000"/>
              <w:bottom w:val="single" w:sz="1" w:space="0" w:color="000000"/>
            </w:tcBorders>
            <w:shd w:val="clear" w:color="auto" w:fill="auto"/>
          </w:tcPr>
          <w:p w14:paraId="5B0916BE" w14:textId="729400EB" w:rsidR="004F1419" w:rsidRDefault="004F1419" w:rsidP="00437790">
            <w:pPr>
              <w:tabs>
                <w:tab w:val="left" w:pos="600"/>
              </w:tabs>
              <w:autoSpaceDE w:val="0"/>
              <w:autoSpaceDN w:val="0"/>
              <w:spacing w:line="276" w:lineRule="auto"/>
              <w:jc w:val="both"/>
              <w:rPr>
                <w:rFonts w:ascii="Calibri" w:hAnsi="Calibri" w:cs="Arial"/>
                <w:sz w:val="20"/>
                <w:szCs w:val="20"/>
              </w:rPr>
            </w:pPr>
            <w:r>
              <w:rPr>
                <w:rFonts w:ascii="Calibri" w:hAnsi="Calibri" w:cs="Arial"/>
                <w:sz w:val="20"/>
                <w:szCs w:val="20"/>
              </w:rPr>
              <w:t>6 szt.</w:t>
            </w:r>
          </w:p>
        </w:tc>
        <w:tc>
          <w:tcPr>
            <w:tcW w:w="992" w:type="dxa"/>
            <w:tcBorders>
              <w:top w:val="single" w:sz="1" w:space="0" w:color="000000"/>
              <w:left w:val="single" w:sz="1" w:space="0" w:color="000000"/>
              <w:bottom w:val="single" w:sz="1" w:space="0" w:color="000000"/>
            </w:tcBorders>
          </w:tcPr>
          <w:p w14:paraId="55DCAA1C"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06BA694B" w14:textId="035E5B2E"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386615CC"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3F5F0BC0"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r>
      <w:tr w:rsidR="004F1419" w:rsidRPr="0012181E" w14:paraId="6E6AD43F" w14:textId="77777777" w:rsidTr="00111B8D">
        <w:tc>
          <w:tcPr>
            <w:tcW w:w="709" w:type="dxa"/>
            <w:tcBorders>
              <w:top w:val="single" w:sz="1" w:space="0" w:color="000000"/>
              <w:left w:val="single" w:sz="1" w:space="0" w:color="000000"/>
              <w:bottom w:val="single" w:sz="1" w:space="0" w:color="000000"/>
            </w:tcBorders>
            <w:shd w:val="clear" w:color="auto" w:fill="auto"/>
          </w:tcPr>
          <w:p w14:paraId="636B947B" w14:textId="5C32C1C4"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Pr>
                <w:rFonts w:ascii="Calibri" w:hAnsi="Calibri" w:cs="Arial"/>
                <w:sz w:val="20"/>
                <w:szCs w:val="20"/>
              </w:rPr>
              <w:t>8</w:t>
            </w:r>
          </w:p>
        </w:tc>
        <w:tc>
          <w:tcPr>
            <w:tcW w:w="2410" w:type="dxa"/>
            <w:tcBorders>
              <w:top w:val="single" w:sz="1" w:space="0" w:color="000000"/>
              <w:left w:val="single" w:sz="1" w:space="0" w:color="000000"/>
              <w:bottom w:val="single" w:sz="1" w:space="0" w:color="000000"/>
            </w:tcBorders>
            <w:shd w:val="clear" w:color="auto" w:fill="auto"/>
          </w:tcPr>
          <w:p w14:paraId="312C27B9" w14:textId="57D88C1D" w:rsidR="004F1419" w:rsidRPr="00FD4ADB" w:rsidRDefault="003D006E" w:rsidP="00FD4ADB">
            <w:pPr>
              <w:tabs>
                <w:tab w:val="left" w:pos="600"/>
              </w:tabs>
              <w:autoSpaceDE w:val="0"/>
              <w:autoSpaceDN w:val="0"/>
              <w:spacing w:line="276" w:lineRule="auto"/>
              <w:rPr>
                <w:rFonts w:ascii="Calibri" w:hAnsi="Calibri" w:cs="Arial"/>
                <w:sz w:val="20"/>
                <w:szCs w:val="20"/>
              </w:rPr>
            </w:pPr>
            <w:r w:rsidRPr="00BA69C1">
              <w:rPr>
                <w:rFonts w:ascii="Calibri" w:hAnsi="Calibri" w:cs="Arial"/>
                <w:color w:val="000000" w:themeColor="text1"/>
                <w:sz w:val="20"/>
                <w:szCs w:val="20"/>
              </w:rPr>
              <w:t>Odbiornik</w:t>
            </w:r>
            <w:r w:rsidR="004F1419" w:rsidRPr="00BA69C1">
              <w:rPr>
                <w:rFonts w:ascii="Calibri" w:hAnsi="Calibri" w:cs="Arial"/>
                <w:color w:val="000000" w:themeColor="text1"/>
                <w:sz w:val="20"/>
                <w:szCs w:val="20"/>
              </w:rPr>
              <w:t xml:space="preserve"> GPS z oprogramowaniem </w:t>
            </w:r>
            <w:r w:rsidR="004F1419" w:rsidRPr="007F4D26">
              <w:rPr>
                <w:rFonts w:ascii="Calibri" w:hAnsi="Calibri" w:cs="Arial"/>
                <w:sz w:val="20"/>
                <w:szCs w:val="20"/>
              </w:rPr>
              <w:t>pomiarowym</w:t>
            </w:r>
          </w:p>
        </w:tc>
        <w:tc>
          <w:tcPr>
            <w:tcW w:w="992" w:type="dxa"/>
            <w:tcBorders>
              <w:top w:val="single" w:sz="1" w:space="0" w:color="000000"/>
              <w:left w:val="single" w:sz="1" w:space="0" w:color="000000"/>
              <w:bottom w:val="single" w:sz="1" w:space="0" w:color="000000"/>
            </w:tcBorders>
            <w:shd w:val="clear" w:color="auto" w:fill="auto"/>
          </w:tcPr>
          <w:p w14:paraId="05FCB369" w14:textId="28E1CF6D" w:rsidR="004F1419" w:rsidRDefault="004F1419" w:rsidP="00437790">
            <w:pPr>
              <w:tabs>
                <w:tab w:val="left" w:pos="600"/>
              </w:tabs>
              <w:autoSpaceDE w:val="0"/>
              <w:autoSpaceDN w:val="0"/>
              <w:spacing w:line="276" w:lineRule="auto"/>
              <w:jc w:val="both"/>
              <w:rPr>
                <w:rFonts w:ascii="Calibri" w:hAnsi="Calibri" w:cs="Arial"/>
                <w:sz w:val="20"/>
                <w:szCs w:val="20"/>
              </w:rPr>
            </w:pPr>
            <w:r>
              <w:rPr>
                <w:rFonts w:ascii="Calibri" w:hAnsi="Calibri" w:cs="Arial"/>
                <w:sz w:val="20"/>
                <w:szCs w:val="20"/>
              </w:rPr>
              <w:t>1 szt.</w:t>
            </w:r>
          </w:p>
        </w:tc>
        <w:tc>
          <w:tcPr>
            <w:tcW w:w="992" w:type="dxa"/>
            <w:tcBorders>
              <w:top w:val="single" w:sz="1" w:space="0" w:color="000000"/>
              <w:left w:val="single" w:sz="1" w:space="0" w:color="000000"/>
              <w:bottom w:val="single" w:sz="1" w:space="0" w:color="000000"/>
            </w:tcBorders>
          </w:tcPr>
          <w:p w14:paraId="210C634D"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4A7B7665" w14:textId="0D76C912"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7D79E3D1"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4825D50B"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r>
      <w:tr w:rsidR="004F1419" w:rsidRPr="0012181E" w14:paraId="7ACDF6FF" w14:textId="77777777" w:rsidTr="00111B8D">
        <w:tc>
          <w:tcPr>
            <w:tcW w:w="709" w:type="dxa"/>
            <w:tcBorders>
              <w:top w:val="single" w:sz="1" w:space="0" w:color="000000"/>
              <w:left w:val="single" w:sz="1" w:space="0" w:color="000000"/>
              <w:bottom w:val="single" w:sz="1" w:space="0" w:color="000000"/>
            </w:tcBorders>
            <w:shd w:val="clear" w:color="auto" w:fill="auto"/>
          </w:tcPr>
          <w:p w14:paraId="6A325418" w14:textId="22DB6ABD"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Pr>
                <w:rFonts w:ascii="Calibri" w:hAnsi="Calibri" w:cs="Arial"/>
                <w:sz w:val="20"/>
                <w:szCs w:val="20"/>
              </w:rPr>
              <w:t>9</w:t>
            </w:r>
          </w:p>
        </w:tc>
        <w:tc>
          <w:tcPr>
            <w:tcW w:w="2410" w:type="dxa"/>
            <w:tcBorders>
              <w:top w:val="single" w:sz="1" w:space="0" w:color="000000"/>
              <w:left w:val="single" w:sz="1" w:space="0" w:color="000000"/>
              <w:bottom w:val="single" w:sz="1" w:space="0" w:color="000000"/>
            </w:tcBorders>
            <w:shd w:val="clear" w:color="auto" w:fill="auto"/>
          </w:tcPr>
          <w:p w14:paraId="27D11C06" w14:textId="14013E11" w:rsidR="004F1419" w:rsidRPr="00FD4ADB" w:rsidRDefault="004F1419" w:rsidP="00FD4ADB">
            <w:pPr>
              <w:tabs>
                <w:tab w:val="left" w:pos="600"/>
              </w:tabs>
              <w:autoSpaceDE w:val="0"/>
              <w:autoSpaceDN w:val="0"/>
              <w:spacing w:line="276" w:lineRule="auto"/>
              <w:rPr>
                <w:rFonts w:ascii="Calibri" w:hAnsi="Calibri" w:cs="Arial"/>
                <w:sz w:val="20"/>
                <w:szCs w:val="20"/>
              </w:rPr>
            </w:pPr>
            <w:r w:rsidRPr="002D5740">
              <w:rPr>
                <w:rFonts w:ascii="Calibri" w:hAnsi="Calibri" w:cs="Arial"/>
                <w:sz w:val="20"/>
                <w:szCs w:val="20"/>
              </w:rPr>
              <w:t>Urządzenie wielofunkcyjne - kopiarka kolorowa</w:t>
            </w:r>
          </w:p>
        </w:tc>
        <w:tc>
          <w:tcPr>
            <w:tcW w:w="992" w:type="dxa"/>
            <w:tcBorders>
              <w:top w:val="single" w:sz="1" w:space="0" w:color="000000"/>
              <w:left w:val="single" w:sz="1" w:space="0" w:color="000000"/>
              <w:bottom w:val="single" w:sz="1" w:space="0" w:color="000000"/>
            </w:tcBorders>
            <w:shd w:val="clear" w:color="auto" w:fill="auto"/>
          </w:tcPr>
          <w:p w14:paraId="1C2CDCF6" w14:textId="0EB6CA86" w:rsidR="004F1419" w:rsidRDefault="004F1419" w:rsidP="00437790">
            <w:pPr>
              <w:tabs>
                <w:tab w:val="left" w:pos="600"/>
              </w:tabs>
              <w:autoSpaceDE w:val="0"/>
              <w:autoSpaceDN w:val="0"/>
              <w:spacing w:line="276" w:lineRule="auto"/>
              <w:jc w:val="both"/>
              <w:rPr>
                <w:rFonts w:ascii="Calibri" w:hAnsi="Calibri" w:cs="Arial"/>
                <w:sz w:val="20"/>
                <w:szCs w:val="20"/>
              </w:rPr>
            </w:pPr>
            <w:r>
              <w:rPr>
                <w:rFonts w:ascii="Calibri" w:hAnsi="Calibri" w:cs="Arial"/>
                <w:sz w:val="20"/>
                <w:szCs w:val="20"/>
              </w:rPr>
              <w:t>1 szt.</w:t>
            </w:r>
          </w:p>
        </w:tc>
        <w:tc>
          <w:tcPr>
            <w:tcW w:w="992" w:type="dxa"/>
            <w:tcBorders>
              <w:top w:val="single" w:sz="1" w:space="0" w:color="000000"/>
              <w:left w:val="single" w:sz="1" w:space="0" w:color="000000"/>
              <w:bottom w:val="single" w:sz="1" w:space="0" w:color="000000"/>
            </w:tcBorders>
          </w:tcPr>
          <w:p w14:paraId="013DEC48"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0025877D" w14:textId="734A3771"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3ACB69C7"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28A5C6F2" w14:textId="77777777" w:rsidR="004F1419" w:rsidRPr="0012181E" w:rsidRDefault="004F1419" w:rsidP="00437790">
            <w:pPr>
              <w:tabs>
                <w:tab w:val="left" w:pos="600"/>
              </w:tabs>
              <w:autoSpaceDE w:val="0"/>
              <w:autoSpaceDN w:val="0"/>
              <w:spacing w:line="276" w:lineRule="auto"/>
              <w:jc w:val="both"/>
              <w:rPr>
                <w:rFonts w:ascii="Calibri" w:hAnsi="Calibri" w:cs="Arial"/>
                <w:sz w:val="20"/>
                <w:szCs w:val="20"/>
              </w:rPr>
            </w:pPr>
          </w:p>
        </w:tc>
      </w:tr>
      <w:tr w:rsidR="004F1419" w:rsidRPr="0012181E" w14:paraId="2D37A351" w14:textId="77777777" w:rsidTr="00111B8D">
        <w:tc>
          <w:tcPr>
            <w:tcW w:w="709" w:type="dxa"/>
            <w:tcBorders>
              <w:top w:val="single" w:sz="1" w:space="0" w:color="000000"/>
              <w:left w:val="single" w:sz="1" w:space="0" w:color="000000"/>
              <w:bottom w:val="single" w:sz="1" w:space="0" w:color="000000"/>
              <w:right w:val="single" w:sz="1" w:space="0" w:color="000000"/>
            </w:tcBorders>
          </w:tcPr>
          <w:p w14:paraId="325561B3" w14:textId="77777777" w:rsidR="004F1419" w:rsidRPr="0012181E" w:rsidRDefault="004F1419" w:rsidP="00437790">
            <w:pPr>
              <w:tabs>
                <w:tab w:val="left" w:pos="600"/>
              </w:tabs>
              <w:autoSpaceDE w:val="0"/>
              <w:autoSpaceDN w:val="0"/>
              <w:spacing w:line="276" w:lineRule="auto"/>
              <w:jc w:val="both"/>
              <w:rPr>
                <w:rFonts w:ascii="Calibri" w:hAnsi="Calibri" w:cs="Arial"/>
                <w:b/>
                <w:sz w:val="20"/>
                <w:szCs w:val="20"/>
              </w:rPr>
            </w:pPr>
          </w:p>
        </w:tc>
        <w:tc>
          <w:tcPr>
            <w:tcW w:w="8505" w:type="dxa"/>
            <w:gridSpan w:val="6"/>
            <w:tcBorders>
              <w:top w:val="single" w:sz="1" w:space="0" w:color="000000"/>
              <w:left w:val="single" w:sz="1" w:space="0" w:color="000000"/>
              <w:bottom w:val="single" w:sz="1" w:space="0" w:color="000000"/>
              <w:right w:val="single" w:sz="1" w:space="0" w:color="000000"/>
            </w:tcBorders>
            <w:shd w:val="clear" w:color="auto" w:fill="auto"/>
          </w:tcPr>
          <w:p w14:paraId="43BFB961" w14:textId="2D9E4F1E" w:rsidR="004F1419" w:rsidRPr="0012181E" w:rsidRDefault="004F1419" w:rsidP="00437790">
            <w:pPr>
              <w:tabs>
                <w:tab w:val="left" w:pos="600"/>
              </w:tabs>
              <w:autoSpaceDE w:val="0"/>
              <w:autoSpaceDN w:val="0"/>
              <w:spacing w:line="276" w:lineRule="auto"/>
              <w:jc w:val="both"/>
              <w:rPr>
                <w:rFonts w:ascii="Calibri" w:hAnsi="Calibri" w:cs="Arial"/>
                <w:sz w:val="20"/>
                <w:szCs w:val="20"/>
              </w:rPr>
            </w:pPr>
            <w:r w:rsidRPr="0012181E">
              <w:rPr>
                <w:rFonts w:ascii="Calibri" w:hAnsi="Calibri" w:cs="Arial"/>
                <w:b/>
                <w:sz w:val="20"/>
                <w:szCs w:val="20"/>
              </w:rPr>
              <w:t>RAZEM Czę</w:t>
            </w:r>
            <w:r>
              <w:rPr>
                <w:rFonts w:ascii="Calibri" w:hAnsi="Calibri" w:cs="Arial"/>
                <w:b/>
                <w:sz w:val="20"/>
                <w:szCs w:val="20"/>
              </w:rPr>
              <w:t>ść nr 1 (suma pozycji</w:t>
            </w:r>
            <w:r w:rsidR="00C55AAC">
              <w:rPr>
                <w:rFonts w:ascii="Calibri" w:hAnsi="Calibri" w:cs="Arial"/>
                <w:b/>
                <w:sz w:val="20"/>
                <w:szCs w:val="20"/>
              </w:rPr>
              <w:t xml:space="preserve"> z kolumny 7</w:t>
            </w:r>
            <w:r w:rsidRPr="0012181E">
              <w:rPr>
                <w:rFonts w:ascii="Calibri" w:hAnsi="Calibri" w:cs="Arial"/>
                <w:b/>
                <w:sz w:val="20"/>
                <w:szCs w:val="20"/>
              </w:rPr>
              <w:t>):</w:t>
            </w:r>
          </w:p>
        </w:tc>
      </w:tr>
    </w:tbl>
    <w:p w14:paraId="3DE7861E" w14:textId="77777777" w:rsidR="00BA4F6D" w:rsidRDefault="00BA4F6D" w:rsidP="00E103BD">
      <w:pPr>
        <w:tabs>
          <w:tab w:val="left" w:pos="600"/>
        </w:tabs>
        <w:autoSpaceDE w:val="0"/>
        <w:autoSpaceDN w:val="0"/>
        <w:jc w:val="both"/>
        <w:rPr>
          <w:rFonts w:cs="Arial"/>
          <w:sz w:val="20"/>
          <w:szCs w:val="20"/>
        </w:rPr>
      </w:pPr>
    </w:p>
    <w:p w14:paraId="709D2596" w14:textId="77777777" w:rsidR="00CE707B" w:rsidRDefault="00CE707B" w:rsidP="00E103BD">
      <w:pPr>
        <w:tabs>
          <w:tab w:val="left" w:pos="600"/>
        </w:tabs>
        <w:autoSpaceDE w:val="0"/>
        <w:autoSpaceDN w:val="0"/>
        <w:jc w:val="both"/>
        <w:rPr>
          <w:rFonts w:cs="Arial"/>
          <w:sz w:val="20"/>
          <w:szCs w:val="20"/>
        </w:rPr>
      </w:pPr>
    </w:p>
    <w:p w14:paraId="3C64B612" w14:textId="77777777" w:rsidR="008E738A" w:rsidRPr="00E103BD" w:rsidRDefault="008E738A" w:rsidP="00E103BD">
      <w:pPr>
        <w:tabs>
          <w:tab w:val="left" w:pos="600"/>
        </w:tabs>
        <w:autoSpaceDE w:val="0"/>
        <w:autoSpaceDN w:val="0"/>
        <w:jc w:val="both"/>
        <w:rPr>
          <w:rFonts w:cs="Arial"/>
          <w:sz w:val="20"/>
          <w:szCs w:val="20"/>
        </w:rPr>
      </w:pPr>
    </w:p>
    <w:p w14:paraId="2A448A1B" w14:textId="19DCF111" w:rsidR="0012181E" w:rsidRPr="00BA4F6D" w:rsidRDefault="0012181E" w:rsidP="006570F9">
      <w:pPr>
        <w:pStyle w:val="Akapitzlist"/>
        <w:numPr>
          <w:ilvl w:val="3"/>
          <w:numId w:val="47"/>
        </w:numPr>
        <w:tabs>
          <w:tab w:val="left" w:pos="600"/>
        </w:tabs>
        <w:autoSpaceDE w:val="0"/>
        <w:autoSpaceDN w:val="0"/>
        <w:jc w:val="both"/>
        <w:rPr>
          <w:rFonts w:cs="Arial"/>
        </w:rPr>
      </w:pPr>
      <w:r w:rsidRPr="00BA4F6D">
        <w:rPr>
          <w:rFonts w:cs="Arial"/>
        </w:rPr>
        <w:t xml:space="preserve">w zakresie </w:t>
      </w:r>
      <w:r w:rsidRPr="00BD6AD5">
        <w:rPr>
          <w:rFonts w:cs="Arial"/>
          <w:b/>
        </w:rPr>
        <w:t>czę</w:t>
      </w:r>
      <w:r w:rsidR="00E103BD" w:rsidRPr="00BD6AD5">
        <w:rPr>
          <w:rFonts w:cs="Arial"/>
          <w:b/>
        </w:rPr>
        <w:t>ści nr 2</w:t>
      </w:r>
      <w:r w:rsidR="00BD6AD5" w:rsidRPr="00BD6AD5">
        <w:rPr>
          <w:rFonts w:cs="Arial"/>
          <w:b/>
        </w:rPr>
        <w:t xml:space="preserve"> Sprzęt multimedialny</w:t>
      </w:r>
      <w:r w:rsidR="00E103BD" w:rsidRPr="00BD6AD5">
        <w:rPr>
          <w:rFonts w:cs="Arial"/>
          <w:b/>
        </w:rPr>
        <w:t>:</w:t>
      </w:r>
      <w:r w:rsidR="00E103BD" w:rsidRPr="00BA4F6D">
        <w:rPr>
          <w:rFonts w:cs="Arial"/>
        </w:rPr>
        <w:t xml:space="preserve"> ……………………………………… zł, </w:t>
      </w:r>
      <w:r w:rsidR="00710DEC">
        <w:rPr>
          <w:rFonts w:cs="Arial"/>
        </w:rPr>
        <w:t xml:space="preserve">w tym VAT </w:t>
      </w:r>
      <w:r w:rsidR="00E103BD" w:rsidRPr="00BA4F6D">
        <w:rPr>
          <w:rFonts w:cs="Arial"/>
        </w:rPr>
        <w:t xml:space="preserve">zgodnie </w:t>
      </w:r>
      <w:r w:rsidR="00710DEC">
        <w:rPr>
          <w:rFonts w:cs="Arial"/>
        </w:rPr>
        <w:br/>
      </w:r>
      <w:r w:rsidR="00E103BD" w:rsidRPr="00BA4F6D">
        <w:rPr>
          <w:rFonts w:cs="Arial"/>
        </w:rPr>
        <w:t xml:space="preserve">z kalkulacją określoną </w:t>
      </w:r>
      <w:r w:rsidRPr="00BA4F6D">
        <w:rPr>
          <w:rFonts w:cs="Arial"/>
        </w:rPr>
        <w:t>poniżej:</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741"/>
        <w:gridCol w:w="2236"/>
        <w:gridCol w:w="1134"/>
        <w:gridCol w:w="992"/>
        <w:gridCol w:w="992"/>
        <w:gridCol w:w="851"/>
        <w:gridCol w:w="2268"/>
      </w:tblGrid>
      <w:tr w:rsidR="008E738A" w:rsidRPr="008E738A" w14:paraId="0B9EC9B8" w14:textId="77777777" w:rsidTr="008E738A">
        <w:tc>
          <w:tcPr>
            <w:tcW w:w="7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72F25F" w14:textId="77777777" w:rsidR="0094397A" w:rsidRPr="008E738A" w:rsidRDefault="0094397A" w:rsidP="002C619C">
            <w:pPr>
              <w:tabs>
                <w:tab w:val="left" w:pos="600"/>
              </w:tabs>
              <w:autoSpaceDE w:val="0"/>
              <w:autoSpaceDN w:val="0"/>
              <w:spacing w:line="276" w:lineRule="auto"/>
              <w:jc w:val="center"/>
              <w:rPr>
                <w:rFonts w:ascii="Calibri" w:hAnsi="Calibri" w:cs="Arial"/>
                <w:b/>
                <w:color w:val="000000" w:themeColor="text1"/>
                <w:sz w:val="20"/>
                <w:szCs w:val="20"/>
              </w:rPr>
            </w:pPr>
            <w:r w:rsidRPr="008E738A">
              <w:rPr>
                <w:rFonts w:ascii="Calibri" w:hAnsi="Calibri" w:cs="Arial"/>
                <w:b/>
                <w:color w:val="000000" w:themeColor="text1"/>
                <w:sz w:val="20"/>
                <w:szCs w:val="20"/>
              </w:rPr>
              <w:t xml:space="preserve">Nr </w:t>
            </w:r>
            <w:r w:rsidRPr="008E738A">
              <w:rPr>
                <w:rFonts w:ascii="Calibri" w:hAnsi="Calibri" w:cs="Arial"/>
                <w:b/>
                <w:color w:val="000000" w:themeColor="text1"/>
                <w:sz w:val="20"/>
                <w:szCs w:val="20"/>
              </w:rPr>
              <w:br/>
              <w:t>pozycji</w:t>
            </w:r>
          </w:p>
        </w:tc>
        <w:tc>
          <w:tcPr>
            <w:tcW w:w="2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C8E1B5" w14:textId="77777777" w:rsidR="0094397A" w:rsidRPr="008E738A" w:rsidRDefault="0094397A" w:rsidP="002C619C">
            <w:pPr>
              <w:tabs>
                <w:tab w:val="left" w:pos="600"/>
              </w:tabs>
              <w:autoSpaceDE w:val="0"/>
              <w:autoSpaceDN w:val="0"/>
              <w:spacing w:line="276" w:lineRule="auto"/>
              <w:jc w:val="center"/>
              <w:rPr>
                <w:rFonts w:ascii="Calibri" w:hAnsi="Calibri" w:cs="Arial"/>
                <w:b/>
                <w:color w:val="000000" w:themeColor="text1"/>
                <w:sz w:val="20"/>
                <w:szCs w:val="20"/>
              </w:rPr>
            </w:pPr>
            <w:r w:rsidRPr="008E738A">
              <w:rPr>
                <w:rFonts w:ascii="Calibri" w:hAnsi="Calibri" w:cs="Arial"/>
                <w:b/>
                <w:color w:val="000000" w:themeColor="text1"/>
                <w:sz w:val="20"/>
                <w:szCs w:val="20"/>
              </w:rPr>
              <w:t>Nazwa produktu</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87A342" w14:textId="77777777" w:rsidR="0094397A" w:rsidRPr="008E738A" w:rsidRDefault="0094397A" w:rsidP="002C619C">
            <w:pPr>
              <w:tabs>
                <w:tab w:val="left" w:pos="600"/>
              </w:tabs>
              <w:autoSpaceDE w:val="0"/>
              <w:autoSpaceDN w:val="0"/>
              <w:spacing w:line="276" w:lineRule="auto"/>
              <w:jc w:val="center"/>
              <w:rPr>
                <w:rFonts w:ascii="Calibri" w:hAnsi="Calibri" w:cs="Arial"/>
                <w:b/>
                <w:color w:val="000000" w:themeColor="text1"/>
                <w:sz w:val="20"/>
                <w:szCs w:val="20"/>
              </w:rPr>
            </w:pPr>
            <w:r w:rsidRPr="008E738A">
              <w:rPr>
                <w:rFonts w:ascii="Calibri" w:hAnsi="Calibri" w:cs="Arial"/>
                <w:b/>
                <w:color w:val="000000" w:themeColor="text1"/>
                <w:sz w:val="20"/>
                <w:szCs w:val="20"/>
              </w:rPr>
              <w:t>Ilość</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06E6F4" w14:textId="77777777" w:rsidR="00811881" w:rsidRPr="008E738A" w:rsidRDefault="00811881" w:rsidP="002C619C">
            <w:pPr>
              <w:tabs>
                <w:tab w:val="left" w:pos="600"/>
              </w:tabs>
              <w:autoSpaceDE w:val="0"/>
              <w:autoSpaceDN w:val="0"/>
              <w:spacing w:line="276" w:lineRule="auto"/>
              <w:jc w:val="center"/>
              <w:rPr>
                <w:rFonts w:ascii="Calibri" w:hAnsi="Calibri" w:cs="Arial"/>
                <w:b/>
                <w:color w:val="000000" w:themeColor="text1"/>
                <w:sz w:val="20"/>
                <w:szCs w:val="20"/>
              </w:rPr>
            </w:pPr>
          </w:p>
          <w:p w14:paraId="31D712B5" w14:textId="77777777" w:rsidR="00811881" w:rsidRPr="008E738A" w:rsidRDefault="00811881" w:rsidP="002C619C">
            <w:pPr>
              <w:tabs>
                <w:tab w:val="left" w:pos="600"/>
              </w:tabs>
              <w:autoSpaceDE w:val="0"/>
              <w:autoSpaceDN w:val="0"/>
              <w:spacing w:line="276" w:lineRule="auto"/>
              <w:jc w:val="center"/>
              <w:rPr>
                <w:rFonts w:ascii="Calibri" w:hAnsi="Calibri" w:cs="Arial"/>
                <w:b/>
                <w:color w:val="000000" w:themeColor="text1"/>
                <w:sz w:val="20"/>
                <w:szCs w:val="20"/>
              </w:rPr>
            </w:pPr>
          </w:p>
          <w:p w14:paraId="5282C2E3" w14:textId="6F662058" w:rsidR="0094397A" w:rsidRPr="008E738A" w:rsidRDefault="0094397A" w:rsidP="002C619C">
            <w:pPr>
              <w:tabs>
                <w:tab w:val="left" w:pos="600"/>
              </w:tabs>
              <w:autoSpaceDE w:val="0"/>
              <w:autoSpaceDN w:val="0"/>
              <w:spacing w:line="276" w:lineRule="auto"/>
              <w:jc w:val="center"/>
              <w:rPr>
                <w:rFonts w:ascii="Calibri" w:hAnsi="Calibri" w:cs="Arial"/>
                <w:b/>
                <w:color w:val="000000" w:themeColor="text1"/>
                <w:sz w:val="20"/>
                <w:szCs w:val="20"/>
              </w:rPr>
            </w:pPr>
            <w:r w:rsidRPr="008E738A">
              <w:rPr>
                <w:rFonts w:ascii="Calibri" w:hAnsi="Calibri" w:cs="Arial"/>
                <w:b/>
                <w:color w:val="000000" w:themeColor="text1"/>
                <w:sz w:val="20"/>
                <w:szCs w:val="20"/>
              </w:rPr>
              <w:t>Cena je</w:t>
            </w:r>
            <w:r w:rsidR="00D30831" w:rsidRPr="008E738A">
              <w:rPr>
                <w:rFonts w:ascii="Calibri" w:hAnsi="Calibri" w:cs="Arial"/>
                <w:b/>
                <w:color w:val="000000" w:themeColor="text1"/>
                <w:sz w:val="20"/>
                <w:szCs w:val="20"/>
              </w:rPr>
              <w:t>dn.</w:t>
            </w:r>
            <w:r w:rsidRPr="008E738A">
              <w:rPr>
                <w:rFonts w:ascii="Calibri" w:hAnsi="Calibri" w:cs="Arial"/>
                <w:b/>
                <w:color w:val="000000" w:themeColor="text1"/>
                <w:sz w:val="20"/>
                <w:szCs w:val="20"/>
              </w:rPr>
              <w:t xml:space="preserve"> netto</w:t>
            </w:r>
            <w:r w:rsidRPr="008E738A">
              <w:rPr>
                <w:rStyle w:val="Odwoanieprzypisudolnego"/>
                <w:rFonts w:ascii="Calibri" w:hAnsi="Calibri" w:cs="Arial"/>
                <w:b/>
                <w:color w:val="000000" w:themeColor="text1"/>
                <w:sz w:val="20"/>
                <w:szCs w:val="20"/>
              </w:rPr>
              <w:footnoteReference w:id="8"/>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8F1842" w14:textId="13EA9548" w:rsidR="0094397A" w:rsidRPr="008E738A" w:rsidRDefault="00D30831" w:rsidP="002C619C">
            <w:pPr>
              <w:tabs>
                <w:tab w:val="left" w:pos="600"/>
              </w:tabs>
              <w:autoSpaceDE w:val="0"/>
              <w:autoSpaceDN w:val="0"/>
              <w:spacing w:line="276" w:lineRule="auto"/>
              <w:jc w:val="center"/>
              <w:rPr>
                <w:rFonts w:ascii="Calibri" w:hAnsi="Calibri" w:cs="Arial"/>
                <w:b/>
                <w:color w:val="000000" w:themeColor="text1"/>
                <w:sz w:val="20"/>
                <w:szCs w:val="20"/>
              </w:rPr>
            </w:pPr>
            <w:r w:rsidRPr="008E738A">
              <w:rPr>
                <w:rFonts w:ascii="Calibri" w:hAnsi="Calibri" w:cs="Arial"/>
                <w:b/>
                <w:color w:val="000000" w:themeColor="text1"/>
                <w:sz w:val="20"/>
                <w:szCs w:val="20"/>
              </w:rPr>
              <w:t>Cena jedn.</w:t>
            </w:r>
            <w:r w:rsidR="0094397A" w:rsidRPr="008E738A">
              <w:rPr>
                <w:rFonts w:ascii="Calibri" w:hAnsi="Calibri" w:cs="Arial"/>
                <w:b/>
                <w:color w:val="000000" w:themeColor="text1"/>
                <w:sz w:val="20"/>
                <w:szCs w:val="20"/>
              </w:rPr>
              <w:t xml:space="preserve"> brutto</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A26A6E" w14:textId="690B6702" w:rsidR="0094397A" w:rsidRPr="008E738A" w:rsidRDefault="0094397A" w:rsidP="002C619C">
            <w:pPr>
              <w:tabs>
                <w:tab w:val="left" w:pos="600"/>
              </w:tabs>
              <w:autoSpaceDE w:val="0"/>
              <w:autoSpaceDN w:val="0"/>
              <w:spacing w:line="276" w:lineRule="auto"/>
              <w:jc w:val="center"/>
              <w:rPr>
                <w:rFonts w:ascii="Calibri" w:hAnsi="Calibri" w:cs="Arial"/>
                <w:b/>
                <w:color w:val="000000" w:themeColor="text1"/>
                <w:sz w:val="20"/>
                <w:szCs w:val="20"/>
              </w:rPr>
            </w:pPr>
            <w:r w:rsidRPr="008E738A">
              <w:rPr>
                <w:rFonts w:ascii="Calibri" w:hAnsi="Calibri" w:cs="Arial"/>
                <w:b/>
                <w:color w:val="000000" w:themeColor="text1"/>
                <w:sz w:val="20"/>
                <w:szCs w:val="20"/>
              </w:rPr>
              <w:t>VAT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D9B841" w14:textId="77777777" w:rsidR="0094397A" w:rsidRPr="008E738A" w:rsidRDefault="0094397A" w:rsidP="002C619C">
            <w:pPr>
              <w:tabs>
                <w:tab w:val="left" w:pos="600"/>
              </w:tabs>
              <w:autoSpaceDE w:val="0"/>
              <w:autoSpaceDN w:val="0"/>
              <w:spacing w:line="276" w:lineRule="auto"/>
              <w:jc w:val="center"/>
              <w:rPr>
                <w:rFonts w:ascii="Calibri" w:hAnsi="Calibri" w:cs="Arial"/>
                <w:b/>
                <w:color w:val="000000" w:themeColor="text1"/>
                <w:sz w:val="20"/>
                <w:szCs w:val="20"/>
              </w:rPr>
            </w:pPr>
            <w:r w:rsidRPr="008E738A">
              <w:rPr>
                <w:rFonts w:ascii="Calibri" w:hAnsi="Calibri" w:cs="Arial"/>
                <w:b/>
                <w:color w:val="000000" w:themeColor="text1"/>
                <w:sz w:val="20"/>
                <w:szCs w:val="20"/>
              </w:rPr>
              <w:t>Cena pozycji brutto</w:t>
            </w:r>
          </w:p>
          <w:p w14:paraId="7F8C54FF" w14:textId="296DB556" w:rsidR="0094397A" w:rsidRPr="008E738A" w:rsidRDefault="0094397A" w:rsidP="002C619C">
            <w:pPr>
              <w:tabs>
                <w:tab w:val="left" w:pos="600"/>
              </w:tabs>
              <w:autoSpaceDE w:val="0"/>
              <w:autoSpaceDN w:val="0"/>
              <w:spacing w:line="276" w:lineRule="auto"/>
              <w:jc w:val="center"/>
              <w:rPr>
                <w:rFonts w:ascii="Calibri" w:hAnsi="Calibri" w:cs="Arial"/>
                <w:b/>
                <w:color w:val="000000" w:themeColor="text1"/>
                <w:sz w:val="20"/>
                <w:szCs w:val="20"/>
              </w:rPr>
            </w:pPr>
            <w:r w:rsidRPr="008E738A">
              <w:rPr>
                <w:rFonts w:ascii="Calibri" w:hAnsi="Calibri" w:cs="Arial"/>
                <w:b/>
                <w:color w:val="000000" w:themeColor="text1"/>
                <w:sz w:val="20"/>
                <w:szCs w:val="20"/>
              </w:rPr>
              <w:t xml:space="preserve">(kolumna 3 x kolumna </w:t>
            </w:r>
            <w:r w:rsidR="00811881" w:rsidRPr="008E738A">
              <w:rPr>
                <w:rFonts w:ascii="Calibri" w:hAnsi="Calibri" w:cs="Arial"/>
                <w:b/>
                <w:color w:val="000000" w:themeColor="text1"/>
                <w:sz w:val="20"/>
                <w:szCs w:val="20"/>
              </w:rPr>
              <w:t>5</w:t>
            </w:r>
            <w:r w:rsidRPr="008E738A">
              <w:rPr>
                <w:rFonts w:ascii="Calibri" w:hAnsi="Calibri" w:cs="Arial"/>
                <w:b/>
                <w:color w:val="000000" w:themeColor="text1"/>
                <w:sz w:val="20"/>
                <w:szCs w:val="20"/>
              </w:rPr>
              <w:t>)</w:t>
            </w:r>
          </w:p>
          <w:p w14:paraId="51F3A8F8" w14:textId="77777777" w:rsidR="00811881" w:rsidRPr="008E738A" w:rsidRDefault="00811881" w:rsidP="00811881">
            <w:pPr>
              <w:tabs>
                <w:tab w:val="left" w:pos="600"/>
              </w:tabs>
              <w:autoSpaceDE w:val="0"/>
              <w:autoSpaceDN w:val="0"/>
              <w:spacing w:line="276" w:lineRule="auto"/>
              <w:jc w:val="center"/>
              <w:rPr>
                <w:rFonts w:ascii="Calibri" w:hAnsi="Calibri" w:cs="Arial"/>
                <w:b/>
                <w:color w:val="000000" w:themeColor="text1"/>
                <w:sz w:val="20"/>
                <w:szCs w:val="20"/>
              </w:rPr>
            </w:pPr>
            <w:r w:rsidRPr="008E738A">
              <w:rPr>
                <w:rFonts w:ascii="Calibri" w:hAnsi="Calibri" w:cs="Arial"/>
                <w:b/>
                <w:color w:val="000000" w:themeColor="text1"/>
                <w:sz w:val="20"/>
                <w:szCs w:val="20"/>
              </w:rPr>
              <w:t>a w sytuacji odwróconego VAT-u Cena pozycji netto</w:t>
            </w:r>
          </w:p>
          <w:p w14:paraId="357E7B97" w14:textId="7526A14C" w:rsidR="00811881" w:rsidRPr="008E738A" w:rsidRDefault="00811881" w:rsidP="00811881">
            <w:pPr>
              <w:tabs>
                <w:tab w:val="left" w:pos="600"/>
              </w:tabs>
              <w:autoSpaceDE w:val="0"/>
              <w:autoSpaceDN w:val="0"/>
              <w:spacing w:line="276" w:lineRule="auto"/>
              <w:jc w:val="center"/>
              <w:rPr>
                <w:rFonts w:ascii="Calibri" w:hAnsi="Calibri" w:cs="Arial"/>
                <w:b/>
                <w:color w:val="000000" w:themeColor="text1"/>
                <w:sz w:val="20"/>
                <w:szCs w:val="20"/>
              </w:rPr>
            </w:pPr>
            <w:r w:rsidRPr="008E738A">
              <w:rPr>
                <w:rFonts w:ascii="Calibri" w:hAnsi="Calibri" w:cs="Arial"/>
                <w:b/>
                <w:color w:val="000000" w:themeColor="text1"/>
                <w:sz w:val="20"/>
                <w:szCs w:val="20"/>
              </w:rPr>
              <w:t>(kolumna 3 x kolumna 4)</w:t>
            </w:r>
          </w:p>
        </w:tc>
      </w:tr>
      <w:tr w:rsidR="0094397A" w:rsidRPr="0012181E" w14:paraId="30ED4084" w14:textId="77777777" w:rsidTr="008E738A">
        <w:tc>
          <w:tcPr>
            <w:tcW w:w="7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AD422D" w14:textId="77777777" w:rsidR="0094397A" w:rsidRPr="0012181E" w:rsidRDefault="0094397A" w:rsidP="00E103BD">
            <w:pPr>
              <w:tabs>
                <w:tab w:val="left" w:pos="600"/>
              </w:tabs>
              <w:autoSpaceDE w:val="0"/>
              <w:autoSpaceDN w:val="0"/>
              <w:spacing w:line="276" w:lineRule="auto"/>
              <w:jc w:val="center"/>
              <w:rPr>
                <w:rFonts w:ascii="Calibri" w:hAnsi="Calibri" w:cs="Arial"/>
                <w:sz w:val="20"/>
                <w:szCs w:val="20"/>
              </w:rPr>
            </w:pPr>
            <w:r w:rsidRPr="0012181E">
              <w:rPr>
                <w:rFonts w:ascii="Calibri" w:hAnsi="Calibri" w:cs="Arial"/>
                <w:sz w:val="20"/>
                <w:szCs w:val="20"/>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D0AA3D" w14:textId="77777777" w:rsidR="0094397A" w:rsidRPr="0012181E" w:rsidRDefault="0094397A" w:rsidP="00E103BD">
            <w:pPr>
              <w:tabs>
                <w:tab w:val="left" w:pos="600"/>
              </w:tabs>
              <w:autoSpaceDE w:val="0"/>
              <w:autoSpaceDN w:val="0"/>
              <w:spacing w:line="276" w:lineRule="auto"/>
              <w:jc w:val="center"/>
              <w:rPr>
                <w:rFonts w:ascii="Calibri" w:hAnsi="Calibri" w:cs="Arial"/>
                <w:sz w:val="20"/>
                <w:szCs w:val="20"/>
              </w:rPr>
            </w:pPr>
            <w:r w:rsidRPr="0012181E">
              <w:rPr>
                <w:rFonts w:ascii="Calibri" w:hAnsi="Calibri"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1FC398" w14:textId="77777777" w:rsidR="0094397A" w:rsidRPr="0012181E" w:rsidRDefault="0094397A" w:rsidP="00E103BD">
            <w:pPr>
              <w:tabs>
                <w:tab w:val="left" w:pos="600"/>
              </w:tabs>
              <w:autoSpaceDE w:val="0"/>
              <w:autoSpaceDN w:val="0"/>
              <w:spacing w:line="276" w:lineRule="auto"/>
              <w:jc w:val="center"/>
              <w:rPr>
                <w:rFonts w:ascii="Calibri" w:hAnsi="Calibri" w:cs="Arial"/>
                <w:sz w:val="20"/>
                <w:szCs w:val="20"/>
              </w:rPr>
            </w:pPr>
            <w:r w:rsidRPr="0012181E">
              <w:rPr>
                <w:rFonts w:ascii="Calibri" w:hAnsi="Calibri" w:cs="Arial"/>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9E3283" w14:textId="4EAAC67A" w:rsidR="0094397A" w:rsidRPr="0012181E" w:rsidRDefault="008E738A" w:rsidP="00E103BD">
            <w:pPr>
              <w:tabs>
                <w:tab w:val="left" w:pos="600"/>
              </w:tabs>
              <w:autoSpaceDE w:val="0"/>
              <w:autoSpaceDN w:val="0"/>
              <w:spacing w:line="276" w:lineRule="auto"/>
              <w:jc w:val="center"/>
              <w:rPr>
                <w:rFonts w:ascii="Calibri" w:hAnsi="Calibri" w:cs="Arial"/>
                <w:sz w:val="20"/>
                <w:szCs w:val="20"/>
              </w:rPr>
            </w:pPr>
            <w:r>
              <w:rPr>
                <w:rFonts w:ascii="Calibri" w:hAnsi="Calibri" w:cs="Arial"/>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9F8B78" w14:textId="465F888D" w:rsidR="0094397A" w:rsidRPr="0012181E" w:rsidRDefault="008E738A" w:rsidP="00E103BD">
            <w:pPr>
              <w:tabs>
                <w:tab w:val="left" w:pos="600"/>
              </w:tabs>
              <w:autoSpaceDE w:val="0"/>
              <w:autoSpaceDN w:val="0"/>
              <w:spacing w:line="276" w:lineRule="auto"/>
              <w:jc w:val="center"/>
              <w:rPr>
                <w:rFonts w:ascii="Calibri" w:hAnsi="Calibri" w:cs="Arial"/>
                <w:sz w:val="20"/>
                <w:szCs w:val="20"/>
              </w:rPr>
            </w:pPr>
            <w:r>
              <w:rPr>
                <w:rFonts w:ascii="Calibri" w:hAnsi="Calibri" w:cs="Arial"/>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B6279F" w14:textId="552E0BAA" w:rsidR="0094397A" w:rsidRPr="0012181E" w:rsidRDefault="008E738A" w:rsidP="00E103BD">
            <w:pPr>
              <w:tabs>
                <w:tab w:val="left" w:pos="600"/>
              </w:tabs>
              <w:autoSpaceDE w:val="0"/>
              <w:autoSpaceDN w:val="0"/>
              <w:spacing w:line="276" w:lineRule="auto"/>
              <w:jc w:val="center"/>
              <w:rPr>
                <w:rFonts w:ascii="Calibri" w:hAnsi="Calibri" w:cs="Arial"/>
                <w:sz w:val="20"/>
                <w:szCs w:val="20"/>
              </w:rPr>
            </w:pPr>
            <w:r>
              <w:rPr>
                <w:rFonts w:ascii="Calibri" w:hAnsi="Calibri" w:cs="Arial"/>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1B0555" w14:textId="3C570CE0" w:rsidR="0094397A" w:rsidRPr="0012181E" w:rsidRDefault="008E738A" w:rsidP="00E103BD">
            <w:pPr>
              <w:tabs>
                <w:tab w:val="left" w:pos="600"/>
              </w:tabs>
              <w:autoSpaceDE w:val="0"/>
              <w:autoSpaceDN w:val="0"/>
              <w:spacing w:line="276" w:lineRule="auto"/>
              <w:jc w:val="center"/>
              <w:rPr>
                <w:rFonts w:ascii="Calibri" w:hAnsi="Calibri" w:cs="Arial"/>
                <w:sz w:val="20"/>
                <w:szCs w:val="20"/>
              </w:rPr>
            </w:pPr>
            <w:r>
              <w:rPr>
                <w:rFonts w:ascii="Calibri" w:hAnsi="Calibri" w:cs="Arial"/>
                <w:sz w:val="20"/>
                <w:szCs w:val="20"/>
              </w:rPr>
              <w:t>7</w:t>
            </w:r>
          </w:p>
        </w:tc>
      </w:tr>
      <w:tr w:rsidR="0094397A" w:rsidRPr="0012181E" w14:paraId="167D27CE" w14:textId="77777777" w:rsidTr="008E738A">
        <w:tc>
          <w:tcPr>
            <w:tcW w:w="741" w:type="dxa"/>
            <w:tcBorders>
              <w:top w:val="single" w:sz="1" w:space="0" w:color="000000"/>
              <w:left w:val="single" w:sz="1" w:space="0" w:color="000000"/>
              <w:bottom w:val="single" w:sz="1" w:space="0" w:color="000000"/>
            </w:tcBorders>
            <w:shd w:val="clear" w:color="auto" w:fill="auto"/>
          </w:tcPr>
          <w:p w14:paraId="6511971F" w14:textId="329094DC" w:rsidR="0094397A" w:rsidRPr="0012181E" w:rsidRDefault="0094397A" w:rsidP="00BA4F6D">
            <w:pPr>
              <w:tabs>
                <w:tab w:val="left" w:pos="609"/>
              </w:tabs>
              <w:autoSpaceDE w:val="0"/>
              <w:autoSpaceDN w:val="0"/>
              <w:spacing w:line="276" w:lineRule="auto"/>
              <w:rPr>
                <w:rFonts w:ascii="Calibri" w:hAnsi="Calibri" w:cs="Arial"/>
                <w:sz w:val="20"/>
                <w:szCs w:val="20"/>
              </w:rPr>
            </w:pPr>
            <w:r>
              <w:rPr>
                <w:rFonts w:ascii="Calibri" w:hAnsi="Calibri" w:cs="Arial"/>
                <w:sz w:val="20"/>
                <w:szCs w:val="20"/>
              </w:rPr>
              <w:t>10</w:t>
            </w:r>
          </w:p>
        </w:tc>
        <w:tc>
          <w:tcPr>
            <w:tcW w:w="2236" w:type="dxa"/>
            <w:tcBorders>
              <w:top w:val="single" w:sz="1" w:space="0" w:color="000000"/>
              <w:left w:val="single" w:sz="1" w:space="0" w:color="000000"/>
              <w:bottom w:val="single" w:sz="1" w:space="0" w:color="000000"/>
            </w:tcBorders>
            <w:shd w:val="clear" w:color="auto" w:fill="auto"/>
          </w:tcPr>
          <w:p w14:paraId="6EDF6783" w14:textId="6CA63D43" w:rsidR="0094397A" w:rsidRPr="0012181E" w:rsidRDefault="0094397A" w:rsidP="00BA4F6D">
            <w:pPr>
              <w:tabs>
                <w:tab w:val="left" w:pos="600"/>
              </w:tabs>
              <w:autoSpaceDE w:val="0"/>
              <w:autoSpaceDN w:val="0"/>
              <w:spacing w:line="276" w:lineRule="auto"/>
              <w:rPr>
                <w:rFonts w:ascii="Calibri" w:hAnsi="Calibri" w:cs="Arial"/>
                <w:sz w:val="20"/>
                <w:szCs w:val="20"/>
              </w:rPr>
            </w:pPr>
            <w:r w:rsidRPr="00FD4ADB">
              <w:rPr>
                <w:rFonts w:ascii="Calibri" w:hAnsi="Calibri" w:cs="Arial"/>
                <w:sz w:val="20"/>
                <w:szCs w:val="20"/>
              </w:rPr>
              <w:t>Projektor multimedialny</w:t>
            </w:r>
          </w:p>
        </w:tc>
        <w:tc>
          <w:tcPr>
            <w:tcW w:w="1134" w:type="dxa"/>
            <w:tcBorders>
              <w:top w:val="single" w:sz="1" w:space="0" w:color="000000"/>
              <w:left w:val="single" w:sz="1" w:space="0" w:color="000000"/>
              <w:bottom w:val="single" w:sz="1" w:space="0" w:color="000000"/>
            </w:tcBorders>
            <w:shd w:val="clear" w:color="auto" w:fill="auto"/>
          </w:tcPr>
          <w:p w14:paraId="0B92F1F9" w14:textId="5C180784" w:rsidR="0094397A" w:rsidRPr="0012181E" w:rsidRDefault="0094397A" w:rsidP="00BA4F6D">
            <w:pPr>
              <w:tabs>
                <w:tab w:val="left" w:pos="600"/>
              </w:tabs>
              <w:autoSpaceDE w:val="0"/>
              <w:autoSpaceDN w:val="0"/>
              <w:spacing w:line="276" w:lineRule="auto"/>
              <w:rPr>
                <w:rFonts w:ascii="Calibri" w:hAnsi="Calibri" w:cs="Arial"/>
                <w:sz w:val="20"/>
                <w:szCs w:val="20"/>
              </w:rPr>
            </w:pPr>
            <w:r>
              <w:rPr>
                <w:rFonts w:ascii="Calibri" w:hAnsi="Calibri" w:cs="Arial"/>
                <w:sz w:val="20"/>
                <w:szCs w:val="20"/>
              </w:rPr>
              <w:t>3 szt</w:t>
            </w:r>
            <w:r w:rsidRPr="0012181E">
              <w:rPr>
                <w:rFonts w:ascii="Calibri" w:hAnsi="Calibri" w:cs="Arial"/>
                <w:sz w:val="20"/>
                <w:szCs w:val="20"/>
              </w:rPr>
              <w:t>.</w:t>
            </w:r>
          </w:p>
        </w:tc>
        <w:tc>
          <w:tcPr>
            <w:tcW w:w="992" w:type="dxa"/>
            <w:tcBorders>
              <w:top w:val="single" w:sz="1" w:space="0" w:color="000000"/>
              <w:left w:val="single" w:sz="1" w:space="0" w:color="000000"/>
              <w:bottom w:val="single" w:sz="1" w:space="0" w:color="000000"/>
            </w:tcBorders>
          </w:tcPr>
          <w:p w14:paraId="562710E2"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F5987CB" w14:textId="500475C6"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48BB4246"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52EA54DD"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r>
      <w:tr w:rsidR="0094397A" w:rsidRPr="0012181E" w14:paraId="515E3EDA" w14:textId="77777777" w:rsidTr="008E738A">
        <w:tc>
          <w:tcPr>
            <w:tcW w:w="741" w:type="dxa"/>
            <w:tcBorders>
              <w:top w:val="single" w:sz="1" w:space="0" w:color="000000"/>
              <w:left w:val="single" w:sz="1" w:space="0" w:color="000000"/>
              <w:bottom w:val="single" w:sz="1" w:space="0" w:color="000000"/>
            </w:tcBorders>
            <w:shd w:val="clear" w:color="auto" w:fill="auto"/>
          </w:tcPr>
          <w:p w14:paraId="5A6CC3AE" w14:textId="237DB872" w:rsidR="0094397A" w:rsidRPr="0012181E" w:rsidRDefault="0094397A" w:rsidP="00BA4F6D">
            <w:pPr>
              <w:tabs>
                <w:tab w:val="left" w:pos="609"/>
              </w:tabs>
              <w:autoSpaceDE w:val="0"/>
              <w:autoSpaceDN w:val="0"/>
              <w:spacing w:line="276" w:lineRule="auto"/>
              <w:rPr>
                <w:rFonts w:ascii="Calibri" w:hAnsi="Calibri" w:cs="Arial"/>
                <w:sz w:val="20"/>
                <w:szCs w:val="20"/>
              </w:rPr>
            </w:pPr>
            <w:r>
              <w:rPr>
                <w:rFonts w:ascii="Calibri" w:hAnsi="Calibri" w:cs="Arial"/>
                <w:sz w:val="20"/>
                <w:szCs w:val="20"/>
              </w:rPr>
              <w:t>11</w:t>
            </w:r>
          </w:p>
        </w:tc>
        <w:tc>
          <w:tcPr>
            <w:tcW w:w="2236" w:type="dxa"/>
            <w:tcBorders>
              <w:top w:val="single" w:sz="1" w:space="0" w:color="000000"/>
              <w:left w:val="single" w:sz="1" w:space="0" w:color="000000"/>
              <w:bottom w:val="single" w:sz="1" w:space="0" w:color="000000"/>
            </w:tcBorders>
            <w:shd w:val="clear" w:color="auto" w:fill="auto"/>
          </w:tcPr>
          <w:p w14:paraId="199BE3BF" w14:textId="643BC538" w:rsidR="0094397A" w:rsidRPr="0012181E" w:rsidRDefault="0094397A" w:rsidP="00FD4ADB">
            <w:pPr>
              <w:tabs>
                <w:tab w:val="left" w:pos="600"/>
              </w:tabs>
              <w:autoSpaceDE w:val="0"/>
              <w:autoSpaceDN w:val="0"/>
              <w:spacing w:line="276" w:lineRule="auto"/>
              <w:rPr>
                <w:rFonts w:ascii="Calibri" w:hAnsi="Calibri" w:cs="Arial"/>
                <w:sz w:val="20"/>
                <w:szCs w:val="20"/>
              </w:rPr>
            </w:pPr>
            <w:r w:rsidRPr="00FD4ADB">
              <w:rPr>
                <w:rFonts w:ascii="Calibri" w:hAnsi="Calibri" w:cs="Arial"/>
                <w:sz w:val="20"/>
                <w:szCs w:val="20"/>
              </w:rPr>
              <w:t>Ekran projekcyjny ramowy</w:t>
            </w:r>
          </w:p>
        </w:tc>
        <w:tc>
          <w:tcPr>
            <w:tcW w:w="1134" w:type="dxa"/>
            <w:tcBorders>
              <w:top w:val="single" w:sz="1" w:space="0" w:color="000000"/>
              <w:left w:val="single" w:sz="1" w:space="0" w:color="000000"/>
              <w:bottom w:val="single" w:sz="1" w:space="0" w:color="000000"/>
            </w:tcBorders>
            <w:shd w:val="clear" w:color="auto" w:fill="auto"/>
          </w:tcPr>
          <w:p w14:paraId="0C7CE1B1" w14:textId="4A153248" w:rsidR="0094397A" w:rsidRPr="0012181E" w:rsidRDefault="0094397A" w:rsidP="00BA4F6D">
            <w:pPr>
              <w:tabs>
                <w:tab w:val="left" w:pos="600"/>
              </w:tabs>
              <w:autoSpaceDE w:val="0"/>
              <w:autoSpaceDN w:val="0"/>
              <w:spacing w:line="276" w:lineRule="auto"/>
              <w:rPr>
                <w:rFonts w:ascii="Calibri" w:hAnsi="Calibri" w:cs="Arial"/>
                <w:sz w:val="20"/>
                <w:szCs w:val="20"/>
              </w:rPr>
            </w:pPr>
            <w:r>
              <w:rPr>
                <w:rFonts w:ascii="Calibri" w:hAnsi="Calibri" w:cs="Arial"/>
                <w:sz w:val="20"/>
                <w:szCs w:val="20"/>
              </w:rPr>
              <w:t>2 szt</w:t>
            </w:r>
            <w:r w:rsidRPr="0012181E">
              <w:rPr>
                <w:rFonts w:ascii="Calibri" w:hAnsi="Calibri" w:cs="Arial"/>
                <w:sz w:val="20"/>
                <w:szCs w:val="20"/>
              </w:rPr>
              <w:t>.</w:t>
            </w:r>
          </w:p>
        </w:tc>
        <w:tc>
          <w:tcPr>
            <w:tcW w:w="992" w:type="dxa"/>
            <w:tcBorders>
              <w:top w:val="single" w:sz="1" w:space="0" w:color="000000"/>
              <w:left w:val="single" w:sz="1" w:space="0" w:color="000000"/>
              <w:bottom w:val="single" w:sz="1" w:space="0" w:color="000000"/>
            </w:tcBorders>
          </w:tcPr>
          <w:p w14:paraId="594CF200"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2DEB0BD5" w14:textId="33BF9F3F"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2D31BDA0"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68447565"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r>
      <w:tr w:rsidR="0094397A" w:rsidRPr="0012181E" w14:paraId="76629AD6" w14:textId="77777777" w:rsidTr="008E738A">
        <w:tc>
          <w:tcPr>
            <w:tcW w:w="741" w:type="dxa"/>
            <w:tcBorders>
              <w:top w:val="single" w:sz="1" w:space="0" w:color="000000"/>
              <w:left w:val="single" w:sz="1" w:space="0" w:color="000000"/>
              <w:bottom w:val="single" w:sz="1" w:space="0" w:color="000000"/>
            </w:tcBorders>
            <w:shd w:val="clear" w:color="auto" w:fill="auto"/>
          </w:tcPr>
          <w:p w14:paraId="279DFFF2" w14:textId="5B76EBDF" w:rsidR="0094397A" w:rsidRPr="0012181E" w:rsidRDefault="0094397A" w:rsidP="00BA4F6D">
            <w:pPr>
              <w:tabs>
                <w:tab w:val="left" w:pos="609"/>
              </w:tabs>
              <w:autoSpaceDE w:val="0"/>
              <w:autoSpaceDN w:val="0"/>
              <w:spacing w:line="276" w:lineRule="auto"/>
              <w:rPr>
                <w:rFonts w:ascii="Calibri" w:hAnsi="Calibri" w:cs="Arial"/>
                <w:sz w:val="20"/>
                <w:szCs w:val="20"/>
              </w:rPr>
            </w:pPr>
            <w:r>
              <w:rPr>
                <w:rFonts w:ascii="Calibri" w:hAnsi="Calibri" w:cs="Arial"/>
                <w:sz w:val="20"/>
                <w:szCs w:val="20"/>
              </w:rPr>
              <w:t>12</w:t>
            </w:r>
          </w:p>
        </w:tc>
        <w:tc>
          <w:tcPr>
            <w:tcW w:w="2236" w:type="dxa"/>
            <w:tcBorders>
              <w:top w:val="single" w:sz="1" w:space="0" w:color="000000"/>
              <w:left w:val="single" w:sz="1" w:space="0" w:color="000000"/>
              <w:bottom w:val="single" w:sz="1" w:space="0" w:color="000000"/>
            </w:tcBorders>
            <w:shd w:val="clear" w:color="auto" w:fill="auto"/>
          </w:tcPr>
          <w:p w14:paraId="7370BD14" w14:textId="54C3B0B1" w:rsidR="0094397A" w:rsidRPr="0012181E" w:rsidRDefault="0094397A" w:rsidP="00FD4ADB">
            <w:pPr>
              <w:tabs>
                <w:tab w:val="left" w:pos="600"/>
              </w:tabs>
              <w:autoSpaceDE w:val="0"/>
              <w:autoSpaceDN w:val="0"/>
              <w:rPr>
                <w:rFonts w:ascii="Calibri" w:hAnsi="Calibri" w:cs="Arial"/>
                <w:sz w:val="20"/>
                <w:szCs w:val="20"/>
              </w:rPr>
            </w:pPr>
            <w:r w:rsidRPr="00FD4ADB">
              <w:rPr>
                <w:rFonts w:ascii="Calibri" w:hAnsi="Calibri" w:cs="Arial"/>
                <w:sz w:val="20"/>
                <w:szCs w:val="20"/>
              </w:rPr>
              <w:t>Ekran projekcyjny z napędem elektrycznym</w:t>
            </w:r>
          </w:p>
        </w:tc>
        <w:tc>
          <w:tcPr>
            <w:tcW w:w="1134" w:type="dxa"/>
            <w:tcBorders>
              <w:top w:val="single" w:sz="1" w:space="0" w:color="000000"/>
              <w:left w:val="single" w:sz="1" w:space="0" w:color="000000"/>
              <w:bottom w:val="single" w:sz="1" w:space="0" w:color="000000"/>
            </w:tcBorders>
            <w:shd w:val="clear" w:color="auto" w:fill="auto"/>
          </w:tcPr>
          <w:p w14:paraId="4712A41F" w14:textId="1E5EFC8C" w:rsidR="0094397A" w:rsidRPr="0012181E" w:rsidRDefault="0094397A" w:rsidP="00BA4F6D">
            <w:pPr>
              <w:tabs>
                <w:tab w:val="left" w:pos="600"/>
              </w:tabs>
              <w:autoSpaceDE w:val="0"/>
              <w:autoSpaceDN w:val="0"/>
              <w:spacing w:line="276" w:lineRule="auto"/>
              <w:rPr>
                <w:rFonts w:ascii="Calibri" w:hAnsi="Calibri" w:cs="Arial"/>
                <w:sz w:val="20"/>
                <w:szCs w:val="20"/>
              </w:rPr>
            </w:pPr>
            <w:r>
              <w:rPr>
                <w:rFonts w:ascii="Calibri" w:hAnsi="Calibri" w:cs="Arial"/>
                <w:sz w:val="20"/>
                <w:szCs w:val="20"/>
              </w:rPr>
              <w:t>1 szt</w:t>
            </w:r>
            <w:r w:rsidRPr="0012181E">
              <w:rPr>
                <w:rFonts w:ascii="Calibri" w:hAnsi="Calibri" w:cs="Arial"/>
                <w:sz w:val="20"/>
                <w:szCs w:val="20"/>
              </w:rPr>
              <w:t>.</w:t>
            </w:r>
          </w:p>
        </w:tc>
        <w:tc>
          <w:tcPr>
            <w:tcW w:w="992" w:type="dxa"/>
            <w:tcBorders>
              <w:top w:val="single" w:sz="1" w:space="0" w:color="000000"/>
              <w:left w:val="single" w:sz="1" w:space="0" w:color="000000"/>
              <w:bottom w:val="single" w:sz="1" w:space="0" w:color="000000"/>
            </w:tcBorders>
          </w:tcPr>
          <w:p w14:paraId="54779A5E"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312F1CD8" w14:textId="77ECDA1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77724D4D"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770C8412"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r>
      <w:tr w:rsidR="0094397A" w:rsidRPr="0012181E" w14:paraId="38AE9EFE" w14:textId="77777777" w:rsidTr="008E738A">
        <w:tc>
          <w:tcPr>
            <w:tcW w:w="741" w:type="dxa"/>
            <w:tcBorders>
              <w:top w:val="single" w:sz="1" w:space="0" w:color="000000"/>
              <w:left w:val="single" w:sz="1" w:space="0" w:color="000000"/>
              <w:bottom w:val="single" w:sz="1" w:space="0" w:color="000000"/>
            </w:tcBorders>
            <w:shd w:val="clear" w:color="auto" w:fill="auto"/>
          </w:tcPr>
          <w:p w14:paraId="3FDAFFAD" w14:textId="4D614C4B" w:rsidR="0094397A" w:rsidRPr="0012181E" w:rsidRDefault="0094397A" w:rsidP="00BA4F6D">
            <w:pPr>
              <w:tabs>
                <w:tab w:val="left" w:pos="609"/>
              </w:tabs>
              <w:autoSpaceDE w:val="0"/>
              <w:autoSpaceDN w:val="0"/>
              <w:spacing w:line="276" w:lineRule="auto"/>
              <w:rPr>
                <w:rFonts w:ascii="Calibri" w:hAnsi="Calibri" w:cs="Arial"/>
                <w:sz w:val="20"/>
                <w:szCs w:val="20"/>
              </w:rPr>
            </w:pPr>
            <w:r>
              <w:rPr>
                <w:rFonts w:ascii="Calibri" w:hAnsi="Calibri" w:cs="Arial"/>
                <w:sz w:val="20"/>
                <w:szCs w:val="20"/>
              </w:rPr>
              <w:t>13</w:t>
            </w:r>
          </w:p>
        </w:tc>
        <w:tc>
          <w:tcPr>
            <w:tcW w:w="2236" w:type="dxa"/>
            <w:tcBorders>
              <w:top w:val="single" w:sz="1" w:space="0" w:color="000000"/>
              <w:left w:val="single" w:sz="1" w:space="0" w:color="000000"/>
              <w:bottom w:val="single" w:sz="1" w:space="0" w:color="000000"/>
            </w:tcBorders>
            <w:shd w:val="clear" w:color="auto" w:fill="auto"/>
          </w:tcPr>
          <w:p w14:paraId="489A7BDB" w14:textId="54B51FF6" w:rsidR="0094397A" w:rsidRPr="0012181E" w:rsidRDefault="0094397A" w:rsidP="00BA4F6D">
            <w:pPr>
              <w:tabs>
                <w:tab w:val="left" w:pos="600"/>
              </w:tabs>
              <w:autoSpaceDE w:val="0"/>
              <w:autoSpaceDN w:val="0"/>
              <w:rPr>
                <w:rFonts w:ascii="Calibri" w:hAnsi="Calibri" w:cs="Arial"/>
                <w:sz w:val="20"/>
                <w:szCs w:val="20"/>
              </w:rPr>
            </w:pPr>
            <w:r w:rsidRPr="00FD4ADB">
              <w:rPr>
                <w:rFonts w:ascii="Calibri" w:hAnsi="Calibri" w:cs="Arial"/>
                <w:sz w:val="20"/>
                <w:szCs w:val="20"/>
              </w:rPr>
              <w:t>System nagłośnienia sali edukacyjnej</w:t>
            </w:r>
          </w:p>
        </w:tc>
        <w:tc>
          <w:tcPr>
            <w:tcW w:w="1134" w:type="dxa"/>
            <w:tcBorders>
              <w:top w:val="single" w:sz="1" w:space="0" w:color="000000"/>
              <w:left w:val="single" w:sz="1" w:space="0" w:color="000000"/>
              <w:bottom w:val="single" w:sz="1" w:space="0" w:color="000000"/>
            </w:tcBorders>
            <w:shd w:val="clear" w:color="auto" w:fill="auto"/>
          </w:tcPr>
          <w:p w14:paraId="698E578C" w14:textId="39102D4C" w:rsidR="0094397A" w:rsidRPr="0012181E" w:rsidRDefault="0094397A" w:rsidP="00BA4F6D">
            <w:pPr>
              <w:tabs>
                <w:tab w:val="left" w:pos="600"/>
              </w:tabs>
              <w:autoSpaceDE w:val="0"/>
              <w:autoSpaceDN w:val="0"/>
              <w:spacing w:line="276" w:lineRule="auto"/>
              <w:rPr>
                <w:rFonts w:ascii="Calibri" w:hAnsi="Calibri" w:cs="Arial"/>
                <w:sz w:val="20"/>
                <w:szCs w:val="20"/>
              </w:rPr>
            </w:pPr>
            <w:r>
              <w:rPr>
                <w:rFonts w:ascii="Calibri" w:hAnsi="Calibri" w:cs="Arial"/>
                <w:sz w:val="20"/>
                <w:szCs w:val="20"/>
              </w:rPr>
              <w:t>2</w:t>
            </w:r>
            <w:r w:rsidRPr="0012181E">
              <w:rPr>
                <w:rFonts w:ascii="Calibri" w:hAnsi="Calibri" w:cs="Arial"/>
                <w:sz w:val="20"/>
                <w:szCs w:val="20"/>
              </w:rPr>
              <w:t xml:space="preserve"> szt.</w:t>
            </w:r>
          </w:p>
        </w:tc>
        <w:tc>
          <w:tcPr>
            <w:tcW w:w="992" w:type="dxa"/>
            <w:tcBorders>
              <w:top w:val="single" w:sz="1" w:space="0" w:color="000000"/>
              <w:left w:val="single" w:sz="1" w:space="0" w:color="000000"/>
              <w:bottom w:val="single" w:sz="1" w:space="0" w:color="000000"/>
            </w:tcBorders>
          </w:tcPr>
          <w:p w14:paraId="788DF2E3"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4C191A5" w14:textId="0B69E54A"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60FD1D1D"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6952C7E3"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r>
      <w:tr w:rsidR="0094397A" w:rsidRPr="0012181E" w14:paraId="4DEBD435" w14:textId="77777777" w:rsidTr="008E738A">
        <w:tc>
          <w:tcPr>
            <w:tcW w:w="741" w:type="dxa"/>
            <w:tcBorders>
              <w:top w:val="single" w:sz="1" w:space="0" w:color="000000"/>
              <w:left w:val="single" w:sz="1" w:space="0" w:color="000000"/>
              <w:bottom w:val="single" w:sz="1" w:space="0" w:color="000000"/>
            </w:tcBorders>
            <w:shd w:val="clear" w:color="auto" w:fill="auto"/>
          </w:tcPr>
          <w:p w14:paraId="1E163657" w14:textId="0EFB3897" w:rsidR="0094397A" w:rsidRPr="0012181E" w:rsidRDefault="0094397A" w:rsidP="00BA4F6D">
            <w:pPr>
              <w:tabs>
                <w:tab w:val="left" w:pos="609"/>
              </w:tabs>
              <w:autoSpaceDE w:val="0"/>
              <w:autoSpaceDN w:val="0"/>
              <w:spacing w:line="276" w:lineRule="auto"/>
              <w:rPr>
                <w:rFonts w:ascii="Calibri" w:hAnsi="Calibri" w:cs="Arial"/>
                <w:sz w:val="20"/>
                <w:szCs w:val="20"/>
              </w:rPr>
            </w:pPr>
            <w:r>
              <w:rPr>
                <w:rFonts w:ascii="Calibri" w:hAnsi="Calibri" w:cs="Arial"/>
                <w:sz w:val="20"/>
                <w:szCs w:val="20"/>
              </w:rPr>
              <w:t>14</w:t>
            </w:r>
          </w:p>
        </w:tc>
        <w:tc>
          <w:tcPr>
            <w:tcW w:w="2236" w:type="dxa"/>
            <w:tcBorders>
              <w:top w:val="single" w:sz="1" w:space="0" w:color="000000"/>
              <w:left w:val="single" w:sz="1" w:space="0" w:color="000000"/>
              <w:bottom w:val="single" w:sz="1" w:space="0" w:color="000000"/>
            </w:tcBorders>
            <w:shd w:val="clear" w:color="auto" w:fill="auto"/>
          </w:tcPr>
          <w:p w14:paraId="16839242" w14:textId="32E24455" w:rsidR="0094397A" w:rsidRPr="0012181E" w:rsidRDefault="0094397A" w:rsidP="00BA4F6D">
            <w:pPr>
              <w:tabs>
                <w:tab w:val="left" w:pos="600"/>
              </w:tabs>
              <w:autoSpaceDE w:val="0"/>
              <w:autoSpaceDN w:val="0"/>
              <w:rPr>
                <w:rFonts w:ascii="Calibri" w:hAnsi="Calibri" w:cs="Arial"/>
                <w:sz w:val="20"/>
                <w:szCs w:val="20"/>
              </w:rPr>
            </w:pPr>
            <w:r w:rsidRPr="00FD4ADB">
              <w:rPr>
                <w:rFonts w:ascii="Calibri" w:hAnsi="Calibri" w:cs="Arial"/>
                <w:sz w:val="20"/>
                <w:szCs w:val="20"/>
              </w:rPr>
              <w:t>Tablica interaktywna zestaw</w:t>
            </w:r>
          </w:p>
        </w:tc>
        <w:tc>
          <w:tcPr>
            <w:tcW w:w="1134" w:type="dxa"/>
            <w:tcBorders>
              <w:top w:val="single" w:sz="1" w:space="0" w:color="000000"/>
              <w:left w:val="single" w:sz="1" w:space="0" w:color="000000"/>
              <w:bottom w:val="single" w:sz="1" w:space="0" w:color="000000"/>
            </w:tcBorders>
            <w:shd w:val="clear" w:color="auto" w:fill="auto"/>
          </w:tcPr>
          <w:p w14:paraId="508EAE6A" w14:textId="78D30633" w:rsidR="0094397A" w:rsidRPr="0012181E" w:rsidRDefault="0094397A" w:rsidP="00BA4F6D">
            <w:pPr>
              <w:tabs>
                <w:tab w:val="left" w:pos="600"/>
              </w:tabs>
              <w:autoSpaceDE w:val="0"/>
              <w:autoSpaceDN w:val="0"/>
              <w:spacing w:line="276" w:lineRule="auto"/>
              <w:rPr>
                <w:rFonts w:ascii="Calibri" w:hAnsi="Calibri" w:cs="Arial"/>
                <w:sz w:val="20"/>
                <w:szCs w:val="20"/>
              </w:rPr>
            </w:pPr>
            <w:r>
              <w:rPr>
                <w:rFonts w:ascii="Calibri" w:hAnsi="Calibri" w:cs="Arial"/>
                <w:sz w:val="20"/>
                <w:szCs w:val="20"/>
              </w:rPr>
              <w:t>1</w:t>
            </w:r>
            <w:r w:rsidRPr="0012181E">
              <w:rPr>
                <w:rFonts w:ascii="Calibri" w:hAnsi="Calibri" w:cs="Arial"/>
                <w:sz w:val="20"/>
                <w:szCs w:val="20"/>
              </w:rPr>
              <w:t xml:space="preserve"> szt.</w:t>
            </w:r>
          </w:p>
        </w:tc>
        <w:tc>
          <w:tcPr>
            <w:tcW w:w="992" w:type="dxa"/>
            <w:tcBorders>
              <w:top w:val="single" w:sz="1" w:space="0" w:color="000000"/>
              <w:left w:val="single" w:sz="1" w:space="0" w:color="000000"/>
              <w:bottom w:val="single" w:sz="1" w:space="0" w:color="000000"/>
            </w:tcBorders>
          </w:tcPr>
          <w:p w14:paraId="78711689"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0CC5FA71" w14:textId="78ABF8B4"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2225840A"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144735F3"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r>
      <w:tr w:rsidR="0094397A" w:rsidRPr="0012181E" w14:paraId="02C8128C" w14:textId="77777777" w:rsidTr="008E738A">
        <w:tc>
          <w:tcPr>
            <w:tcW w:w="741" w:type="dxa"/>
            <w:tcBorders>
              <w:top w:val="single" w:sz="1" w:space="0" w:color="000000"/>
              <w:left w:val="single" w:sz="1" w:space="0" w:color="000000"/>
              <w:bottom w:val="single" w:sz="1" w:space="0" w:color="000000"/>
            </w:tcBorders>
            <w:shd w:val="clear" w:color="auto" w:fill="auto"/>
          </w:tcPr>
          <w:p w14:paraId="6B38E74B" w14:textId="7AC996C1" w:rsidR="0094397A" w:rsidRPr="0012181E" w:rsidRDefault="0094397A" w:rsidP="00BA4F6D">
            <w:pPr>
              <w:tabs>
                <w:tab w:val="left" w:pos="609"/>
              </w:tabs>
              <w:autoSpaceDE w:val="0"/>
              <w:autoSpaceDN w:val="0"/>
              <w:spacing w:line="276" w:lineRule="auto"/>
              <w:rPr>
                <w:rFonts w:ascii="Calibri" w:hAnsi="Calibri" w:cs="Arial"/>
                <w:sz w:val="20"/>
                <w:szCs w:val="20"/>
              </w:rPr>
            </w:pPr>
            <w:r>
              <w:rPr>
                <w:rFonts w:ascii="Calibri" w:hAnsi="Calibri" w:cs="Arial"/>
                <w:sz w:val="20"/>
                <w:szCs w:val="20"/>
              </w:rPr>
              <w:t>15</w:t>
            </w:r>
          </w:p>
        </w:tc>
        <w:tc>
          <w:tcPr>
            <w:tcW w:w="2236" w:type="dxa"/>
            <w:tcBorders>
              <w:top w:val="single" w:sz="1" w:space="0" w:color="000000"/>
              <w:left w:val="single" w:sz="1" w:space="0" w:color="000000"/>
              <w:bottom w:val="single" w:sz="1" w:space="0" w:color="000000"/>
            </w:tcBorders>
            <w:shd w:val="clear" w:color="auto" w:fill="auto"/>
          </w:tcPr>
          <w:p w14:paraId="1413797B" w14:textId="7EFB970A" w:rsidR="0094397A" w:rsidRPr="0012181E" w:rsidRDefault="0094397A" w:rsidP="00BA4F6D">
            <w:pPr>
              <w:tabs>
                <w:tab w:val="left" w:pos="600"/>
              </w:tabs>
              <w:autoSpaceDE w:val="0"/>
              <w:autoSpaceDN w:val="0"/>
              <w:rPr>
                <w:rFonts w:ascii="Calibri" w:hAnsi="Calibri" w:cs="Arial"/>
                <w:sz w:val="20"/>
                <w:szCs w:val="20"/>
              </w:rPr>
            </w:pPr>
            <w:r w:rsidRPr="0095425A">
              <w:rPr>
                <w:rFonts w:ascii="Calibri" w:hAnsi="Calibri" w:cs="Arial"/>
                <w:sz w:val="20"/>
                <w:szCs w:val="20"/>
              </w:rPr>
              <w:t>Zestaw nagłośnienia mobilnego</w:t>
            </w:r>
          </w:p>
        </w:tc>
        <w:tc>
          <w:tcPr>
            <w:tcW w:w="1134" w:type="dxa"/>
            <w:tcBorders>
              <w:top w:val="single" w:sz="1" w:space="0" w:color="000000"/>
              <w:left w:val="single" w:sz="1" w:space="0" w:color="000000"/>
              <w:bottom w:val="single" w:sz="1" w:space="0" w:color="000000"/>
            </w:tcBorders>
            <w:shd w:val="clear" w:color="auto" w:fill="auto"/>
          </w:tcPr>
          <w:p w14:paraId="4A28186F" w14:textId="3232AB59" w:rsidR="0094397A" w:rsidRPr="0012181E" w:rsidRDefault="0094397A" w:rsidP="00BA4F6D">
            <w:pPr>
              <w:tabs>
                <w:tab w:val="left" w:pos="600"/>
              </w:tabs>
              <w:autoSpaceDE w:val="0"/>
              <w:autoSpaceDN w:val="0"/>
              <w:spacing w:line="276" w:lineRule="auto"/>
              <w:rPr>
                <w:rFonts w:ascii="Calibri" w:hAnsi="Calibri" w:cs="Arial"/>
                <w:sz w:val="20"/>
                <w:szCs w:val="20"/>
              </w:rPr>
            </w:pPr>
            <w:r>
              <w:rPr>
                <w:rFonts w:ascii="Calibri" w:hAnsi="Calibri" w:cs="Arial"/>
                <w:sz w:val="20"/>
                <w:szCs w:val="20"/>
              </w:rPr>
              <w:t>2</w:t>
            </w:r>
            <w:r w:rsidRPr="0012181E">
              <w:rPr>
                <w:rFonts w:ascii="Calibri" w:hAnsi="Calibri" w:cs="Arial"/>
                <w:sz w:val="20"/>
                <w:szCs w:val="20"/>
              </w:rPr>
              <w:t xml:space="preserve"> szt.</w:t>
            </w:r>
          </w:p>
        </w:tc>
        <w:tc>
          <w:tcPr>
            <w:tcW w:w="992" w:type="dxa"/>
            <w:tcBorders>
              <w:top w:val="single" w:sz="1" w:space="0" w:color="000000"/>
              <w:left w:val="single" w:sz="1" w:space="0" w:color="000000"/>
              <w:bottom w:val="single" w:sz="1" w:space="0" w:color="000000"/>
            </w:tcBorders>
          </w:tcPr>
          <w:p w14:paraId="672AC1F2"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7F3E3ADE" w14:textId="257A7D6F"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11654565"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7523F926"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r>
      <w:tr w:rsidR="0094397A" w:rsidRPr="0012181E" w14:paraId="590EF6AD" w14:textId="77777777" w:rsidTr="008E738A">
        <w:tc>
          <w:tcPr>
            <w:tcW w:w="741" w:type="dxa"/>
            <w:tcBorders>
              <w:top w:val="single" w:sz="1" w:space="0" w:color="000000"/>
              <w:left w:val="single" w:sz="1" w:space="0" w:color="000000"/>
              <w:bottom w:val="single" w:sz="1" w:space="0" w:color="000000"/>
            </w:tcBorders>
            <w:shd w:val="clear" w:color="auto" w:fill="auto"/>
          </w:tcPr>
          <w:p w14:paraId="507C47D9" w14:textId="03BCB101" w:rsidR="0094397A" w:rsidRPr="0012181E" w:rsidRDefault="0094397A" w:rsidP="00BA4F6D">
            <w:pPr>
              <w:tabs>
                <w:tab w:val="left" w:pos="609"/>
              </w:tabs>
              <w:autoSpaceDE w:val="0"/>
              <w:autoSpaceDN w:val="0"/>
              <w:spacing w:line="276" w:lineRule="auto"/>
              <w:rPr>
                <w:rFonts w:ascii="Calibri" w:hAnsi="Calibri" w:cs="Arial"/>
                <w:sz w:val="20"/>
                <w:szCs w:val="20"/>
              </w:rPr>
            </w:pPr>
            <w:r>
              <w:rPr>
                <w:rFonts w:ascii="Calibri" w:hAnsi="Calibri" w:cs="Arial"/>
                <w:sz w:val="20"/>
                <w:szCs w:val="20"/>
              </w:rPr>
              <w:t>16</w:t>
            </w:r>
          </w:p>
        </w:tc>
        <w:tc>
          <w:tcPr>
            <w:tcW w:w="2236" w:type="dxa"/>
            <w:tcBorders>
              <w:top w:val="single" w:sz="1" w:space="0" w:color="000000"/>
              <w:left w:val="single" w:sz="1" w:space="0" w:color="000000"/>
              <w:bottom w:val="single" w:sz="1" w:space="0" w:color="000000"/>
            </w:tcBorders>
            <w:shd w:val="clear" w:color="auto" w:fill="auto"/>
          </w:tcPr>
          <w:p w14:paraId="203559EC" w14:textId="3E196B15" w:rsidR="0094397A" w:rsidRPr="0012181E" w:rsidRDefault="0094397A" w:rsidP="00BA4F6D">
            <w:pPr>
              <w:tabs>
                <w:tab w:val="left" w:pos="600"/>
              </w:tabs>
              <w:autoSpaceDE w:val="0"/>
              <w:autoSpaceDN w:val="0"/>
              <w:rPr>
                <w:rFonts w:ascii="Calibri" w:hAnsi="Calibri" w:cs="Arial"/>
                <w:sz w:val="20"/>
                <w:szCs w:val="20"/>
              </w:rPr>
            </w:pPr>
            <w:r w:rsidRPr="0095425A">
              <w:rPr>
                <w:rFonts w:ascii="Calibri" w:hAnsi="Calibri" w:cs="Arial"/>
                <w:sz w:val="20"/>
                <w:szCs w:val="20"/>
              </w:rPr>
              <w:t>Stół multimedialny 65"</w:t>
            </w:r>
          </w:p>
        </w:tc>
        <w:tc>
          <w:tcPr>
            <w:tcW w:w="1134" w:type="dxa"/>
            <w:tcBorders>
              <w:top w:val="single" w:sz="1" w:space="0" w:color="000000"/>
              <w:left w:val="single" w:sz="1" w:space="0" w:color="000000"/>
              <w:bottom w:val="single" w:sz="1" w:space="0" w:color="000000"/>
            </w:tcBorders>
            <w:shd w:val="clear" w:color="auto" w:fill="auto"/>
          </w:tcPr>
          <w:p w14:paraId="39C770C7" w14:textId="14F77C01" w:rsidR="0094397A" w:rsidRPr="0012181E" w:rsidRDefault="0094397A" w:rsidP="0095425A">
            <w:pPr>
              <w:tabs>
                <w:tab w:val="left" w:pos="600"/>
              </w:tabs>
              <w:autoSpaceDE w:val="0"/>
              <w:autoSpaceDN w:val="0"/>
              <w:spacing w:line="276" w:lineRule="auto"/>
              <w:rPr>
                <w:rFonts w:ascii="Calibri" w:hAnsi="Calibri" w:cs="Arial"/>
                <w:sz w:val="20"/>
                <w:szCs w:val="20"/>
              </w:rPr>
            </w:pPr>
            <w:r>
              <w:rPr>
                <w:rFonts w:ascii="Calibri" w:hAnsi="Calibri" w:cs="Arial"/>
                <w:sz w:val="20"/>
                <w:szCs w:val="20"/>
              </w:rPr>
              <w:t>1 szt</w:t>
            </w:r>
            <w:r w:rsidRPr="0012181E">
              <w:rPr>
                <w:rFonts w:ascii="Calibri" w:hAnsi="Calibri" w:cs="Arial"/>
                <w:sz w:val="20"/>
                <w:szCs w:val="20"/>
              </w:rPr>
              <w:t>.</w:t>
            </w:r>
          </w:p>
        </w:tc>
        <w:tc>
          <w:tcPr>
            <w:tcW w:w="992" w:type="dxa"/>
            <w:tcBorders>
              <w:top w:val="single" w:sz="1" w:space="0" w:color="000000"/>
              <w:left w:val="single" w:sz="1" w:space="0" w:color="000000"/>
              <w:bottom w:val="single" w:sz="1" w:space="0" w:color="000000"/>
            </w:tcBorders>
          </w:tcPr>
          <w:p w14:paraId="58C2143D"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333E450E" w14:textId="6E5F4AB6"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76EBFDDA"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5676973E"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r>
      <w:tr w:rsidR="0094397A" w:rsidRPr="0012181E" w14:paraId="7DE102C1" w14:textId="77777777" w:rsidTr="008E738A">
        <w:trPr>
          <w:trHeight w:val="384"/>
        </w:trPr>
        <w:tc>
          <w:tcPr>
            <w:tcW w:w="741" w:type="dxa"/>
            <w:tcBorders>
              <w:top w:val="single" w:sz="1" w:space="0" w:color="000000"/>
              <w:left w:val="single" w:sz="1" w:space="0" w:color="000000"/>
              <w:bottom w:val="single" w:sz="1" w:space="0" w:color="000000"/>
            </w:tcBorders>
            <w:shd w:val="clear" w:color="auto" w:fill="auto"/>
          </w:tcPr>
          <w:p w14:paraId="632C0FDF" w14:textId="2020DE16" w:rsidR="0094397A" w:rsidRPr="0012181E" w:rsidRDefault="0094397A" w:rsidP="00BA4F6D">
            <w:pPr>
              <w:tabs>
                <w:tab w:val="left" w:pos="609"/>
              </w:tabs>
              <w:autoSpaceDE w:val="0"/>
              <w:autoSpaceDN w:val="0"/>
              <w:spacing w:line="276" w:lineRule="auto"/>
              <w:rPr>
                <w:rFonts w:ascii="Calibri" w:hAnsi="Calibri" w:cs="Arial"/>
                <w:sz w:val="20"/>
                <w:szCs w:val="20"/>
              </w:rPr>
            </w:pPr>
            <w:r>
              <w:rPr>
                <w:rFonts w:ascii="Calibri" w:hAnsi="Calibri" w:cs="Arial"/>
                <w:sz w:val="20"/>
                <w:szCs w:val="20"/>
              </w:rPr>
              <w:lastRenderedPageBreak/>
              <w:t>17</w:t>
            </w:r>
          </w:p>
        </w:tc>
        <w:tc>
          <w:tcPr>
            <w:tcW w:w="2236" w:type="dxa"/>
            <w:tcBorders>
              <w:top w:val="single" w:sz="1" w:space="0" w:color="000000"/>
              <w:left w:val="single" w:sz="1" w:space="0" w:color="000000"/>
              <w:bottom w:val="single" w:sz="1" w:space="0" w:color="000000"/>
            </w:tcBorders>
            <w:shd w:val="clear" w:color="auto" w:fill="auto"/>
          </w:tcPr>
          <w:p w14:paraId="7253EE9C" w14:textId="4E07FDEE" w:rsidR="0094397A" w:rsidRPr="0012181E" w:rsidRDefault="003D006E" w:rsidP="00BA4F6D">
            <w:pPr>
              <w:tabs>
                <w:tab w:val="left" w:pos="600"/>
              </w:tabs>
              <w:autoSpaceDE w:val="0"/>
              <w:autoSpaceDN w:val="0"/>
              <w:rPr>
                <w:rFonts w:ascii="Calibri" w:hAnsi="Calibri" w:cs="Arial"/>
                <w:sz w:val="20"/>
                <w:szCs w:val="20"/>
              </w:rPr>
            </w:pPr>
            <w:r w:rsidRPr="00BA69C1">
              <w:rPr>
                <w:rFonts w:ascii="Calibri" w:hAnsi="Calibri" w:cs="Arial"/>
                <w:color w:val="000000" w:themeColor="text1"/>
                <w:sz w:val="20"/>
                <w:szCs w:val="20"/>
              </w:rPr>
              <w:t>Odbiornik</w:t>
            </w:r>
            <w:r w:rsidR="0094397A" w:rsidRPr="00BA69C1">
              <w:rPr>
                <w:rFonts w:ascii="Calibri" w:hAnsi="Calibri" w:cs="Arial"/>
                <w:color w:val="000000" w:themeColor="text1"/>
                <w:sz w:val="20"/>
                <w:szCs w:val="20"/>
              </w:rPr>
              <w:t xml:space="preserve"> TV</w:t>
            </w:r>
          </w:p>
        </w:tc>
        <w:tc>
          <w:tcPr>
            <w:tcW w:w="1134" w:type="dxa"/>
            <w:tcBorders>
              <w:top w:val="single" w:sz="1" w:space="0" w:color="000000"/>
              <w:left w:val="single" w:sz="1" w:space="0" w:color="000000"/>
              <w:bottom w:val="single" w:sz="1" w:space="0" w:color="000000"/>
            </w:tcBorders>
            <w:shd w:val="clear" w:color="auto" w:fill="auto"/>
          </w:tcPr>
          <w:p w14:paraId="18F5CC2A" w14:textId="0A3A3D8A" w:rsidR="0094397A" w:rsidRPr="0012181E" w:rsidRDefault="0094397A" w:rsidP="00BA4F6D">
            <w:pPr>
              <w:tabs>
                <w:tab w:val="left" w:pos="600"/>
              </w:tabs>
              <w:autoSpaceDE w:val="0"/>
              <w:autoSpaceDN w:val="0"/>
              <w:spacing w:line="276" w:lineRule="auto"/>
              <w:rPr>
                <w:rFonts w:ascii="Calibri" w:hAnsi="Calibri" w:cs="Arial"/>
                <w:sz w:val="20"/>
                <w:szCs w:val="20"/>
              </w:rPr>
            </w:pPr>
            <w:r>
              <w:rPr>
                <w:rFonts w:ascii="Calibri" w:hAnsi="Calibri" w:cs="Arial"/>
                <w:sz w:val="20"/>
                <w:szCs w:val="20"/>
              </w:rPr>
              <w:t>1 szt</w:t>
            </w:r>
            <w:r w:rsidRPr="0012181E">
              <w:rPr>
                <w:rFonts w:ascii="Calibri" w:hAnsi="Calibri" w:cs="Arial"/>
                <w:sz w:val="20"/>
                <w:szCs w:val="20"/>
              </w:rPr>
              <w:t>.</w:t>
            </w:r>
          </w:p>
        </w:tc>
        <w:tc>
          <w:tcPr>
            <w:tcW w:w="992" w:type="dxa"/>
            <w:tcBorders>
              <w:top w:val="single" w:sz="1" w:space="0" w:color="000000"/>
              <w:left w:val="single" w:sz="1" w:space="0" w:color="000000"/>
              <w:bottom w:val="single" w:sz="1" w:space="0" w:color="000000"/>
            </w:tcBorders>
          </w:tcPr>
          <w:p w14:paraId="1B84C46F"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28A6138B" w14:textId="288F4632"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06487C63"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25D8A0FB" w14:textId="77777777" w:rsidR="0094397A" w:rsidRPr="0012181E" w:rsidRDefault="0094397A" w:rsidP="00BA4F6D">
            <w:pPr>
              <w:tabs>
                <w:tab w:val="left" w:pos="600"/>
              </w:tabs>
              <w:autoSpaceDE w:val="0"/>
              <w:autoSpaceDN w:val="0"/>
              <w:spacing w:line="276" w:lineRule="auto"/>
              <w:rPr>
                <w:rFonts w:ascii="Calibri" w:hAnsi="Calibri" w:cs="Arial"/>
                <w:sz w:val="20"/>
                <w:szCs w:val="20"/>
              </w:rPr>
            </w:pPr>
          </w:p>
        </w:tc>
      </w:tr>
      <w:tr w:rsidR="0094397A" w:rsidRPr="0012181E" w14:paraId="4698B5A0" w14:textId="77777777" w:rsidTr="008E738A">
        <w:trPr>
          <w:trHeight w:val="398"/>
        </w:trPr>
        <w:tc>
          <w:tcPr>
            <w:tcW w:w="741" w:type="dxa"/>
            <w:tcBorders>
              <w:top w:val="single" w:sz="1" w:space="0" w:color="000000"/>
              <w:left w:val="single" w:sz="1" w:space="0" w:color="000000"/>
              <w:bottom w:val="single" w:sz="1" w:space="0" w:color="000000"/>
            </w:tcBorders>
            <w:shd w:val="clear" w:color="auto" w:fill="auto"/>
          </w:tcPr>
          <w:p w14:paraId="6038AE70" w14:textId="2696A2F5" w:rsidR="0094397A" w:rsidRPr="0012181E" w:rsidRDefault="0094397A" w:rsidP="000A0261">
            <w:pPr>
              <w:tabs>
                <w:tab w:val="left" w:pos="609"/>
              </w:tabs>
              <w:autoSpaceDE w:val="0"/>
              <w:autoSpaceDN w:val="0"/>
              <w:spacing w:line="276" w:lineRule="auto"/>
              <w:rPr>
                <w:rFonts w:ascii="Calibri" w:hAnsi="Calibri" w:cs="Arial"/>
                <w:sz w:val="20"/>
                <w:szCs w:val="20"/>
              </w:rPr>
            </w:pPr>
            <w:r>
              <w:rPr>
                <w:rFonts w:ascii="Calibri" w:hAnsi="Calibri" w:cs="Arial"/>
                <w:sz w:val="20"/>
                <w:szCs w:val="20"/>
              </w:rPr>
              <w:t>18</w:t>
            </w:r>
          </w:p>
        </w:tc>
        <w:tc>
          <w:tcPr>
            <w:tcW w:w="2236" w:type="dxa"/>
            <w:tcBorders>
              <w:top w:val="single" w:sz="1" w:space="0" w:color="000000"/>
              <w:left w:val="single" w:sz="1" w:space="0" w:color="000000"/>
              <w:bottom w:val="single" w:sz="1" w:space="0" w:color="000000"/>
            </w:tcBorders>
            <w:shd w:val="clear" w:color="auto" w:fill="auto"/>
          </w:tcPr>
          <w:p w14:paraId="7988F73E" w14:textId="35068DD1" w:rsidR="0094397A" w:rsidRPr="0012181E" w:rsidRDefault="0094397A" w:rsidP="000A0261">
            <w:pPr>
              <w:tabs>
                <w:tab w:val="left" w:pos="600"/>
              </w:tabs>
              <w:autoSpaceDE w:val="0"/>
              <w:autoSpaceDN w:val="0"/>
              <w:rPr>
                <w:rFonts w:ascii="Calibri" w:hAnsi="Calibri" w:cs="Arial"/>
                <w:sz w:val="20"/>
                <w:szCs w:val="20"/>
              </w:rPr>
            </w:pPr>
            <w:r>
              <w:rPr>
                <w:rFonts w:ascii="Calibri" w:hAnsi="Calibri" w:cs="Arial"/>
                <w:sz w:val="20"/>
                <w:szCs w:val="20"/>
              </w:rPr>
              <w:t>Infokiosk</w:t>
            </w:r>
          </w:p>
        </w:tc>
        <w:tc>
          <w:tcPr>
            <w:tcW w:w="1134" w:type="dxa"/>
            <w:tcBorders>
              <w:top w:val="single" w:sz="1" w:space="0" w:color="000000"/>
              <w:left w:val="single" w:sz="1" w:space="0" w:color="000000"/>
              <w:bottom w:val="single" w:sz="1" w:space="0" w:color="000000"/>
            </w:tcBorders>
            <w:shd w:val="clear" w:color="auto" w:fill="auto"/>
          </w:tcPr>
          <w:p w14:paraId="16820FB2" w14:textId="77777777" w:rsidR="0094397A" w:rsidRPr="0012181E" w:rsidRDefault="0094397A" w:rsidP="000A0261">
            <w:pPr>
              <w:tabs>
                <w:tab w:val="left" w:pos="600"/>
              </w:tabs>
              <w:autoSpaceDE w:val="0"/>
              <w:autoSpaceDN w:val="0"/>
              <w:spacing w:line="276" w:lineRule="auto"/>
              <w:rPr>
                <w:rFonts w:ascii="Calibri" w:hAnsi="Calibri" w:cs="Arial"/>
                <w:sz w:val="20"/>
                <w:szCs w:val="20"/>
              </w:rPr>
            </w:pPr>
            <w:r>
              <w:rPr>
                <w:rFonts w:ascii="Calibri" w:hAnsi="Calibri" w:cs="Arial"/>
                <w:sz w:val="20"/>
                <w:szCs w:val="20"/>
              </w:rPr>
              <w:t>1 szt</w:t>
            </w:r>
            <w:r w:rsidRPr="0012181E">
              <w:rPr>
                <w:rFonts w:ascii="Calibri" w:hAnsi="Calibri" w:cs="Arial"/>
                <w:sz w:val="20"/>
                <w:szCs w:val="20"/>
              </w:rPr>
              <w:t>.</w:t>
            </w:r>
          </w:p>
        </w:tc>
        <w:tc>
          <w:tcPr>
            <w:tcW w:w="992" w:type="dxa"/>
            <w:tcBorders>
              <w:top w:val="single" w:sz="1" w:space="0" w:color="000000"/>
              <w:left w:val="single" w:sz="1" w:space="0" w:color="000000"/>
              <w:bottom w:val="single" w:sz="1" w:space="0" w:color="000000"/>
            </w:tcBorders>
          </w:tcPr>
          <w:p w14:paraId="2B3B10F5" w14:textId="77777777" w:rsidR="0094397A" w:rsidRPr="0012181E" w:rsidRDefault="0094397A" w:rsidP="000A0261">
            <w:pPr>
              <w:tabs>
                <w:tab w:val="left" w:pos="600"/>
              </w:tabs>
              <w:autoSpaceDE w:val="0"/>
              <w:autoSpaceDN w:val="0"/>
              <w:spacing w:line="276" w:lineRule="auto"/>
              <w:rPr>
                <w:rFonts w:ascii="Calibri" w:hAnsi="Calibri" w:cs="Arial"/>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6A0D10B" w14:textId="4F7088C0" w:rsidR="0094397A" w:rsidRPr="0012181E" w:rsidRDefault="0094397A" w:rsidP="000A0261">
            <w:pPr>
              <w:tabs>
                <w:tab w:val="left" w:pos="600"/>
              </w:tabs>
              <w:autoSpaceDE w:val="0"/>
              <w:autoSpaceDN w:val="0"/>
              <w:spacing w:line="276" w:lineRule="auto"/>
              <w:rPr>
                <w:rFonts w:ascii="Calibri" w:hAnsi="Calibri" w:cs="Arial"/>
                <w:sz w:val="20"/>
                <w:szCs w:val="20"/>
              </w:rPr>
            </w:pPr>
          </w:p>
        </w:tc>
        <w:tc>
          <w:tcPr>
            <w:tcW w:w="851" w:type="dxa"/>
            <w:tcBorders>
              <w:top w:val="single" w:sz="1" w:space="0" w:color="000000"/>
              <w:left w:val="single" w:sz="1" w:space="0" w:color="000000"/>
              <w:bottom w:val="single" w:sz="1" w:space="0" w:color="000000"/>
              <w:right w:val="single" w:sz="1" w:space="0" w:color="000000"/>
            </w:tcBorders>
          </w:tcPr>
          <w:p w14:paraId="3280615F" w14:textId="77777777" w:rsidR="0094397A" w:rsidRPr="0012181E" w:rsidRDefault="0094397A" w:rsidP="000A0261">
            <w:pPr>
              <w:tabs>
                <w:tab w:val="left" w:pos="600"/>
              </w:tabs>
              <w:autoSpaceDE w:val="0"/>
              <w:autoSpaceDN w:val="0"/>
              <w:spacing w:line="276" w:lineRule="auto"/>
              <w:rPr>
                <w:rFonts w:ascii="Calibri" w:hAnsi="Calibri" w:cs="Arial"/>
                <w:sz w:val="20"/>
                <w:szCs w:val="20"/>
              </w:rPr>
            </w:pPr>
          </w:p>
        </w:tc>
        <w:tc>
          <w:tcPr>
            <w:tcW w:w="2268" w:type="dxa"/>
            <w:tcBorders>
              <w:top w:val="single" w:sz="1" w:space="0" w:color="000000"/>
              <w:left w:val="single" w:sz="1" w:space="0" w:color="000000"/>
              <w:bottom w:val="single" w:sz="1" w:space="0" w:color="000000"/>
              <w:right w:val="single" w:sz="1" w:space="0" w:color="000000"/>
            </w:tcBorders>
          </w:tcPr>
          <w:p w14:paraId="02245334" w14:textId="77777777" w:rsidR="0094397A" w:rsidRPr="0012181E" w:rsidRDefault="0094397A" w:rsidP="000A0261">
            <w:pPr>
              <w:tabs>
                <w:tab w:val="left" w:pos="600"/>
              </w:tabs>
              <w:autoSpaceDE w:val="0"/>
              <w:autoSpaceDN w:val="0"/>
              <w:spacing w:line="276" w:lineRule="auto"/>
              <w:rPr>
                <w:rFonts w:ascii="Calibri" w:hAnsi="Calibri" w:cs="Arial"/>
                <w:sz w:val="20"/>
                <w:szCs w:val="20"/>
              </w:rPr>
            </w:pPr>
          </w:p>
        </w:tc>
      </w:tr>
      <w:tr w:rsidR="0094397A" w:rsidRPr="0012181E" w14:paraId="5169620A" w14:textId="77777777" w:rsidTr="008E738A">
        <w:trPr>
          <w:trHeight w:val="203"/>
        </w:trPr>
        <w:tc>
          <w:tcPr>
            <w:tcW w:w="741" w:type="dxa"/>
            <w:tcBorders>
              <w:top w:val="single" w:sz="1" w:space="0" w:color="000000"/>
              <w:left w:val="single" w:sz="1" w:space="0" w:color="000000"/>
              <w:bottom w:val="single" w:sz="1" w:space="0" w:color="000000"/>
              <w:right w:val="single" w:sz="1" w:space="0" w:color="000000"/>
            </w:tcBorders>
          </w:tcPr>
          <w:p w14:paraId="50D2B1C4" w14:textId="77777777" w:rsidR="0094397A" w:rsidRPr="0012181E" w:rsidRDefault="0094397A" w:rsidP="00141B83">
            <w:pPr>
              <w:tabs>
                <w:tab w:val="left" w:pos="600"/>
              </w:tabs>
              <w:autoSpaceDE w:val="0"/>
              <w:autoSpaceDN w:val="0"/>
              <w:spacing w:line="276" w:lineRule="auto"/>
              <w:jc w:val="both"/>
              <w:rPr>
                <w:rFonts w:ascii="Calibri" w:hAnsi="Calibri" w:cs="Arial"/>
                <w:b/>
                <w:sz w:val="20"/>
                <w:szCs w:val="20"/>
              </w:rPr>
            </w:pPr>
          </w:p>
        </w:tc>
        <w:tc>
          <w:tcPr>
            <w:tcW w:w="8473" w:type="dxa"/>
            <w:gridSpan w:val="6"/>
            <w:tcBorders>
              <w:top w:val="single" w:sz="1" w:space="0" w:color="000000"/>
              <w:left w:val="single" w:sz="1" w:space="0" w:color="000000"/>
              <w:bottom w:val="single" w:sz="1" w:space="0" w:color="000000"/>
              <w:right w:val="single" w:sz="1" w:space="0" w:color="000000"/>
            </w:tcBorders>
            <w:shd w:val="clear" w:color="auto" w:fill="auto"/>
          </w:tcPr>
          <w:p w14:paraId="48D93F97" w14:textId="7295C710" w:rsidR="0094397A" w:rsidRPr="0012181E" w:rsidRDefault="0094397A" w:rsidP="00141B83">
            <w:pPr>
              <w:tabs>
                <w:tab w:val="left" w:pos="600"/>
              </w:tabs>
              <w:autoSpaceDE w:val="0"/>
              <w:autoSpaceDN w:val="0"/>
              <w:spacing w:line="276" w:lineRule="auto"/>
              <w:jc w:val="both"/>
              <w:rPr>
                <w:rFonts w:ascii="Calibri" w:hAnsi="Calibri" w:cs="Arial"/>
                <w:sz w:val="20"/>
                <w:szCs w:val="20"/>
              </w:rPr>
            </w:pPr>
            <w:r w:rsidRPr="0012181E">
              <w:rPr>
                <w:rFonts w:ascii="Calibri" w:hAnsi="Calibri" w:cs="Arial"/>
                <w:b/>
                <w:sz w:val="20"/>
                <w:szCs w:val="20"/>
              </w:rPr>
              <w:t>RAZEM Czę</w:t>
            </w:r>
            <w:r>
              <w:rPr>
                <w:rFonts w:ascii="Calibri" w:hAnsi="Calibri" w:cs="Arial"/>
                <w:b/>
                <w:sz w:val="20"/>
                <w:szCs w:val="20"/>
              </w:rPr>
              <w:t>ść nr 2 (suma pozycji</w:t>
            </w:r>
            <w:r w:rsidRPr="0012181E">
              <w:rPr>
                <w:rFonts w:ascii="Calibri" w:hAnsi="Calibri" w:cs="Arial"/>
                <w:b/>
                <w:sz w:val="20"/>
                <w:szCs w:val="20"/>
              </w:rPr>
              <w:t xml:space="preserve"> z kolumny </w:t>
            </w:r>
            <w:r w:rsidR="00811881">
              <w:rPr>
                <w:rFonts w:ascii="Calibri" w:hAnsi="Calibri" w:cs="Arial"/>
                <w:b/>
                <w:sz w:val="20"/>
                <w:szCs w:val="20"/>
              </w:rPr>
              <w:t>7</w:t>
            </w:r>
            <w:r w:rsidRPr="0012181E">
              <w:rPr>
                <w:rFonts w:ascii="Calibri" w:hAnsi="Calibri" w:cs="Arial"/>
                <w:b/>
                <w:sz w:val="20"/>
                <w:szCs w:val="20"/>
              </w:rPr>
              <w:t>):</w:t>
            </w:r>
          </w:p>
        </w:tc>
      </w:tr>
    </w:tbl>
    <w:p w14:paraId="3BA9DB23" w14:textId="77777777" w:rsidR="00594A9F" w:rsidRDefault="00594A9F" w:rsidP="0012181E">
      <w:pPr>
        <w:tabs>
          <w:tab w:val="left" w:pos="600"/>
        </w:tabs>
        <w:autoSpaceDE w:val="0"/>
        <w:autoSpaceDN w:val="0"/>
        <w:spacing w:line="276" w:lineRule="auto"/>
        <w:jc w:val="both"/>
        <w:rPr>
          <w:rFonts w:ascii="Calibri" w:hAnsi="Calibri" w:cs="Arial"/>
          <w:sz w:val="20"/>
          <w:szCs w:val="20"/>
        </w:rPr>
      </w:pPr>
    </w:p>
    <w:p w14:paraId="4AA1E45D" w14:textId="668624F0" w:rsidR="000E60A9" w:rsidRPr="00BA4F6D" w:rsidRDefault="00176FD4" w:rsidP="006570F9">
      <w:pPr>
        <w:numPr>
          <w:ilvl w:val="0"/>
          <w:numId w:val="41"/>
        </w:numPr>
        <w:tabs>
          <w:tab w:val="left" w:pos="600"/>
        </w:tabs>
        <w:autoSpaceDE w:val="0"/>
        <w:autoSpaceDN w:val="0"/>
        <w:spacing w:line="276" w:lineRule="auto"/>
        <w:jc w:val="both"/>
        <w:rPr>
          <w:rFonts w:ascii="Calibri" w:hAnsi="Calibri" w:cs="Arial"/>
          <w:sz w:val="22"/>
          <w:szCs w:val="22"/>
        </w:rPr>
      </w:pPr>
      <w:r w:rsidRPr="00BA4F6D">
        <w:rPr>
          <w:rFonts w:ascii="Calibri" w:hAnsi="Calibri" w:cs="Arial"/>
          <w:b/>
          <w:sz w:val="22"/>
          <w:szCs w:val="22"/>
        </w:rPr>
        <w:t>OŚWIADCZAMY,</w:t>
      </w:r>
      <w:r w:rsidRPr="00BA4F6D">
        <w:rPr>
          <w:rFonts w:ascii="Calibri" w:hAnsi="Calibri" w:cs="Arial"/>
          <w:sz w:val="22"/>
          <w:szCs w:val="22"/>
        </w:rPr>
        <w:t xml:space="preserve"> że </w:t>
      </w:r>
      <w:r w:rsidR="0095425A">
        <w:rPr>
          <w:rFonts w:ascii="Calibri" w:hAnsi="Calibri" w:cs="Arial"/>
          <w:sz w:val="22"/>
          <w:szCs w:val="22"/>
        </w:rPr>
        <w:t xml:space="preserve">na </w:t>
      </w:r>
      <w:r w:rsidRPr="00BA4F6D">
        <w:rPr>
          <w:rFonts w:ascii="Calibri" w:hAnsi="Calibri" w:cs="Arial"/>
          <w:sz w:val="22"/>
          <w:szCs w:val="22"/>
        </w:rPr>
        <w:t xml:space="preserve">przedmiot zamówienia </w:t>
      </w:r>
      <w:r w:rsidR="000E60A9" w:rsidRPr="00BA4F6D">
        <w:rPr>
          <w:rFonts w:ascii="Calibri" w:hAnsi="Calibri" w:cs="Arial"/>
          <w:sz w:val="22"/>
          <w:szCs w:val="22"/>
        </w:rPr>
        <w:t>w zakresie:</w:t>
      </w:r>
    </w:p>
    <w:p w14:paraId="74895636" w14:textId="67FBF04A" w:rsidR="000E60A9" w:rsidRPr="00BA4F6D" w:rsidRDefault="000E60A9" w:rsidP="006570F9">
      <w:pPr>
        <w:pStyle w:val="Akapitzlist"/>
        <w:numPr>
          <w:ilvl w:val="1"/>
          <w:numId w:val="50"/>
        </w:numPr>
        <w:tabs>
          <w:tab w:val="left" w:pos="851"/>
        </w:tabs>
        <w:autoSpaceDE w:val="0"/>
        <w:autoSpaceDN w:val="0"/>
        <w:spacing w:after="0"/>
        <w:ind w:left="709" w:hanging="283"/>
        <w:jc w:val="both"/>
        <w:rPr>
          <w:rFonts w:cs="Arial"/>
        </w:rPr>
      </w:pPr>
      <w:r w:rsidRPr="00BA4F6D">
        <w:rPr>
          <w:rFonts w:cs="Arial"/>
          <w:b/>
        </w:rPr>
        <w:t>CZĘŚCI 1</w:t>
      </w:r>
      <w:r w:rsidR="0095425A">
        <w:rPr>
          <w:rFonts w:cs="Arial"/>
        </w:rPr>
        <w:t xml:space="preserve"> udzielamy gwarancji na okres</w:t>
      </w:r>
      <w:r w:rsidRPr="00BA4F6D">
        <w:rPr>
          <w:rStyle w:val="Odwoanieprzypisudolnego"/>
          <w:rFonts w:cs="Arial"/>
        </w:rPr>
        <w:footnoteReference w:id="9"/>
      </w:r>
      <w:r w:rsidRPr="00BA4F6D">
        <w:rPr>
          <w:rFonts w:cs="Arial"/>
        </w:rPr>
        <w:t>:</w:t>
      </w:r>
    </w:p>
    <w:p w14:paraId="53BD4A21" w14:textId="1F53391E" w:rsidR="000E60A9" w:rsidRPr="00BA4F6D" w:rsidRDefault="000E60A9" w:rsidP="000E60A9">
      <w:pPr>
        <w:pStyle w:val="Akapitzlist"/>
        <w:tabs>
          <w:tab w:val="left" w:pos="600"/>
        </w:tabs>
        <w:autoSpaceDE w:val="0"/>
        <w:autoSpaceDN w:val="0"/>
        <w:spacing w:after="0"/>
        <w:ind w:left="709"/>
        <w:jc w:val="both"/>
        <w:rPr>
          <w:rFonts w:cs="Arial"/>
        </w:rPr>
      </w:pPr>
      <w:r w:rsidRPr="00BA4F6D">
        <w:rPr>
          <w:rFonts w:cs="Arial"/>
          <w:b/>
        </w:rPr>
        <w:sym w:font="Wingdings" w:char="F0A8"/>
      </w:r>
      <w:r w:rsidR="0095425A">
        <w:rPr>
          <w:rFonts w:cs="Arial"/>
        </w:rPr>
        <w:t xml:space="preserve"> 24 miesięcy</w:t>
      </w:r>
    </w:p>
    <w:p w14:paraId="1FD1BF37" w14:textId="27734104" w:rsidR="000E60A9" w:rsidRPr="00BA4F6D" w:rsidRDefault="000E60A9" w:rsidP="000E60A9">
      <w:pPr>
        <w:pStyle w:val="Akapitzlist"/>
        <w:tabs>
          <w:tab w:val="left" w:pos="600"/>
        </w:tabs>
        <w:autoSpaceDE w:val="0"/>
        <w:autoSpaceDN w:val="0"/>
        <w:spacing w:after="0"/>
        <w:ind w:left="709"/>
        <w:jc w:val="both"/>
        <w:rPr>
          <w:rFonts w:cs="Arial"/>
        </w:rPr>
      </w:pPr>
      <w:r w:rsidRPr="00BA4F6D">
        <w:rPr>
          <w:rFonts w:cs="Arial"/>
          <w:b/>
        </w:rPr>
        <w:sym w:font="Wingdings" w:char="F0A8"/>
      </w:r>
      <w:r w:rsidRPr="00BA4F6D">
        <w:rPr>
          <w:rFonts w:cs="Arial"/>
        </w:rPr>
        <w:t xml:space="preserve"> </w:t>
      </w:r>
      <w:r w:rsidR="0095425A">
        <w:rPr>
          <w:rFonts w:cs="Arial"/>
        </w:rPr>
        <w:t>36 miesięcy</w:t>
      </w:r>
    </w:p>
    <w:p w14:paraId="4CA151AF" w14:textId="690BD2B3" w:rsidR="000E60A9" w:rsidRPr="00BA4F6D" w:rsidRDefault="000E60A9" w:rsidP="000E60A9">
      <w:pPr>
        <w:pStyle w:val="Akapitzlist"/>
        <w:tabs>
          <w:tab w:val="left" w:pos="600"/>
        </w:tabs>
        <w:autoSpaceDE w:val="0"/>
        <w:autoSpaceDN w:val="0"/>
        <w:spacing w:after="0"/>
        <w:ind w:left="709"/>
        <w:jc w:val="both"/>
        <w:rPr>
          <w:rFonts w:cs="Arial"/>
        </w:rPr>
      </w:pPr>
      <w:r w:rsidRPr="00BA4F6D">
        <w:rPr>
          <w:rFonts w:cs="Arial"/>
          <w:b/>
        </w:rPr>
        <w:sym w:font="Wingdings" w:char="F0A8"/>
      </w:r>
      <w:r w:rsidRPr="00BA4F6D">
        <w:rPr>
          <w:rFonts w:cs="Arial"/>
        </w:rPr>
        <w:t xml:space="preserve"> </w:t>
      </w:r>
      <w:r w:rsidR="0095425A">
        <w:rPr>
          <w:rFonts w:cs="Arial"/>
        </w:rPr>
        <w:t>48 miesięcy</w:t>
      </w:r>
    </w:p>
    <w:p w14:paraId="63C782F5" w14:textId="031C0631" w:rsidR="000E60A9" w:rsidRPr="00BA4F6D" w:rsidRDefault="000E60A9" w:rsidP="000E60A9">
      <w:pPr>
        <w:pStyle w:val="Akapitzlist"/>
        <w:tabs>
          <w:tab w:val="left" w:pos="600"/>
        </w:tabs>
        <w:autoSpaceDE w:val="0"/>
        <w:autoSpaceDN w:val="0"/>
        <w:spacing w:after="0"/>
        <w:ind w:left="709"/>
        <w:jc w:val="both"/>
        <w:rPr>
          <w:rFonts w:cs="Arial"/>
        </w:rPr>
      </w:pPr>
      <w:r w:rsidRPr="00BA4F6D">
        <w:rPr>
          <w:rFonts w:cs="Arial"/>
          <w:b/>
        </w:rPr>
        <w:sym w:font="Wingdings" w:char="F0A8"/>
      </w:r>
      <w:r w:rsidRPr="00BA4F6D">
        <w:rPr>
          <w:rFonts w:cs="Arial"/>
        </w:rPr>
        <w:t xml:space="preserve"> </w:t>
      </w:r>
      <w:r w:rsidR="0095425A">
        <w:rPr>
          <w:rFonts w:cs="Arial"/>
        </w:rPr>
        <w:t>60 miesięcy</w:t>
      </w:r>
    </w:p>
    <w:p w14:paraId="36CC68EF" w14:textId="30888EC4" w:rsidR="0095425A" w:rsidRPr="00650B68" w:rsidRDefault="000E60A9" w:rsidP="006570F9">
      <w:pPr>
        <w:pStyle w:val="Akapitzlist"/>
        <w:numPr>
          <w:ilvl w:val="0"/>
          <w:numId w:val="50"/>
        </w:numPr>
        <w:tabs>
          <w:tab w:val="left" w:pos="851"/>
        </w:tabs>
        <w:autoSpaceDE w:val="0"/>
        <w:autoSpaceDN w:val="0"/>
        <w:jc w:val="both"/>
        <w:rPr>
          <w:rFonts w:cs="Arial"/>
        </w:rPr>
      </w:pPr>
      <w:r w:rsidRPr="00650B68">
        <w:rPr>
          <w:rFonts w:cs="Arial"/>
          <w:b/>
        </w:rPr>
        <w:t>CZĘŚCI 2</w:t>
      </w:r>
      <w:r w:rsidRPr="00650B68">
        <w:rPr>
          <w:rFonts w:cs="Arial"/>
        </w:rPr>
        <w:t xml:space="preserve"> </w:t>
      </w:r>
      <w:r w:rsidR="0095425A" w:rsidRPr="00650B68">
        <w:rPr>
          <w:rFonts w:cs="Arial"/>
        </w:rPr>
        <w:t>udzielamy gwarancji na okres</w:t>
      </w:r>
      <w:r w:rsidR="0095425A" w:rsidRPr="00BA4F6D">
        <w:rPr>
          <w:rStyle w:val="Odwoanieprzypisudolnego"/>
          <w:rFonts w:cs="Arial"/>
        </w:rPr>
        <w:footnoteReference w:id="10"/>
      </w:r>
      <w:r w:rsidR="0095425A" w:rsidRPr="00650B68">
        <w:rPr>
          <w:rFonts w:cs="Arial"/>
        </w:rPr>
        <w:t>:</w:t>
      </w:r>
    </w:p>
    <w:p w14:paraId="5AE26566" w14:textId="77777777" w:rsidR="0095425A" w:rsidRPr="00BA4F6D" w:rsidRDefault="0095425A" w:rsidP="0095425A">
      <w:pPr>
        <w:pStyle w:val="Akapitzlist"/>
        <w:tabs>
          <w:tab w:val="left" w:pos="600"/>
        </w:tabs>
        <w:autoSpaceDE w:val="0"/>
        <w:autoSpaceDN w:val="0"/>
        <w:spacing w:after="0"/>
        <w:ind w:left="709"/>
        <w:jc w:val="both"/>
        <w:rPr>
          <w:rFonts w:cs="Arial"/>
        </w:rPr>
      </w:pPr>
      <w:r w:rsidRPr="00BA4F6D">
        <w:rPr>
          <w:rFonts w:cs="Arial"/>
          <w:b/>
        </w:rPr>
        <w:sym w:font="Wingdings" w:char="F0A8"/>
      </w:r>
      <w:r>
        <w:rPr>
          <w:rFonts w:cs="Arial"/>
        </w:rPr>
        <w:t xml:space="preserve"> 24 miesięcy</w:t>
      </w:r>
    </w:p>
    <w:p w14:paraId="3A58EC52" w14:textId="77777777" w:rsidR="0095425A" w:rsidRPr="00BA4F6D" w:rsidRDefault="0095425A" w:rsidP="0095425A">
      <w:pPr>
        <w:pStyle w:val="Akapitzlist"/>
        <w:tabs>
          <w:tab w:val="left" w:pos="600"/>
        </w:tabs>
        <w:autoSpaceDE w:val="0"/>
        <w:autoSpaceDN w:val="0"/>
        <w:spacing w:after="0"/>
        <w:ind w:left="709"/>
        <w:jc w:val="both"/>
        <w:rPr>
          <w:rFonts w:cs="Arial"/>
        </w:rPr>
      </w:pPr>
      <w:r w:rsidRPr="00BA4F6D">
        <w:rPr>
          <w:rFonts w:cs="Arial"/>
          <w:b/>
        </w:rPr>
        <w:sym w:font="Wingdings" w:char="F0A8"/>
      </w:r>
      <w:r w:rsidRPr="00BA4F6D">
        <w:rPr>
          <w:rFonts w:cs="Arial"/>
        </w:rPr>
        <w:t xml:space="preserve"> </w:t>
      </w:r>
      <w:r>
        <w:rPr>
          <w:rFonts w:cs="Arial"/>
        </w:rPr>
        <w:t>36 miesięcy</w:t>
      </w:r>
    </w:p>
    <w:p w14:paraId="006EDFB5" w14:textId="77777777" w:rsidR="0095425A" w:rsidRPr="00BA4F6D" w:rsidRDefault="0095425A" w:rsidP="0095425A">
      <w:pPr>
        <w:pStyle w:val="Akapitzlist"/>
        <w:tabs>
          <w:tab w:val="left" w:pos="600"/>
        </w:tabs>
        <w:autoSpaceDE w:val="0"/>
        <w:autoSpaceDN w:val="0"/>
        <w:spacing w:after="0"/>
        <w:ind w:left="709"/>
        <w:jc w:val="both"/>
        <w:rPr>
          <w:rFonts w:cs="Arial"/>
        </w:rPr>
      </w:pPr>
      <w:r w:rsidRPr="00BA4F6D">
        <w:rPr>
          <w:rFonts w:cs="Arial"/>
          <w:b/>
        </w:rPr>
        <w:sym w:font="Wingdings" w:char="F0A8"/>
      </w:r>
      <w:r w:rsidRPr="00BA4F6D">
        <w:rPr>
          <w:rFonts w:cs="Arial"/>
        </w:rPr>
        <w:t xml:space="preserve"> </w:t>
      </w:r>
      <w:r>
        <w:rPr>
          <w:rFonts w:cs="Arial"/>
        </w:rPr>
        <w:t>48 miesięcy</w:t>
      </w:r>
    </w:p>
    <w:p w14:paraId="3888D508" w14:textId="77777777" w:rsidR="0095425A" w:rsidRPr="00BA4F6D" w:rsidRDefault="0095425A" w:rsidP="0095425A">
      <w:pPr>
        <w:pStyle w:val="Akapitzlist"/>
        <w:tabs>
          <w:tab w:val="left" w:pos="600"/>
        </w:tabs>
        <w:autoSpaceDE w:val="0"/>
        <w:autoSpaceDN w:val="0"/>
        <w:spacing w:after="0"/>
        <w:ind w:left="709"/>
        <w:jc w:val="both"/>
        <w:rPr>
          <w:rFonts w:cs="Arial"/>
        </w:rPr>
      </w:pPr>
      <w:r w:rsidRPr="00BA4F6D">
        <w:rPr>
          <w:rFonts w:cs="Arial"/>
          <w:b/>
        </w:rPr>
        <w:sym w:font="Wingdings" w:char="F0A8"/>
      </w:r>
      <w:r w:rsidRPr="00BA4F6D">
        <w:rPr>
          <w:rFonts w:cs="Arial"/>
        </w:rPr>
        <w:t xml:space="preserve"> </w:t>
      </w:r>
      <w:r>
        <w:rPr>
          <w:rFonts w:cs="Arial"/>
        </w:rPr>
        <w:t>60 miesięcy</w:t>
      </w:r>
    </w:p>
    <w:p w14:paraId="71169730" w14:textId="77777777" w:rsidR="00141B83" w:rsidRPr="00BA4F6D" w:rsidRDefault="00141B83" w:rsidP="00650B68">
      <w:pPr>
        <w:pStyle w:val="Akapitzlist"/>
        <w:tabs>
          <w:tab w:val="left" w:pos="600"/>
        </w:tabs>
        <w:autoSpaceDE w:val="0"/>
        <w:autoSpaceDN w:val="0"/>
        <w:spacing w:after="0"/>
        <w:ind w:left="709"/>
        <w:jc w:val="both"/>
        <w:rPr>
          <w:rFonts w:cs="Arial"/>
        </w:rPr>
      </w:pPr>
    </w:p>
    <w:p w14:paraId="683FC545" w14:textId="7AD401D1" w:rsidR="00650B68" w:rsidRDefault="00650B68" w:rsidP="006570F9">
      <w:pPr>
        <w:pStyle w:val="Akapitzlist"/>
        <w:numPr>
          <w:ilvl w:val="0"/>
          <w:numId w:val="41"/>
        </w:numPr>
        <w:tabs>
          <w:tab w:val="left" w:pos="600"/>
        </w:tabs>
        <w:autoSpaceDE w:val="0"/>
        <w:autoSpaceDN w:val="0"/>
        <w:spacing w:after="0"/>
        <w:ind w:left="357" w:hanging="357"/>
        <w:jc w:val="both"/>
        <w:rPr>
          <w:rFonts w:cs="Arial"/>
        </w:rPr>
      </w:pPr>
      <w:r w:rsidRPr="00650B68">
        <w:rPr>
          <w:rFonts w:cs="Arial"/>
          <w:b/>
        </w:rPr>
        <w:t>OŚWIADCZAMY</w:t>
      </w:r>
      <w:r>
        <w:rPr>
          <w:rFonts w:cs="Arial"/>
        </w:rPr>
        <w:t xml:space="preserve"> że przedmiot zamówienia zrealizujemy w terminie określonym w SIWZ.</w:t>
      </w:r>
    </w:p>
    <w:p w14:paraId="481DC126" w14:textId="616BD65F" w:rsidR="00176FD4" w:rsidRPr="00BA4F6D" w:rsidRDefault="00176FD4" w:rsidP="006570F9">
      <w:pPr>
        <w:pStyle w:val="Akapitzlist"/>
        <w:numPr>
          <w:ilvl w:val="0"/>
          <w:numId w:val="41"/>
        </w:numPr>
        <w:tabs>
          <w:tab w:val="left" w:pos="600"/>
        </w:tabs>
        <w:autoSpaceDE w:val="0"/>
        <w:autoSpaceDN w:val="0"/>
        <w:spacing w:after="0"/>
        <w:ind w:left="357" w:hanging="357"/>
        <w:jc w:val="both"/>
        <w:rPr>
          <w:rFonts w:cs="Arial"/>
        </w:rPr>
      </w:pPr>
      <w:r w:rsidRPr="00BA4F6D">
        <w:rPr>
          <w:rFonts w:cs="Arial"/>
          <w:b/>
        </w:rPr>
        <w:t>UWAŻAMY SIĘ</w:t>
      </w:r>
      <w:r w:rsidRPr="00BA4F6D">
        <w:rPr>
          <w:rFonts w:cs="Arial"/>
          <w:b/>
          <w:bCs/>
        </w:rPr>
        <w:t xml:space="preserve"> </w:t>
      </w:r>
      <w:r w:rsidRPr="00BA4F6D">
        <w:rPr>
          <w:rFonts w:cs="Arial"/>
        </w:rPr>
        <w:t xml:space="preserve">za związanych niniejszą ofertą przez czas wskazany w specyfikacji istotnych warunków zamówienia, tj. przez okres 30 dni od upływu terminu składania ofert. </w:t>
      </w:r>
    </w:p>
    <w:p w14:paraId="0954C204" w14:textId="379E5374" w:rsidR="009F2040" w:rsidRPr="00CE707B" w:rsidRDefault="00DE6815" w:rsidP="006570F9">
      <w:pPr>
        <w:numPr>
          <w:ilvl w:val="0"/>
          <w:numId w:val="41"/>
        </w:numPr>
        <w:tabs>
          <w:tab w:val="left" w:pos="600"/>
        </w:tabs>
        <w:autoSpaceDE w:val="0"/>
        <w:autoSpaceDN w:val="0"/>
        <w:spacing w:line="276" w:lineRule="auto"/>
        <w:ind w:left="357" w:hanging="357"/>
        <w:jc w:val="both"/>
        <w:rPr>
          <w:rFonts w:ascii="Calibri" w:hAnsi="Calibri" w:cs="Arial"/>
          <w:sz w:val="22"/>
          <w:szCs w:val="22"/>
        </w:rPr>
      </w:pPr>
      <w:r w:rsidRPr="00BA4F6D">
        <w:rPr>
          <w:rFonts w:ascii="Calibri" w:hAnsi="Calibri" w:cs="Arial"/>
          <w:b/>
          <w:sz w:val="22"/>
          <w:szCs w:val="22"/>
        </w:rPr>
        <w:t>OŚWIADCZAMY</w:t>
      </w:r>
      <w:r w:rsidR="009F2040" w:rsidRPr="00BA4F6D">
        <w:rPr>
          <w:rFonts w:ascii="Calibri" w:hAnsi="Calibri" w:cs="Arial"/>
          <w:b/>
          <w:sz w:val="22"/>
          <w:szCs w:val="22"/>
        </w:rPr>
        <w:t>,</w:t>
      </w:r>
      <w:r w:rsidR="009F2040" w:rsidRPr="00BA4F6D">
        <w:rPr>
          <w:rFonts w:ascii="Calibri" w:hAnsi="Calibri" w:cs="Arial"/>
          <w:sz w:val="22"/>
          <w:szCs w:val="22"/>
        </w:rPr>
        <w:t xml:space="preserve"> że oferowane meble i inne wyposażenie jest zgodne</w:t>
      </w:r>
      <w:r w:rsidR="000E60A9" w:rsidRPr="00BA4F6D">
        <w:rPr>
          <w:rFonts w:ascii="Calibri" w:hAnsi="Calibri" w:cs="Arial"/>
          <w:sz w:val="22"/>
          <w:szCs w:val="22"/>
        </w:rPr>
        <w:t xml:space="preserve"> z opisem przedmiotu zamówienia</w:t>
      </w:r>
      <w:r w:rsidR="009F2040" w:rsidRPr="00BA4F6D">
        <w:rPr>
          <w:rFonts w:ascii="Calibri" w:hAnsi="Calibri" w:cs="Arial"/>
          <w:sz w:val="22"/>
          <w:szCs w:val="22"/>
        </w:rPr>
        <w:t xml:space="preserve"> określonym w  SIWZ.</w:t>
      </w:r>
    </w:p>
    <w:p w14:paraId="38879D7B" w14:textId="702197C6" w:rsidR="00176FD4" w:rsidRPr="00BA4F6D" w:rsidRDefault="00176FD4" w:rsidP="006570F9">
      <w:pPr>
        <w:numPr>
          <w:ilvl w:val="0"/>
          <w:numId w:val="41"/>
        </w:numPr>
        <w:tabs>
          <w:tab w:val="left" w:pos="600"/>
        </w:tabs>
        <w:autoSpaceDE w:val="0"/>
        <w:autoSpaceDN w:val="0"/>
        <w:spacing w:line="276" w:lineRule="auto"/>
        <w:ind w:left="357" w:hanging="357"/>
        <w:jc w:val="both"/>
        <w:rPr>
          <w:rFonts w:ascii="Calibri" w:hAnsi="Calibri" w:cs="Arial"/>
          <w:sz w:val="22"/>
          <w:szCs w:val="22"/>
        </w:rPr>
      </w:pPr>
      <w:r w:rsidRPr="00BA4F6D">
        <w:rPr>
          <w:rFonts w:ascii="Calibri" w:hAnsi="Calibri" w:cs="Arial"/>
          <w:b/>
          <w:sz w:val="22"/>
          <w:szCs w:val="22"/>
        </w:rPr>
        <w:t xml:space="preserve">OŚWIADCZAMY, </w:t>
      </w:r>
      <w:r w:rsidRPr="00BA4F6D">
        <w:rPr>
          <w:rFonts w:ascii="Calibri" w:hAnsi="Calibri" w:cs="Arial"/>
          <w:sz w:val="22"/>
          <w:szCs w:val="22"/>
        </w:rPr>
        <w:t xml:space="preserve">że zapoznaliśmy się ze wzorem umowy i zobowiązujemy się, w przypadku wyboru naszej oferty, do zawarcia umowy zgodnej z niniejszą ofertą, na warunkach określonych </w:t>
      </w:r>
      <w:r w:rsidR="00F017B4" w:rsidRPr="00BA4F6D">
        <w:rPr>
          <w:rFonts w:ascii="Calibri" w:hAnsi="Calibri" w:cs="Arial"/>
          <w:sz w:val="22"/>
          <w:szCs w:val="22"/>
        </w:rPr>
        <w:t>w Specyfikacji Istotnych Warunków Z</w:t>
      </w:r>
      <w:r w:rsidRPr="00BA4F6D">
        <w:rPr>
          <w:rFonts w:ascii="Calibri" w:hAnsi="Calibri" w:cs="Arial"/>
          <w:sz w:val="22"/>
          <w:szCs w:val="22"/>
        </w:rPr>
        <w:t>amówienia, w miejscu i terminie wyznaczonym przez Zamawiającego.</w:t>
      </w:r>
    </w:p>
    <w:p w14:paraId="45B146E2" w14:textId="77777777" w:rsidR="00176FD4" w:rsidRPr="00BA4F6D" w:rsidRDefault="00176FD4" w:rsidP="006570F9">
      <w:pPr>
        <w:numPr>
          <w:ilvl w:val="0"/>
          <w:numId w:val="41"/>
        </w:numPr>
        <w:spacing w:line="276" w:lineRule="auto"/>
        <w:ind w:left="357" w:hanging="357"/>
        <w:jc w:val="both"/>
        <w:rPr>
          <w:rFonts w:ascii="Calibri" w:hAnsi="Calibri"/>
          <w:b/>
          <w:sz w:val="22"/>
          <w:szCs w:val="22"/>
        </w:rPr>
      </w:pPr>
      <w:r w:rsidRPr="00BA4F6D">
        <w:rPr>
          <w:rFonts w:ascii="Calibri" w:hAnsi="Calibri"/>
          <w:b/>
          <w:sz w:val="22"/>
          <w:szCs w:val="22"/>
        </w:rPr>
        <w:t xml:space="preserve">ZAMÓWIENIE ZREALIZUJEMY </w:t>
      </w:r>
      <w:r w:rsidRPr="00BA4F6D">
        <w:rPr>
          <w:rFonts w:ascii="Calibri" w:hAnsi="Calibri"/>
          <w:sz w:val="22"/>
          <w:szCs w:val="22"/>
        </w:rPr>
        <w:t xml:space="preserve">sami/ </w:t>
      </w:r>
      <w:r w:rsidRPr="00BA4F6D">
        <w:rPr>
          <w:rFonts w:ascii="Calibri" w:hAnsi="Calibri"/>
          <w:b/>
          <w:sz w:val="22"/>
          <w:szCs w:val="22"/>
        </w:rPr>
        <w:t xml:space="preserve">ZAMIERZAMY </w:t>
      </w:r>
      <w:r w:rsidRPr="00BA4F6D">
        <w:rPr>
          <w:rFonts w:ascii="Calibri" w:hAnsi="Calibri"/>
          <w:sz w:val="22"/>
          <w:szCs w:val="22"/>
        </w:rPr>
        <w:t xml:space="preserve">powierzyć podwykonawcom wykonanie następujących części zamówienia </w:t>
      </w:r>
      <w:r w:rsidRPr="00BA4F6D">
        <w:rPr>
          <w:rFonts w:ascii="Calibri" w:hAnsi="Calibri"/>
          <w:i/>
          <w:sz w:val="22"/>
          <w:szCs w:val="22"/>
        </w:rPr>
        <w:t>(niepotrzebne skreślić):</w:t>
      </w:r>
    </w:p>
    <w:p w14:paraId="3CF925B7" w14:textId="77777777" w:rsidR="00176FD4" w:rsidRPr="00BA4F6D" w:rsidRDefault="00176FD4" w:rsidP="001A2302">
      <w:pPr>
        <w:spacing w:line="276" w:lineRule="auto"/>
        <w:ind w:firstLine="360"/>
        <w:jc w:val="both"/>
        <w:rPr>
          <w:rFonts w:ascii="Calibri" w:hAnsi="Calibri"/>
          <w:b/>
          <w:sz w:val="22"/>
          <w:szCs w:val="22"/>
        </w:rPr>
      </w:pPr>
      <w:r w:rsidRPr="00BA4F6D">
        <w:rPr>
          <w:rFonts w:ascii="Calibri" w:hAnsi="Calibri"/>
          <w:b/>
          <w:sz w:val="22"/>
          <w:szCs w:val="22"/>
        </w:rPr>
        <w:t>_____________________________________________________________</w:t>
      </w:r>
    </w:p>
    <w:p w14:paraId="14CA9FA1" w14:textId="77777777" w:rsidR="00F017B4" w:rsidRPr="00BA4F6D" w:rsidRDefault="00F017B4" w:rsidP="001A2302">
      <w:pPr>
        <w:spacing w:line="276" w:lineRule="auto"/>
        <w:ind w:firstLine="360"/>
        <w:jc w:val="both"/>
        <w:rPr>
          <w:rFonts w:ascii="Calibri" w:hAnsi="Calibri"/>
          <w:b/>
          <w:sz w:val="22"/>
          <w:szCs w:val="22"/>
        </w:rPr>
      </w:pPr>
    </w:p>
    <w:p w14:paraId="5116DB7B" w14:textId="77777777" w:rsidR="00F017B4" w:rsidRPr="00BA4F6D" w:rsidRDefault="00F017B4" w:rsidP="00F017B4">
      <w:pPr>
        <w:spacing w:line="276" w:lineRule="auto"/>
        <w:ind w:firstLine="360"/>
        <w:jc w:val="both"/>
        <w:rPr>
          <w:rFonts w:ascii="Calibri" w:hAnsi="Calibri"/>
          <w:b/>
          <w:sz w:val="22"/>
          <w:szCs w:val="22"/>
        </w:rPr>
      </w:pPr>
      <w:r w:rsidRPr="00BA4F6D">
        <w:rPr>
          <w:rFonts w:ascii="Calibri" w:hAnsi="Calibri"/>
          <w:b/>
          <w:sz w:val="22"/>
          <w:szCs w:val="22"/>
        </w:rPr>
        <w:t>_____________________________________________________________</w:t>
      </w:r>
    </w:p>
    <w:p w14:paraId="04C9E9B1" w14:textId="77777777" w:rsidR="00F017B4" w:rsidRPr="00BA4F6D" w:rsidRDefault="00F017B4" w:rsidP="001A2302">
      <w:pPr>
        <w:spacing w:line="276" w:lineRule="auto"/>
        <w:ind w:firstLine="360"/>
        <w:jc w:val="both"/>
        <w:rPr>
          <w:rFonts w:ascii="Calibri" w:hAnsi="Calibri"/>
          <w:b/>
          <w:sz w:val="22"/>
          <w:szCs w:val="22"/>
        </w:rPr>
      </w:pPr>
    </w:p>
    <w:p w14:paraId="3D28C09C" w14:textId="77777777" w:rsidR="00176FD4" w:rsidRPr="00BA4F6D" w:rsidRDefault="00176FD4" w:rsidP="001A2302">
      <w:pPr>
        <w:spacing w:line="276" w:lineRule="auto"/>
        <w:ind w:left="360"/>
        <w:jc w:val="both"/>
        <w:rPr>
          <w:rFonts w:ascii="Calibri" w:hAnsi="Calibri"/>
          <w:b/>
          <w:sz w:val="22"/>
          <w:szCs w:val="22"/>
        </w:rPr>
      </w:pPr>
      <w:r w:rsidRPr="00BA4F6D">
        <w:rPr>
          <w:rFonts w:ascii="Calibri" w:hAnsi="Calibri"/>
          <w:b/>
          <w:sz w:val="22"/>
          <w:szCs w:val="22"/>
        </w:rPr>
        <w:t xml:space="preserve">ZAMIERZAMY </w:t>
      </w:r>
      <w:r w:rsidRPr="00BA4F6D">
        <w:rPr>
          <w:rFonts w:ascii="Calibri" w:hAnsi="Calibri"/>
          <w:sz w:val="22"/>
          <w:szCs w:val="22"/>
        </w:rPr>
        <w:t>powierzyć wykonanie części zamówienia następującym podwykonawcom:</w:t>
      </w:r>
    </w:p>
    <w:p w14:paraId="4C3B8DDB" w14:textId="7D42A12A" w:rsidR="00176FD4" w:rsidRPr="00BA4F6D" w:rsidRDefault="00176FD4" w:rsidP="001A2302">
      <w:pPr>
        <w:tabs>
          <w:tab w:val="left" w:pos="600"/>
        </w:tabs>
        <w:autoSpaceDE w:val="0"/>
        <w:autoSpaceDN w:val="0"/>
        <w:spacing w:line="276" w:lineRule="auto"/>
        <w:ind w:left="360"/>
        <w:jc w:val="both"/>
        <w:rPr>
          <w:rFonts w:ascii="Calibri" w:hAnsi="Calibri" w:cs="Arial"/>
          <w:sz w:val="22"/>
          <w:szCs w:val="22"/>
        </w:rPr>
      </w:pPr>
      <w:r w:rsidRPr="00BA4F6D">
        <w:rPr>
          <w:rFonts w:ascii="Calibri" w:hAnsi="Calibri"/>
          <w:b/>
          <w:sz w:val="22"/>
          <w:szCs w:val="22"/>
        </w:rPr>
        <w:t>_____________________________________________________________</w:t>
      </w:r>
    </w:p>
    <w:p w14:paraId="2A9244A4" w14:textId="77777777" w:rsidR="00F017B4" w:rsidRPr="00BA4F6D" w:rsidRDefault="00F017B4" w:rsidP="00F017B4">
      <w:pPr>
        <w:spacing w:line="276" w:lineRule="auto"/>
        <w:ind w:firstLine="360"/>
        <w:jc w:val="both"/>
        <w:rPr>
          <w:rFonts w:ascii="Calibri" w:hAnsi="Calibri"/>
          <w:b/>
          <w:sz w:val="22"/>
          <w:szCs w:val="22"/>
        </w:rPr>
      </w:pPr>
    </w:p>
    <w:p w14:paraId="74EECFA7" w14:textId="3E5E690B" w:rsidR="00F017B4" w:rsidRDefault="00F017B4" w:rsidP="00141B83">
      <w:pPr>
        <w:spacing w:line="276" w:lineRule="auto"/>
        <w:ind w:firstLine="360"/>
        <w:jc w:val="both"/>
        <w:rPr>
          <w:rFonts w:ascii="Calibri" w:hAnsi="Calibri"/>
          <w:b/>
          <w:sz w:val="22"/>
          <w:szCs w:val="22"/>
        </w:rPr>
      </w:pPr>
      <w:r w:rsidRPr="00BA4F6D">
        <w:rPr>
          <w:rFonts w:ascii="Calibri" w:hAnsi="Calibri"/>
          <w:b/>
          <w:sz w:val="22"/>
          <w:szCs w:val="22"/>
        </w:rPr>
        <w:t>_____________________________________________________________</w:t>
      </w:r>
    </w:p>
    <w:p w14:paraId="7EBBC8D1" w14:textId="77777777" w:rsidR="0034718C" w:rsidRPr="00141B83" w:rsidRDefault="0034718C" w:rsidP="00141B83">
      <w:pPr>
        <w:spacing w:line="276" w:lineRule="auto"/>
        <w:ind w:firstLine="360"/>
        <w:jc w:val="both"/>
        <w:rPr>
          <w:rFonts w:ascii="Calibri" w:hAnsi="Calibri"/>
          <w:b/>
          <w:sz w:val="22"/>
          <w:szCs w:val="22"/>
        </w:rPr>
      </w:pPr>
    </w:p>
    <w:p w14:paraId="7B0D49AC" w14:textId="4EE2415E" w:rsidR="00141B83" w:rsidRPr="00141B83" w:rsidRDefault="00141B83" w:rsidP="00141B83">
      <w:pPr>
        <w:numPr>
          <w:ilvl w:val="0"/>
          <w:numId w:val="41"/>
        </w:numPr>
        <w:tabs>
          <w:tab w:val="left" w:pos="600"/>
        </w:tabs>
        <w:autoSpaceDE w:val="0"/>
        <w:autoSpaceDN w:val="0"/>
        <w:spacing w:line="276" w:lineRule="auto"/>
        <w:ind w:left="357" w:hanging="357"/>
        <w:jc w:val="both"/>
        <w:rPr>
          <w:rFonts w:ascii="Calibri" w:hAnsi="Calibri" w:cs="Arial"/>
          <w:color w:val="000000" w:themeColor="text1"/>
          <w:sz w:val="22"/>
          <w:szCs w:val="22"/>
        </w:rPr>
      </w:pPr>
      <w:r w:rsidRPr="00961EE2">
        <w:rPr>
          <w:rFonts w:ascii="Calibri" w:eastAsia="Times New Roman" w:hAnsi="Calibri"/>
          <w:b/>
          <w:color w:val="000000"/>
          <w:sz w:val="22"/>
          <w:szCs w:val="22"/>
          <w:shd w:val="clear" w:color="auto" w:fill="FFFFFF"/>
        </w:rPr>
        <w:t>OŚWIADCZAMY,</w:t>
      </w:r>
      <w:r w:rsidRPr="00961EE2">
        <w:rPr>
          <w:rFonts w:ascii="Calibri" w:eastAsia="Times New Roman" w:hAnsi="Calibri"/>
          <w:color w:val="000000"/>
          <w:sz w:val="22"/>
          <w:szCs w:val="22"/>
          <w:shd w:val="clear" w:color="auto" w:fill="FFFFFF"/>
        </w:rPr>
        <w:t xml:space="preserve"> że wypełniłniliśmy obowiązki informacyjne przewidziane w art. 13 lub art. 14 RODO</w:t>
      </w:r>
      <w:r>
        <w:rPr>
          <w:rStyle w:val="Odwoanieprzypisudolnego"/>
          <w:rFonts w:ascii="Calibri" w:eastAsia="Times New Roman" w:hAnsi="Calibri"/>
          <w:color w:val="000000"/>
          <w:sz w:val="22"/>
          <w:szCs w:val="22"/>
        </w:rPr>
        <w:footnoteReference w:id="11"/>
      </w:r>
      <w:r w:rsidRPr="00961EE2">
        <w:rPr>
          <w:rFonts w:ascii="Calibri" w:eastAsia="Times New Roman" w:hAnsi="Calibri"/>
          <w:color w:val="000000"/>
          <w:sz w:val="22"/>
          <w:szCs w:val="22"/>
          <w:shd w:val="clear" w:color="auto" w:fill="FFFFFF"/>
        </w:rPr>
        <w:t xml:space="preserve"> wobec osób fizycznych, od których dane osobowe bezpośrednio lub pośrednio pozyskałem w celu ubiegania się o udzielenie zamówienia publicznego w niniejszym postępowaniu.</w:t>
      </w:r>
      <w:r>
        <w:rPr>
          <w:rFonts w:ascii="Calibri" w:eastAsia="Times New Roman" w:hAnsi="Calibri"/>
          <w:color w:val="000000"/>
          <w:sz w:val="22"/>
          <w:szCs w:val="22"/>
          <w:shd w:val="clear" w:color="auto" w:fill="FFFFFF"/>
        </w:rPr>
        <w:t>*</w:t>
      </w:r>
      <w:r w:rsidRPr="00961EE2">
        <w:rPr>
          <w:rFonts w:ascii="Calibri" w:eastAsia="Times New Roman" w:hAnsi="Calibri"/>
          <w:color w:val="000000"/>
          <w:sz w:val="22"/>
          <w:szCs w:val="22"/>
          <w:shd w:val="clear" w:color="auto" w:fill="FFFFFF"/>
        </w:rPr>
        <w:t>*</w:t>
      </w:r>
    </w:p>
    <w:p w14:paraId="6E2FA139" w14:textId="5129A8B8" w:rsidR="00CE707B" w:rsidRPr="0034718C" w:rsidRDefault="009F2040" w:rsidP="00141B83">
      <w:pPr>
        <w:pStyle w:val="Akapitzlist"/>
        <w:numPr>
          <w:ilvl w:val="0"/>
          <w:numId w:val="41"/>
        </w:numPr>
        <w:spacing w:after="0"/>
        <w:jc w:val="both"/>
        <w:rPr>
          <w:rFonts w:eastAsia="Times New Roman" w:cs="Arial"/>
        </w:rPr>
      </w:pPr>
      <w:r w:rsidRPr="00BA4F6D">
        <w:rPr>
          <w:rFonts w:eastAsia="Times New Roman" w:cs="Arial"/>
          <w:b/>
          <w:bCs/>
        </w:rPr>
        <w:t>OŚWIADCZAMY</w:t>
      </w:r>
      <w:r w:rsidRPr="00BA4F6D">
        <w:rPr>
          <w:rFonts w:eastAsia="Times New Roman" w:cs="Arial"/>
        </w:rPr>
        <w:t>, że informacje i dokumenty zawarte na stronach nr od ____ do ____ - stanowią tajemnicę przedsiębiorstwa w rozumieniu przepisów o zwalczaniu nieuczciwej konkurencji, co wykazaliśmy w załączniku nr ___ do oferty i zastrzegamy, że</w:t>
      </w:r>
      <w:r w:rsidR="0034718C">
        <w:rPr>
          <w:rFonts w:eastAsia="Times New Roman" w:cs="Arial"/>
        </w:rPr>
        <w:t xml:space="preserve"> nie mogą być one udostępniane.</w:t>
      </w:r>
    </w:p>
    <w:p w14:paraId="63BD295C" w14:textId="77777777" w:rsidR="009F2040" w:rsidRPr="00BA4F6D" w:rsidRDefault="009F2040" w:rsidP="006570F9">
      <w:pPr>
        <w:pStyle w:val="Akapitzlist"/>
        <w:numPr>
          <w:ilvl w:val="0"/>
          <w:numId w:val="41"/>
        </w:numPr>
        <w:spacing w:after="0"/>
        <w:ind w:left="357"/>
        <w:jc w:val="both"/>
        <w:rPr>
          <w:rFonts w:eastAsia="Times New Roman" w:cs="Arial"/>
        </w:rPr>
      </w:pPr>
      <w:r w:rsidRPr="00BA4F6D">
        <w:rPr>
          <w:rFonts w:eastAsia="Times New Roman" w:cs="Arial"/>
          <w:b/>
          <w:bCs/>
        </w:rPr>
        <w:t xml:space="preserve">OFERTĘ </w:t>
      </w:r>
      <w:r w:rsidRPr="00BA4F6D">
        <w:rPr>
          <w:rFonts w:eastAsia="Times New Roman" w:cs="Arial"/>
        </w:rPr>
        <w:t>składamy na _________ stronach.</w:t>
      </w:r>
    </w:p>
    <w:p w14:paraId="6AE899CB" w14:textId="77777777" w:rsidR="009F2040" w:rsidRPr="00BA4F6D" w:rsidRDefault="009F2040" w:rsidP="006570F9">
      <w:pPr>
        <w:pStyle w:val="Akapitzlist"/>
        <w:numPr>
          <w:ilvl w:val="0"/>
          <w:numId w:val="41"/>
        </w:numPr>
        <w:spacing w:after="0"/>
        <w:ind w:left="357"/>
        <w:jc w:val="both"/>
        <w:rPr>
          <w:rFonts w:eastAsia="Times New Roman" w:cs="Arial"/>
        </w:rPr>
      </w:pPr>
      <w:r w:rsidRPr="00BA4F6D">
        <w:rPr>
          <w:rFonts w:eastAsia="Times New Roman" w:cs="Arial"/>
          <w:b/>
          <w:bCs/>
        </w:rPr>
        <w:t xml:space="preserve">ZAŁĄCZNIKAMI </w:t>
      </w:r>
      <w:r w:rsidRPr="00BA4F6D">
        <w:rPr>
          <w:rFonts w:eastAsia="Times New Roman" w:cs="Arial"/>
        </w:rPr>
        <w:t>do oferty, stanowiącymi jej integralną część są:</w:t>
      </w:r>
    </w:p>
    <w:p w14:paraId="7860E5BF" w14:textId="77777777" w:rsidR="009F2040" w:rsidRPr="00BA4F6D" w:rsidRDefault="009F2040" w:rsidP="009F2040">
      <w:pPr>
        <w:pStyle w:val="Akapitzlist"/>
        <w:tabs>
          <w:tab w:val="left" w:pos="600"/>
        </w:tabs>
        <w:autoSpaceDE w:val="0"/>
        <w:autoSpaceDN w:val="0"/>
        <w:spacing w:before="120"/>
        <w:ind w:left="360"/>
        <w:jc w:val="both"/>
        <w:rPr>
          <w:rFonts w:cs="Arial"/>
          <w:color w:val="000000"/>
        </w:rPr>
      </w:pPr>
      <w:r w:rsidRPr="00BA4F6D">
        <w:rPr>
          <w:rFonts w:eastAsia="Times New Roman" w:cs="Arial"/>
          <w:color w:val="000000"/>
        </w:rPr>
        <w:t>_________</w:t>
      </w:r>
    </w:p>
    <w:p w14:paraId="385ACAE5" w14:textId="77777777" w:rsidR="009F2040" w:rsidRPr="00BA4F6D" w:rsidRDefault="009F2040" w:rsidP="009F2040">
      <w:pPr>
        <w:pStyle w:val="Akapitzlist"/>
        <w:tabs>
          <w:tab w:val="left" w:pos="600"/>
        </w:tabs>
        <w:autoSpaceDE w:val="0"/>
        <w:autoSpaceDN w:val="0"/>
        <w:spacing w:before="120"/>
        <w:ind w:left="360"/>
        <w:jc w:val="both"/>
        <w:rPr>
          <w:rFonts w:cs="Arial"/>
          <w:color w:val="000000"/>
        </w:rPr>
      </w:pPr>
      <w:r w:rsidRPr="00BA4F6D">
        <w:rPr>
          <w:rFonts w:eastAsia="Times New Roman" w:cs="Arial"/>
          <w:color w:val="000000"/>
        </w:rPr>
        <w:t>_________</w:t>
      </w:r>
    </w:p>
    <w:p w14:paraId="6087CF25" w14:textId="77777777" w:rsidR="009F2040" w:rsidRDefault="009F2040" w:rsidP="009F2040">
      <w:pPr>
        <w:tabs>
          <w:tab w:val="left" w:pos="1800"/>
        </w:tabs>
        <w:jc w:val="right"/>
        <w:rPr>
          <w:rFonts w:ascii="Arial" w:hAnsi="Arial" w:cs="Arial"/>
          <w:sz w:val="20"/>
          <w:szCs w:val="20"/>
        </w:rPr>
      </w:pPr>
      <w:r w:rsidRPr="00745A5B">
        <w:rPr>
          <w:rFonts w:ascii="Arial" w:hAnsi="Arial" w:cs="Arial"/>
          <w:sz w:val="20"/>
          <w:szCs w:val="20"/>
        </w:rPr>
        <w:t>.</w:t>
      </w:r>
    </w:p>
    <w:p w14:paraId="2FFB9CFF" w14:textId="77777777" w:rsidR="009F2040" w:rsidRDefault="009F2040" w:rsidP="009F2040">
      <w:pPr>
        <w:tabs>
          <w:tab w:val="left" w:pos="1800"/>
        </w:tabs>
        <w:jc w:val="right"/>
        <w:rPr>
          <w:rFonts w:ascii="Arial" w:hAnsi="Arial" w:cs="Arial"/>
          <w:sz w:val="20"/>
          <w:szCs w:val="20"/>
        </w:rPr>
      </w:pPr>
    </w:p>
    <w:p w14:paraId="0E268C6F" w14:textId="5522B80D" w:rsidR="009F2040" w:rsidRPr="00745A5B" w:rsidRDefault="009F2040" w:rsidP="009F2040">
      <w:pPr>
        <w:tabs>
          <w:tab w:val="left" w:pos="1800"/>
        </w:tabs>
        <w:jc w:val="right"/>
        <w:rPr>
          <w:rFonts w:ascii="Arial" w:hAnsi="Arial" w:cs="Arial"/>
          <w:sz w:val="20"/>
          <w:szCs w:val="20"/>
        </w:rPr>
      </w:pPr>
      <w:r w:rsidRPr="00745A5B">
        <w:rPr>
          <w:rFonts w:ascii="Arial" w:hAnsi="Arial" w:cs="Arial"/>
          <w:sz w:val="20"/>
          <w:szCs w:val="20"/>
        </w:rPr>
        <w:t>................................. , dnia ......................      …….……….........................................................</w:t>
      </w:r>
    </w:p>
    <w:p w14:paraId="77E63E9C" w14:textId="77777777" w:rsidR="009F2040" w:rsidRPr="00745A5B" w:rsidRDefault="009F2040" w:rsidP="009F2040">
      <w:pPr>
        <w:tabs>
          <w:tab w:val="left" w:pos="5740"/>
        </w:tabs>
        <w:jc w:val="right"/>
        <w:rPr>
          <w:rFonts w:ascii="Arial" w:hAnsi="Arial" w:cs="Arial"/>
          <w:i/>
          <w:iCs/>
          <w:sz w:val="16"/>
          <w:szCs w:val="20"/>
        </w:rPr>
      </w:pPr>
      <w:r w:rsidRPr="00745A5B">
        <w:rPr>
          <w:rFonts w:ascii="Arial" w:hAnsi="Arial" w:cs="Arial"/>
          <w:sz w:val="16"/>
          <w:szCs w:val="20"/>
        </w:rPr>
        <w:t xml:space="preserve">                                                                           </w:t>
      </w:r>
      <w:r w:rsidRPr="00745A5B">
        <w:rPr>
          <w:rFonts w:ascii="Arial" w:hAnsi="Arial" w:cs="Arial"/>
          <w:i/>
          <w:iCs/>
          <w:sz w:val="16"/>
          <w:szCs w:val="20"/>
        </w:rPr>
        <w:t>(podpis osoby upoważnionej do reprezentacji)</w:t>
      </w:r>
    </w:p>
    <w:p w14:paraId="5C96DACA" w14:textId="77777777" w:rsidR="009F2040" w:rsidRDefault="009F2040" w:rsidP="009F2040">
      <w:pPr>
        <w:tabs>
          <w:tab w:val="left" w:pos="600"/>
        </w:tabs>
        <w:autoSpaceDE w:val="0"/>
        <w:autoSpaceDN w:val="0"/>
        <w:spacing w:line="276" w:lineRule="auto"/>
        <w:jc w:val="both"/>
        <w:rPr>
          <w:rFonts w:ascii="Calibri" w:hAnsi="Calibri" w:cs="Arial"/>
          <w:sz w:val="20"/>
          <w:szCs w:val="20"/>
        </w:rPr>
      </w:pPr>
    </w:p>
    <w:p w14:paraId="1B4EE041" w14:textId="77777777" w:rsidR="009F2040" w:rsidRDefault="009F2040" w:rsidP="009F2040">
      <w:pPr>
        <w:tabs>
          <w:tab w:val="left" w:pos="600"/>
        </w:tabs>
        <w:autoSpaceDE w:val="0"/>
        <w:autoSpaceDN w:val="0"/>
        <w:spacing w:line="276" w:lineRule="auto"/>
        <w:jc w:val="both"/>
        <w:rPr>
          <w:rFonts w:ascii="Calibri" w:hAnsi="Calibri" w:cs="Arial"/>
          <w:sz w:val="20"/>
          <w:szCs w:val="20"/>
        </w:rPr>
      </w:pPr>
    </w:p>
    <w:p w14:paraId="4A4C6611" w14:textId="77777777" w:rsidR="00141B83" w:rsidRPr="00141B83" w:rsidRDefault="00141B83" w:rsidP="00141B83">
      <w:pPr>
        <w:tabs>
          <w:tab w:val="left" w:pos="600"/>
        </w:tabs>
        <w:autoSpaceDE w:val="0"/>
        <w:autoSpaceDN w:val="0"/>
        <w:spacing w:line="276" w:lineRule="auto"/>
        <w:ind w:left="357"/>
        <w:jc w:val="both"/>
        <w:rPr>
          <w:rFonts w:ascii="Calibri" w:hAnsi="Calibri" w:cs="Arial"/>
          <w:i/>
          <w:color w:val="000000" w:themeColor="text1"/>
          <w:sz w:val="16"/>
          <w:szCs w:val="16"/>
        </w:rPr>
      </w:pPr>
      <w:r w:rsidRPr="00141B83">
        <w:rPr>
          <w:rFonts w:ascii="Calibri" w:eastAsia="Times New Roman" w:hAnsi="Calibri"/>
          <w:i/>
          <w:color w:val="000000"/>
          <w:sz w:val="16"/>
          <w:szCs w:val="16"/>
          <w:shd w:val="clear" w:color="auto" w:fill="FFFFFF"/>
        </w:rPr>
        <w:t>**skreślić  w przypadku gdy wykonawca nie przekazuje danych osobowych innych niż bezpośrednio jego dotyczących lub zachodzi wyłączenie stosowania obowiązku informacyjnego, stosownie do art. 13 ust. 4 lub art. 14 ust. 5 RODO</w:t>
      </w:r>
    </w:p>
    <w:p w14:paraId="1DFA1F03" w14:textId="77777777" w:rsidR="00BA4F6D" w:rsidRDefault="00BA4F6D" w:rsidP="00141B83">
      <w:pPr>
        <w:pStyle w:val="Tre3f3ftekstu"/>
        <w:spacing w:line="200" w:lineRule="atLeast"/>
        <w:rPr>
          <w:rFonts w:ascii="Calibri" w:eastAsia="Tahoma" w:hAnsi="Calibri"/>
          <w:b/>
          <w:bCs/>
          <w:color w:val="000000"/>
          <w:sz w:val="20"/>
          <w:szCs w:val="20"/>
        </w:rPr>
      </w:pPr>
    </w:p>
    <w:p w14:paraId="0461D846" w14:textId="77777777" w:rsidR="009F2040" w:rsidRDefault="009F2040" w:rsidP="00F26809">
      <w:pPr>
        <w:pStyle w:val="Tre3f3ftekstu"/>
        <w:spacing w:line="200" w:lineRule="atLeast"/>
        <w:jc w:val="right"/>
        <w:rPr>
          <w:rFonts w:ascii="Calibri" w:eastAsia="Tahoma" w:hAnsi="Calibri"/>
          <w:b/>
          <w:bCs/>
          <w:color w:val="000000"/>
          <w:sz w:val="20"/>
          <w:szCs w:val="20"/>
        </w:rPr>
      </w:pPr>
    </w:p>
    <w:p w14:paraId="463A7AAD"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4C8124E6"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11717488"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48904B3D"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62A34816"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2D116788"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0FBDA9B2"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7A23CA9B"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0C75AB96" w14:textId="77777777" w:rsidR="00D36A9B" w:rsidRDefault="00D36A9B" w:rsidP="00F26809">
      <w:pPr>
        <w:pStyle w:val="Tre3f3ftekstu"/>
        <w:spacing w:line="200" w:lineRule="atLeast"/>
        <w:jc w:val="right"/>
        <w:rPr>
          <w:rFonts w:ascii="Calibri" w:eastAsia="Tahoma" w:hAnsi="Calibri"/>
          <w:b/>
          <w:bCs/>
          <w:color w:val="000000"/>
          <w:sz w:val="20"/>
          <w:szCs w:val="20"/>
        </w:rPr>
      </w:pPr>
    </w:p>
    <w:p w14:paraId="19445463" w14:textId="77777777" w:rsidR="00D36A9B" w:rsidRDefault="00D36A9B" w:rsidP="00F26809">
      <w:pPr>
        <w:pStyle w:val="Tre3f3ftekstu"/>
        <w:spacing w:line="200" w:lineRule="atLeast"/>
        <w:jc w:val="right"/>
        <w:rPr>
          <w:rFonts w:ascii="Calibri" w:eastAsia="Tahoma" w:hAnsi="Calibri"/>
          <w:b/>
          <w:bCs/>
          <w:color w:val="000000"/>
          <w:sz w:val="20"/>
          <w:szCs w:val="20"/>
        </w:rPr>
      </w:pPr>
    </w:p>
    <w:p w14:paraId="6D662AF6" w14:textId="77777777" w:rsidR="00D36A9B" w:rsidRDefault="00D36A9B" w:rsidP="00F26809">
      <w:pPr>
        <w:pStyle w:val="Tre3f3ftekstu"/>
        <w:spacing w:line="200" w:lineRule="atLeast"/>
        <w:jc w:val="right"/>
        <w:rPr>
          <w:rFonts w:ascii="Calibri" w:eastAsia="Tahoma" w:hAnsi="Calibri"/>
          <w:b/>
          <w:bCs/>
          <w:color w:val="000000"/>
          <w:sz w:val="20"/>
          <w:szCs w:val="20"/>
        </w:rPr>
      </w:pPr>
    </w:p>
    <w:p w14:paraId="038B06C6" w14:textId="77777777" w:rsidR="00D36A9B" w:rsidRDefault="00D36A9B" w:rsidP="00F26809">
      <w:pPr>
        <w:pStyle w:val="Tre3f3ftekstu"/>
        <w:spacing w:line="200" w:lineRule="atLeast"/>
        <w:jc w:val="right"/>
        <w:rPr>
          <w:rFonts w:ascii="Calibri" w:eastAsia="Tahoma" w:hAnsi="Calibri"/>
          <w:b/>
          <w:bCs/>
          <w:color w:val="000000"/>
          <w:sz w:val="20"/>
          <w:szCs w:val="20"/>
        </w:rPr>
      </w:pPr>
    </w:p>
    <w:p w14:paraId="078F8086" w14:textId="77777777" w:rsidR="00D36A9B" w:rsidRDefault="00D36A9B" w:rsidP="00F26809">
      <w:pPr>
        <w:pStyle w:val="Tre3f3ftekstu"/>
        <w:spacing w:line="200" w:lineRule="atLeast"/>
        <w:jc w:val="right"/>
        <w:rPr>
          <w:rFonts w:ascii="Calibri" w:eastAsia="Tahoma" w:hAnsi="Calibri"/>
          <w:b/>
          <w:bCs/>
          <w:color w:val="000000"/>
          <w:sz w:val="20"/>
          <w:szCs w:val="20"/>
        </w:rPr>
      </w:pPr>
    </w:p>
    <w:p w14:paraId="274236B3" w14:textId="77777777" w:rsidR="00D36A9B" w:rsidRDefault="00D36A9B" w:rsidP="00F26809">
      <w:pPr>
        <w:pStyle w:val="Tre3f3ftekstu"/>
        <w:spacing w:line="200" w:lineRule="atLeast"/>
        <w:jc w:val="right"/>
        <w:rPr>
          <w:rFonts w:ascii="Calibri" w:eastAsia="Tahoma" w:hAnsi="Calibri"/>
          <w:b/>
          <w:bCs/>
          <w:color w:val="000000"/>
          <w:sz w:val="20"/>
          <w:szCs w:val="20"/>
        </w:rPr>
      </w:pPr>
      <w:bookmarkStart w:id="0" w:name="_GoBack"/>
      <w:bookmarkEnd w:id="0"/>
    </w:p>
    <w:p w14:paraId="4A209E4F"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60661C3B"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4855F3FA"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247D90EB"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002D4BB6"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64BE2B67" w14:textId="77777777" w:rsidR="0034718C" w:rsidRDefault="0034718C" w:rsidP="00F26809">
      <w:pPr>
        <w:pStyle w:val="Tre3f3ftekstu"/>
        <w:spacing w:line="200" w:lineRule="atLeast"/>
        <w:jc w:val="right"/>
        <w:rPr>
          <w:rFonts w:ascii="Calibri" w:eastAsia="Tahoma" w:hAnsi="Calibri"/>
          <w:b/>
          <w:bCs/>
          <w:color w:val="000000"/>
          <w:sz w:val="20"/>
          <w:szCs w:val="20"/>
        </w:rPr>
      </w:pPr>
    </w:p>
    <w:p w14:paraId="0513E77A" w14:textId="77777777" w:rsidR="0034718C" w:rsidRDefault="0034718C" w:rsidP="0034718C">
      <w:pPr>
        <w:pStyle w:val="Tre3f3ftekstu"/>
        <w:spacing w:line="200" w:lineRule="atLeast"/>
        <w:rPr>
          <w:rFonts w:ascii="Calibri" w:eastAsia="Tahoma" w:hAnsi="Calibri"/>
          <w:b/>
          <w:bCs/>
          <w:color w:val="000000"/>
          <w:sz w:val="20"/>
          <w:szCs w:val="20"/>
        </w:rPr>
      </w:pPr>
    </w:p>
    <w:p w14:paraId="24FCA6C0" w14:textId="0B7B4F5A" w:rsidR="00F26809" w:rsidRPr="00231A6F" w:rsidRDefault="00D7177C" w:rsidP="00F26809">
      <w:pPr>
        <w:pStyle w:val="Tre3f3ftekstu"/>
        <w:spacing w:line="200" w:lineRule="atLeast"/>
        <w:jc w:val="right"/>
        <w:rPr>
          <w:rFonts w:ascii="Calibri" w:eastAsia="Tahoma" w:hAnsi="Calibri"/>
          <w:b/>
          <w:bCs/>
          <w:color w:val="000000"/>
          <w:sz w:val="20"/>
          <w:szCs w:val="20"/>
        </w:rPr>
      </w:pPr>
      <w:r>
        <w:rPr>
          <w:rFonts w:ascii="Calibri" w:eastAsia="Tahoma" w:hAnsi="Calibri"/>
          <w:b/>
          <w:bCs/>
          <w:color w:val="000000"/>
          <w:sz w:val="20"/>
          <w:szCs w:val="20"/>
        </w:rPr>
        <w:lastRenderedPageBreak/>
        <w:t>Załącznik nr 3</w:t>
      </w:r>
      <w:r w:rsidR="00F26809" w:rsidRPr="00231A6F">
        <w:rPr>
          <w:rFonts w:ascii="Calibri" w:eastAsia="Tahoma" w:hAnsi="Calibri"/>
          <w:b/>
          <w:bCs/>
          <w:color w:val="000000"/>
          <w:sz w:val="20"/>
          <w:szCs w:val="20"/>
        </w:rPr>
        <w:t xml:space="preserve"> do SIWZ</w:t>
      </w:r>
    </w:p>
    <w:p w14:paraId="0CDAA44E" w14:textId="0D709369" w:rsidR="00F26809" w:rsidRPr="00231A6F" w:rsidRDefault="00F26809" w:rsidP="00F26809">
      <w:pPr>
        <w:rPr>
          <w:rFonts w:ascii="Calibri" w:eastAsia="Tahoma" w:hAnsi="Calibri"/>
          <w:color w:val="000000"/>
          <w:sz w:val="20"/>
          <w:szCs w:val="20"/>
        </w:rPr>
      </w:pPr>
      <w:r w:rsidRPr="00231A6F">
        <w:rPr>
          <w:rFonts w:ascii="Calibri" w:eastAsia="Tahoma" w:hAnsi="Calibri"/>
          <w:color w:val="000000"/>
          <w:sz w:val="20"/>
          <w:szCs w:val="20"/>
        </w:rPr>
        <w:t xml:space="preserve">                                                                                                                                                          </w:t>
      </w:r>
    </w:p>
    <w:p w14:paraId="3ADDFD6F" w14:textId="77777777" w:rsidR="00F26809" w:rsidRPr="00231A6F" w:rsidRDefault="00F26809" w:rsidP="00F26809">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w:t>
      </w:r>
    </w:p>
    <w:p w14:paraId="71504E88" w14:textId="77777777" w:rsidR="00F26809" w:rsidRPr="00231A6F" w:rsidRDefault="00F26809" w:rsidP="00F26809">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Pieczęć Wykonawcy</w:t>
      </w:r>
    </w:p>
    <w:p w14:paraId="5DE911DE" w14:textId="77777777" w:rsidR="00F26809" w:rsidRPr="00231A6F" w:rsidRDefault="00F26809" w:rsidP="00EF1793">
      <w:pPr>
        <w:rPr>
          <w:rFonts w:ascii="Calibri" w:eastAsia="Tahoma" w:hAnsi="Calibri"/>
          <w:b/>
          <w:bCs/>
          <w:color w:val="000000"/>
          <w:sz w:val="20"/>
          <w:szCs w:val="20"/>
          <w:u w:val="single"/>
        </w:rPr>
      </w:pPr>
    </w:p>
    <w:p w14:paraId="515F682F" w14:textId="77777777" w:rsidR="00F26809" w:rsidRPr="00231A6F" w:rsidRDefault="00F26809" w:rsidP="00F26809">
      <w:pPr>
        <w:jc w:val="center"/>
        <w:rPr>
          <w:rFonts w:ascii="Calibri" w:eastAsia="Tahoma" w:hAnsi="Calibri"/>
          <w:b/>
          <w:bCs/>
          <w:color w:val="000000"/>
          <w:sz w:val="20"/>
          <w:szCs w:val="20"/>
          <w:u w:val="single"/>
        </w:rPr>
      </w:pPr>
      <w:r w:rsidRPr="00231A6F">
        <w:rPr>
          <w:rFonts w:ascii="Calibri" w:eastAsia="Tahoma" w:hAnsi="Calibri"/>
          <w:b/>
          <w:bCs/>
          <w:color w:val="000000"/>
          <w:sz w:val="20"/>
          <w:szCs w:val="20"/>
          <w:u w:val="single"/>
        </w:rPr>
        <w:t>OŚWIADCZENIE WYKONAWCY</w:t>
      </w:r>
    </w:p>
    <w:p w14:paraId="52FD8724" w14:textId="54BC843C" w:rsidR="00F26809" w:rsidRPr="00231A6F" w:rsidRDefault="00231A6F" w:rsidP="00F26809">
      <w:pPr>
        <w:jc w:val="center"/>
        <w:rPr>
          <w:rFonts w:ascii="Calibri" w:hAnsi="Calibri"/>
          <w:color w:val="000000"/>
          <w:sz w:val="20"/>
          <w:szCs w:val="20"/>
        </w:rPr>
      </w:pPr>
      <w:r w:rsidRPr="00231A6F">
        <w:rPr>
          <w:rFonts w:ascii="Calibri" w:hAnsi="Calibri"/>
          <w:color w:val="000000"/>
          <w:sz w:val="20"/>
          <w:szCs w:val="20"/>
        </w:rPr>
        <w:t>s</w:t>
      </w:r>
      <w:r w:rsidR="00F26809" w:rsidRPr="00231A6F">
        <w:rPr>
          <w:rFonts w:ascii="Calibri" w:hAnsi="Calibri"/>
          <w:color w:val="000000"/>
          <w:sz w:val="20"/>
          <w:szCs w:val="20"/>
        </w:rPr>
        <w:t>kładane na podstawie art. 25a ust. 1 ustawy Pzp</w:t>
      </w:r>
    </w:p>
    <w:p w14:paraId="63365AB3" w14:textId="1BF6236F" w:rsidR="00F26809" w:rsidRPr="00231A6F" w:rsidRDefault="00F26809" w:rsidP="00F26809">
      <w:pPr>
        <w:jc w:val="center"/>
        <w:rPr>
          <w:rFonts w:ascii="Calibri" w:eastAsia="Tahoma" w:hAnsi="Calibri"/>
          <w:b/>
          <w:bCs/>
          <w:color w:val="000000"/>
          <w:sz w:val="20"/>
          <w:szCs w:val="20"/>
        </w:rPr>
      </w:pPr>
      <w:r w:rsidRPr="00231A6F">
        <w:rPr>
          <w:rFonts w:ascii="Calibri" w:eastAsia="Tahoma" w:hAnsi="Calibri"/>
          <w:b/>
          <w:bCs/>
          <w:color w:val="000000"/>
          <w:sz w:val="20"/>
          <w:szCs w:val="20"/>
        </w:rPr>
        <w:t>O SPEŁNIANIU WARUNKÓW UDZIAŁU W POSTĘPOWANIU</w:t>
      </w:r>
      <w:r w:rsidR="00BA4F6D">
        <w:rPr>
          <w:rStyle w:val="Odwoanieprzypisudolnego"/>
          <w:rFonts w:ascii="Calibri" w:eastAsia="Tahoma" w:hAnsi="Calibri"/>
          <w:b/>
          <w:bCs/>
          <w:color w:val="000000"/>
          <w:sz w:val="20"/>
          <w:szCs w:val="20"/>
        </w:rPr>
        <w:footnoteReference w:id="12"/>
      </w:r>
    </w:p>
    <w:p w14:paraId="37427113" w14:textId="77777777" w:rsidR="00F26809" w:rsidRPr="00231A6F" w:rsidRDefault="00F26809" w:rsidP="00164DE9">
      <w:pPr>
        <w:jc w:val="both"/>
        <w:rPr>
          <w:rFonts w:ascii="Calibri" w:eastAsia="Tahoma" w:hAnsi="Calibri"/>
          <w:color w:val="000000"/>
          <w:sz w:val="20"/>
          <w:szCs w:val="20"/>
        </w:rPr>
      </w:pPr>
    </w:p>
    <w:p w14:paraId="0AF8BCE6" w14:textId="67A3D603" w:rsidR="00F26809" w:rsidRPr="006978C1" w:rsidRDefault="00F26809" w:rsidP="00164DE9">
      <w:pPr>
        <w:jc w:val="both"/>
        <w:rPr>
          <w:rFonts w:ascii="Calibri" w:hAnsi="Calibri"/>
          <w:color w:val="000000" w:themeColor="text1"/>
          <w:sz w:val="20"/>
          <w:szCs w:val="20"/>
        </w:rPr>
      </w:pPr>
      <w:r w:rsidRPr="00231A6F">
        <w:rPr>
          <w:rFonts w:ascii="Calibri" w:eastAsia="Tahoma" w:hAnsi="Calibri"/>
          <w:color w:val="000000"/>
          <w:sz w:val="20"/>
          <w:szCs w:val="20"/>
        </w:rPr>
        <w:t xml:space="preserve">Przystępując do </w:t>
      </w:r>
      <w:r w:rsidRPr="006978C1">
        <w:rPr>
          <w:rFonts w:ascii="Calibri" w:eastAsia="Tahoma" w:hAnsi="Calibri"/>
          <w:color w:val="000000" w:themeColor="text1"/>
          <w:sz w:val="20"/>
          <w:szCs w:val="20"/>
        </w:rPr>
        <w:t xml:space="preserve">postępowania o udzielenie zamówienia publicznego w trybie przetargu nieograniczonego </w:t>
      </w:r>
      <w:r w:rsidR="0055777D" w:rsidRPr="006978C1">
        <w:rPr>
          <w:rFonts w:ascii="Calibri" w:hAnsi="Calibri"/>
          <w:color w:val="000000" w:themeColor="text1"/>
          <w:sz w:val="20"/>
          <w:szCs w:val="20"/>
          <w:lang w:eastAsia="en-US"/>
        </w:rPr>
        <w:t>pn.</w:t>
      </w:r>
      <w:r w:rsidR="00C7040F" w:rsidRPr="006978C1">
        <w:rPr>
          <w:rFonts w:ascii="Calibri" w:hAnsi="Calibri"/>
          <w:color w:val="000000" w:themeColor="text1"/>
          <w:sz w:val="20"/>
          <w:szCs w:val="20"/>
        </w:rPr>
        <w:t xml:space="preserve"> </w:t>
      </w:r>
      <w:r w:rsidR="00BA4F6D">
        <w:rPr>
          <w:rFonts w:ascii="Calibri" w:hAnsi="Calibri"/>
          <w:color w:val="000000" w:themeColor="text1"/>
          <w:sz w:val="20"/>
          <w:szCs w:val="20"/>
        </w:rPr>
        <w:t>„</w:t>
      </w:r>
      <w:r w:rsidR="00650B68">
        <w:rPr>
          <w:rFonts w:ascii="Calibri" w:hAnsi="Calibri"/>
          <w:color w:val="000000" w:themeColor="text1"/>
          <w:sz w:val="20"/>
          <w:szCs w:val="20"/>
        </w:rPr>
        <w:t>D</w:t>
      </w:r>
      <w:r w:rsidR="00650B68" w:rsidRPr="00650B68">
        <w:rPr>
          <w:rFonts w:ascii="Calibri" w:hAnsi="Calibri"/>
          <w:color w:val="000000" w:themeColor="text1"/>
          <w:sz w:val="20"/>
          <w:szCs w:val="20"/>
        </w:rPr>
        <w:t>ostawa sprzętu komputerowego i multimedialnego dla Pomorskiego Zespołu Parków Krajobrazowych w Słupsku</w:t>
      </w:r>
      <w:r w:rsidR="00BA4F6D">
        <w:rPr>
          <w:rFonts w:ascii="Calibri" w:hAnsi="Calibri"/>
          <w:color w:val="000000" w:themeColor="text1"/>
          <w:sz w:val="20"/>
          <w:szCs w:val="20"/>
        </w:rPr>
        <w:t>”</w:t>
      </w:r>
      <w:r w:rsidR="001B07BE" w:rsidRPr="006978C1">
        <w:rPr>
          <w:rFonts w:ascii="Calibri" w:hAnsi="Calibri"/>
          <w:color w:val="000000" w:themeColor="text1"/>
          <w:sz w:val="20"/>
          <w:szCs w:val="20"/>
        </w:rPr>
        <w:t xml:space="preserve">niniejszym </w:t>
      </w:r>
      <w:r w:rsidRPr="006978C1">
        <w:rPr>
          <w:rFonts w:ascii="Calibri" w:eastAsia="Tahoma" w:hAnsi="Calibri"/>
          <w:color w:val="000000" w:themeColor="text1"/>
          <w:sz w:val="20"/>
          <w:szCs w:val="20"/>
        </w:rPr>
        <w:t xml:space="preserve">oświadczam, co następuje: </w:t>
      </w:r>
    </w:p>
    <w:p w14:paraId="0373729D" w14:textId="77777777" w:rsidR="00F26809" w:rsidRPr="006978C1" w:rsidRDefault="00F26809" w:rsidP="00F26809">
      <w:pPr>
        <w:spacing w:line="276" w:lineRule="auto"/>
        <w:jc w:val="both"/>
        <w:rPr>
          <w:rFonts w:ascii="Calibri" w:eastAsia="Tahoma" w:hAnsi="Calibri"/>
          <w:b/>
          <w:bCs/>
          <w:color w:val="000000" w:themeColor="text1"/>
          <w:sz w:val="20"/>
          <w:szCs w:val="20"/>
        </w:rPr>
      </w:pPr>
    </w:p>
    <w:p w14:paraId="7F00A734" w14:textId="416FC0FA" w:rsidR="00F26809" w:rsidRPr="006978C1" w:rsidRDefault="001350CA" w:rsidP="00F26809">
      <w:pPr>
        <w:shd w:val="clear" w:color="auto" w:fill="BFBFBF"/>
        <w:spacing w:line="360" w:lineRule="auto"/>
        <w:jc w:val="both"/>
        <w:rPr>
          <w:rFonts w:ascii="Calibri" w:hAnsi="Calibri"/>
          <w:b/>
          <w:color w:val="000000" w:themeColor="text1"/>
          <w:sz w:val="20"/>
          <w:szCs w:val="20"/>
        </w:rPr>
      </w:pPr>
      <w:r w:rsidRPr="006978C1">
        <w:rPr>
          <w:rFonts w:ascii="Calibri" w:hAnsi="Calibri"/>
          <w:b/>
          <w:color w:val="000000" w:themeColor="text1"/>
          <w:sz w:val="20"/>
          <w:szCs w:val="20"/>
        </w:rPr>
        <w:t xml:space="preserve">I.  </w:t>
      </w:r>
      <w:r w:rsidR="00F26809" w:rsidRPr="006978C1">
        <w:rPr>
          <w:rFonts w:ascii="Calibri" w:hAnsi="Calibri"/>
          <w:b/>
          <w:color w:val="000000" w:themeColor="text1"/>
          <w:sz w:val="20"/>
          <w:szCs w:val="20"/>
        </w:rPr>
        <w:t>INFORMACJA DOTYCZĄCA WYKONAWCY:</w:t>
      </w:r>
    </w:p>
    <w:p w14:paraId="571B829B" w14:textId="77777777" w:rsidR="00F26809" w:rsidRPr="006978C1" w:rsidRDefault="00F26809" w:rsidP="00F26809">
      <w:pPr>
        <w:spacing w:line="276" w:lineRule="auto"/>
        <w:jc w:val="both"/>
        <w:rPr>
          <w:rFonts w:ascii="Calibri" w:eastAsia="Tahoma" w:hAnsi="Calibri"/>
          <w:color w:val="000000" w:themeColor="text1"/>
          <w:sz w:val="20"/>
          <w:szCs w:val="20"/>
        </w:rPr>
      </w:pPr>
    </w:p>
    <w:p w14:paraId="72539C5C" w14:textId="1D5E3E4F" w:rsidR="00A15025" w:rsidRPr="006978C1" w:rsidRDefault="00A15025" w:rsidP="00A15025">
      <w:pPr>
        <w:jc w:val="both"/>
        <w:rPr>
          <w:rFonts w:ascii="Calibri" w:eastAsia="Tahoma" w:hAnsi="Calibri" w:cs="Arial"/>
          <w:color w:val="000000" w:themeColor="text1"/>
          <w:sz w:val="20"/>
          <w:szCs w:val="20"/>
        </w:rPr>
      </w:pPr>
      <w:r w:rsidRPr="006978C1">
        <w:rPr>
          <w:rFonts w:ascii="Calibri" w:eastAsia="Tahoma" w:hAnsi="Calibri" w:cs="Arial"/>
          <w:color w:val="000000" w:themeColor="text1"/>
          <w:sz w:val="20"/>
          <w:szCs w:val="20"/>
        </w:rPr>
        <w:t xml:space="preserve">Oświadczam, że spełniam/y, określone przez Zamawiającego w rozdziale V ust. 1 SIWZ, warunki udziału w postępowaniu dotyczące </w:t>
      </w:r>
      <w:r w:rsidRPr="006978C1">
        <w:rPr>
          <w:rFonts w:ascii="Calibri" w:eastAsia="Tahoma" w:hAnsi="Calibri" w:cs="Arial"/>
          <w:bCs/>
          <w:color w:val="000000" w:themeColor="text1"/>
          <w:sz w:val="20"/>
          <w:szCs w:val="20"/>
        </w:rPr>
        <w:t xml:space="preserve">zdolności technicznej lub zawodowej: </w:t>
      </w:r>
      <w:r w:rsidRPr="006978C1">
        <w:rPr>
          <w:rStyle w:val="Odwoanieprzypisudolnego"/>
          <w:rFonts w:ascii="Calibri" w:eastAsia="Tahoma" w:hAnsi="Calibri" w:cs="Arial"/>
          <w:color w:val="000000" w:themeColor="text1"/>
          <w:sz w:val="20"/>
          <w:szCs w:val="20"/>
        </w:rPr>
        <w:footnoteReference w:id="13"/>
      </w:r>
      <w:r w:rsidRPr="006978C1">
        <w:rPr>
          <w:rFonts w:ascii="Calibri" w:eastAsia="Tahoma" w:hAnsi="Calibri" w:cs="Arial"/>
          <w:color w:val="000000" w:themeColor="text1"/>
          <w:sz w:val="20"/>
          <w:szCs w:val="20"/>
        </w:rPr>
        <w:t xml:space="preserve"> </w:t>
      </w:r>
    </w:p>
    <w:p w14:paraId="0CA25E40" w14:textId="77777777" w:rsidR="00A15025" w:rsidRPr="006978C1" w:rsidRDefault="00A15025" w:rsidP="001E342F">
      <w:pPr>
        <w:pStyle w:val="Bezodst3fpf3w"/>
        <w:tabs>
          <w:tab w:val="left" w:pos="644"/>
        </w:tabs>
        <w:spacing w:line="276" w:lineRule="auto"/>
        <w:jc w:val="both"/>
        <w:rPr>
          <w:rFonts w:ascii="Calibri" w:eastAsia="Tahoma" w:hAnsi="Calibri"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623"/>
        <w:gridCol w:w="1100"/>
      </w:tblGrid>
      <w:tr w:rsidR="009C7F67" w:rsidRPr="006978C1" w14:paraId="3AE3A6B1" w14:textId="77777777" w:rsidTr="009C7F67">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67539" w14:textId="77777777" w:rsidR="00A15025" w:rsidRPr="006978C1" w:rsidRDefault="00A15025" w:rsidP="00141370">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Lp.</w:t>
            </w:r>
          </w:p>
        </w:tc>
        <w:tc>
          <w:tcPr>
            <w:tcW w:w="7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BD97C" w14:textId="35928306" w:rsidR="00A15025" w:rsidRPr="006978C1" w:rsidRDefault="00A15025" w:rsidP="00141370">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Warunek udziału w postępowaniu</w:t>
            </w:r>
            <w:r w:rsidR="00AF5C12">
              <w:rPr>
                <w:rFonts w:ascii="Calibri" w:eastAsia="Tahoma" w:hAnsi="Calibri" w:cs="Arial"/>
                <w:b/>
                <w:color w:val="000000" w:themeColor="text1"/>
                <w:sz w:val="20"/>
                <w:szCs w:val="20"/>
              </w:rPr>
              <w:t xml:space="preserve"> </w:t>
            </w:r>
            <w:r w:rsidR="00AF5C12" w:rsidRPr="00AF5C12">
              <w:rPr>
                <w:rFonts w:ascii="Calibri" w:eastAsia="Tahoma" w:hAnsi="Calibri" w:cs="Arial"/>
                <w:b/>
                <w:color w:val="000000" w:themeColor="text1"/>
                <w:sz w:val="20"/>
                <w:szCs w:val="20"/>
                <w:u w:val="single"/>
              </w:rPr>
              <w:t>dla części nr 1</w:t>
            </w:r>
          </w:p>
        </w:tc>
        <w:tc>
          <w:tcPr>
            <w:tcW w:w="1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3325A" w14:textId="77777777" w:rsidR="00A15025" w:rsidRPr="006978C1" w:rsidRDefault="00A15025" w:rsidP="00141370">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TAK / NIE</w:t>
            </w:r>
          </w:p>
          <w:p w14:paraId="418F8B66" w14:textId="77777777" w:rsidR="00A15025" w:rsidRPr="006978C1" w:rsidRDefault="00A15025" w:rsidP="00141370">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(podać)</w:t>
            </w:r>
          </w:p>
        </w:tc>
      </w:tr>
      <w:tr w:rsidR="00A15025" w:rsidRPr="006978C1" w14:paraId="758A33AD" w14:textId="77777777" w:rsidTr="00F45CEA">
        <w:tc>
          <w:tcPr>
            <w:tcW w:w="9288" w:type="dxa"/>
            <w:gridSpan w:val="3"/>
            <w:shd w:val="clear" w:color="auto" w:fill="F2F2F2" w:themeFill="background1" w:themeFillShade="F2"/>
          </w:tcPr>
          <w:p w14:paraId="4A7E9796" w14:textId="5C5BD019" w:rsidR="00A15025" w:rsidRPr="006978C1" w:rsidRDefault="001E342F" w:rsidP="009C7F67">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Rozdział V ust. 1 pkt. 3 SIWZ</w:t>
            </w:r>
          </w:p>
        </w:tc>
      </w:tr>
      <w:tr w:rsidR="009C7F67" w:rsidRPr="006978C1" w14:paraId="3D1ACB11" w14:textId="77777777" w:rsidTr="00DE22B7">
        <w:trPr>
          <w:trHeight w:val="1074"/>
        </w:trPr>
        <w:tc>
          <w:tcPr>
            <w:tcW w:w="565" w:type="dxa"/>
            <w:tcBorders>
              <w:top w:val="single" w:sz="4" w:space="0" w:color="auto"/>
              <w:left w:val="single" w:sz="4" w:space="0" w:color="auto"/>
              <w:bottom w:val="single" w:sz="4" w:space="0" w:color="auto"/>
              <w:right w:val="single" w:sz="4" w:space="0" w:color="auto"/>
            </w:tcBorders>
            <w:shd w:val="clear" w:color="auto" w:fill="auto"/>
          </w:tcPr>
          <w:p w14:paraId="1724582D" w14:textId="4CA19537" w:rsidR="006F4BBC" w:rsidRPr="006978C1" w:rsidRDefault="001B07BE" w:rsidP="00141370">
            <w:pPr>
              <w:pStyle w:val="Bezodst3fpf3w"/>
              <w:tabs>
                <w:tab w:val="left" w:pos="644"/>
              </w:tabs>
              <w:spacing w:line="276" w:lineRule="auto"/>
              <w:jc w:val="both"/>
              <w:rPr>
                <w:rFonts w:ascii="Calibri" w:eastAsia="Tahoma" w:hAnsi="Calibri" w:cs="Arial"/>
                <w:color w:val="000000" w:themeColor="text1"/>
                <w:sz w:val="19"/>
                <w:szCs w:val="19"/>
              </w:rPr>
            </w:pPr>
            <w:r w:rsidRPr="006978C1">
              <w:rPr>
                <w:rFonts w:ascii="Calibri" w:eastAsia="Tahoma" w:hAnsi="Calibri" w:cs="Arial"/>
                <w:color w:val="000000" w:themeColor="text1"/>
                <w:sz w:val="19"/>
                <w:szCs w:val="19"/>
              </w:rPr>
              <w:t>1</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1BB86113" w14:textId="7C8B24E7" w:rsidR="0034718C" w:rsidRPr="0034718C" w:rsidRDefault="0034718C" w:rsidP="0034718C">
            <w:pPr>
              <w:tabs>
                <w:tab w:val="left" w:pos="720"/>
              </w:tabs>
              <w:jc w:val="both"/>
              <w:rPr>
                <w:rFonts w:ascii="Calibri" w:hAnsi="Calibri" w:cs="Tahoma"/>
                <w:color w:val="000000" w:themeColor="text1"/>
                <w:sz w:val="20"/>
                <w:szCs w:val="20"/>
              </w:rPr>
            </w:pPr>
            <w:r w:rsidRPr="0034718C">
              <w:rPr>
                <w:rFonts w:ascii="Calibri" w:hAnsi="Calibri"/>
                <w:iCs/>
                <w:color w:val="000000" w:themeColor="text1"/>
                <w:sz w:val="20"/>
                <w:szCs w:val="20"/>
              </w:rPr>
              <w:t xml:space="preserve">Warunek </w:t>
            </w:r>
            <w:r w:rsidRPr="0034718C">
              <w:rPr>
                <w:rFonts w:ascii="Calibri" w:hAnsi="Calibri"/>
                <w:color w:val="000000" w:themeColor="text1"/>
                <w:sz w:val="20"/>
                <w:szCs w:val="20"/>
              </w:rPr>
              <w:t xml:space="preserve">w rozumieniu Zamawiającego spełni Wykonawca, który w okresie ostatnich 3 lat przed </w:t>
            </w:r>
            <w:r w:rsidRPr="0034718C">
              <w:rPr>
                <w:rFonts w:ascii="Calibri" w:hAnsi="Calibri" w:cs="Tahoma"/>
                <w:color w:val="000000" w:themeColor="text1"/>
                <w:sz w:val="20"/>
                <w:szCs w:val="20"/>
              </w:rPr>
              <w:t>upływem terminu składania ofert, a jeżeli okres prowadzenia działalności jest krótszy – w tym okresie, wykonał należycie minimum jedną dostawę sprzętu komputerowego i/lub mutlimedialnego  o wartości</w:t>
            </w:r>
            <w:r w:rsidR="004C08A2">
              <w:rPr>
                <w:rFonts w:ascii="Calibri" w:hAnsi="Calibri" w:cs="Tahoma"/>
                <w:color w:val="000000" w:themeColor="text1"/>
                <w:sz w:val="20"/>
                <w:szCs w:val="20"/>
              </w:rPr>
              <w:t xml:space="preserve"> zamówienia nie mniejszej niż 30</w:t>
            </w:r>
            <w:r w:rsidRPr="0034718C">
              <w:rPr>
                <w:rFonts w:ascii="Calibri" w:hAnsi="Calibri" w:cs="Tahoma"/>
                <w:color w:val="000000" w:themeColor="text1"/>
                <w:sz w:val="20"/>
                <w:szCs w:val="20"/>
              </w:rPr>
              <w:t xml:space="preserve"> 000,00 zł brutto.</w:t>
            </w:r>
          </w:p>
          <w:p w14:paraId="68577B48" w14:textId="0D83FE1D" w:rsidR="006F4BBC" w:rsidRPr="00DE22B7" w:rsidRDefault="006F4BBC" w:rsidP="00164DE9">
            <w:pPr>
              <w:tabs>
                <w:tab w:val="left" w:pos="720"/>
              </w:tabs>
              <w:jc w:val="both"/>
              <w:rPr>
                <w:rFonts w:ascii="Calibri" w:hAnsi="Calibri"/>
                <w:iCs/>
                <w:color w:val="000000" w:themeColor="text1"/>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F215730" w14:textId="77777777" w:rsidR="006F4BBC" w:rsidRPr="006978C1" w:rsidRDefault="006F4BBC" w:rsidP="00141370">
            <w:pPr>
              <w:pStyle w:val="Bezodst3fpf3w"/>
              <w:tabs>
                <w:tab w:val="left" w:pos="644"/>
              </w:tabs>
              <w:spacing w:line="276" w:lineRule="auto"/>
              <w:jc w:val="both"/>
              <w:rPr>
                <w:rFonts w:ascii="Calibri" w:eastAsia="Tahoma" w:hAnsi="Calibri" w:cs="Tahoma"/>
                <w:color w:val="000000" w:themeColor="text1"/>
                <w:sz w:val="20"/>
                <w:szCs w:val="20"/>
              </w:rPr>
            </w:pPr>
          </w:p>
        </w:tc>
      </w:tr>
    </w:tbl>
    <w:p w14:paraId="2F344FBD" w14:textId="77777777" w:rsidR="00AF5C12" w:rsidRPr="00A32307" w:rsidRDefault="00AF5C12" w:rsidP="0034718C">
      <w:pPr>
        <w:tabs>
          <w:tab w:val="left" w:pos="1800"/>
        </w:tabs>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623"/>
        <w:gridCol w:w="1100"/>
      </w:tblGrid>
      <w:tr w:rsidR="00AF5C12" w:rsidRPr="006978C1" w14:paraId="0192D2B0" w14:textId="77777777" w:rsidTr="00DC31F1">
        <w:tc>
          <w:tcPr>
            <w:tcW w:w="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2F49C" w14:textId="77777777" w:rsidR="00AF5C12" w:rsidRPr="006978C1" w:rsidRDefault="00AF5C12" w:rsidP="00DC31F1">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Lp.</w:t>
            </w:r>
          </w:p>
        </w:tc>
        <w:tc>
          <w:tcPr>
            <w:tcW w:w="7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EBD8A" w14:textId="3562D70C" w:rsidR="00AF5C12" w:rsidRPr="006978C1" w:rsidRDefault="00AF5C12" w:rsidP="00DC31F1">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Warunek udziału w postępowaniu</w:t>
            </w:r>
            <w:r>
              <w:rPr>
                <w:rFonts w:ascii="Calibri" w:eastAsia="Tahoma" w:hAnsi="Calibri" w:cs="Arial"/>
                <w:b/>
                <w:color w:val="000000" w:themeColor="text1"/>
                <w:sz w:val="20"/>
                <w:szCs w:val="20"/>
              </w:rPr>
              <w:t xml:space="preserve"> </w:t>
            </w:r>
            <w:r>
              <w:rPr>
                <w:rFonts w:ascii="Calibri" w:eastAsia="Tahoma" w:hAnsi="Calibri" w:cs="Arial"/>
                <w:b/>
                <w:color w:val="000000" w:themeColor="text1"/>
                <w:sz w:val="20"/>
                <w:szCs w:val="20"/>
                <w:u w:val="single"/>
              </w:rPr>
              <w:t>dla części nr 2</w:t>
            </w:r>
          </w:p>
        </w:tc>
        <w:tc>
          <w:tcPr>
            <w:tcW w:w="1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A522B" w14:textId="77777777" w:rsidR="00AF5C12" w:rsidRPr="006978C1" w:rsidRDefault="00AF5C12" w:rsidP="00DC31F1">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TAK / NIE</w:t>
            </w:r>
          </w:p>
          <w:p w14:paraId="06AEF8FE" w14:textId="77777777" w:rsidR="00AF5C12" w:rsidRPr="006978C1" w:rsidRDefault="00AF5C12" w:rsidP="00DC31F1">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(podać)</w:t>
            </w:r>
          </w:p>
        </w:tc>
      </w:tr>
      <w:tr w:rsidR="00AF5C12" w:rsidRPr="006978C1" w14:paraId="1357C9DC" w14:textId="77777777" w:rsidTr="00DC31F1">
        <w:tc>
          <w:tcPr>
            <w:tcW w:w="9288" w:type="dxa"/>
            <w:gridSpan w:val="3"/>
            <w:shd w:val="clear" w:color="auto" w:fill="F2F2F2" w:themeFill="background1" w:themeFillShade="F2"/>
          </w:tcPr>
          <w:p w14:paraId="78A95611" w14:textId="77777777" w:rsidR="00AF5C12" w:rsidRPr="006978C1" w:rsidRDefault="00AF5C12" w:rsidP="00DC31F1">
            <w:pPr>
              <w:pStyle w:val="Bezodst3fpf3w"/>
              <w:tabs>
                <w:tab w:val="left" w:pos="644"/>
              </w:tabs>
              <w:spacing w:line="276" w:lineRule="auto"/>
              <w:jc w:val="center"/>
              <w:rPr>
                <w:rFonts w:ascii="Calibri" w:eastAsia="Tahoma" w:hAnsi="Calibri" w:cs="Arial"/>
                <w:b/>
                <w:color w:val="000000" w:themeColor="text1"/>
                <w:sz w:val="20"/>
                <w:szCs w:val="20"/>
              </w:rPr>
            </w:pPr>
            <w:r w:rsidRPr="006978C1">
              <w:rPr>
                <w:rFonts w:ascii="Calibri" w:eastAsia="Tahoma" w:hAnsi="Calibri" w:cs="Arial"/>
                <w:b/>
                <w:color w:val="000000" w:themeColor="text1"/>
                <w:sz w:val="20"/>
                <w:szCs w:val="20"/>
              </w:rPr>
              <w:t>Rozdział V ust. 1 pkt. 3 SIWZ</w:t>
            </w:r>
          </w:p>
        </w:tc>
      </w:tr>
      <w:tr w:rsidR="00AF5C12" w:rsidRPr="006978C1" w14:paraId="429FA100" w14:textId="77777777" w:rsidTr="00DE22B7">
        <w:trPr>
          <w:trHeight w:val="1185"/>
        </w:trPr>
        <w:tc>
          <w:tcPr>
            <w:tcW w:w="565" w:type="dxa"/>
            <w:tcBorders>
              <w:top w:val="single" w:sz="4" w:space="0" w:color="auto"/>
              <w:left w:val="single" w:sz="4" w:space="0" w:color="auto"/>
              <w:bottom w:val="single" w:sz="4" w:space="0" w:color="auto"/>
              <w:right w:val="single" w:sz="4" w:space="0" w:color="auto"/>
            </w:tcBorders>
            <w:shd w:val="clear" w:color="auto" w:fill="auto"/>
          </w:tcPr>
          <w:p w14:paraId="29E7A95B" w14:textId="77777777" w:rsidR="00AF5C12" w:rsidRPr="006978C1" w:rsidRDefault="00AF5C12" w:rsidP="00DC31F1">
            <w:pPr>
              <w:pStyle w:val="Bezodst3fpf3w"/>
              <w:tabs>
                <w:tab w:val="left" w:pos="644"/>
              </w:tabs>
              <w:spacing w:line="276" w:lineRule="auto"/>
              <w:jc w:val="both"/>
              <w:rPr>
                <w:rFonts w:ascii="Calibri" w:eastAsia="Tahoma" w:hAnsi="Calibri" w:cs="Arial"/>
                <w:color w:val="000000" w:themeColor="text1"/>
                <w:sz w:val="19"/>
                <w:szCs w:val="19"/>
              </w:rPr>
            </w:pPr>
            <w:r w:rsidRPr="006978C1">
              <w:rPr>
                <w:rFonts w:ascii="Calibri" w:eastAsia="Tahoma" w:hAnsi="Calibri" w:cs="Arial"/>
                <w:color w:val="000000" w:themeColor="text1"/>
                <w:sz w:val="19"/>
                <w:szCs w:val="19"/>
              </w:rPr>
              <w:t>1</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28F79152" w14:textId="699FB849" w:rsidR="0034718C" w:rsidRPr="0034718C" w:rsidRDefault="0034718C" w:rsidP="0034718C">
            <w:pPr>
              <w:tabs>
                <w:tab w:val="left" w:pos="720"/>
              </w:tabs>
              <w:jc w:val="both"/>
              <w:rPr>
                <w:rFonts w:ascii="Calibri" w:hAnsi="Calibri" w:cs="Tahoma"/>
                <w:color w:val="000000" w:themeColor="text1"/>
                <w:sz w:val="20"/>
                <w:szCs w:val="20"/>
              </w:rPr>
            </w:pPr>
            <w:r w:rsidRPr="0034718C">
              <w:rPr>
                <w:rFonts w:ascii="Calibri" w:hAnsi="Calibri"/>
                <w:iCs/>
                <w:color w:val="000000" w:themeColor="text1"/>
                <w:sz w:val="20"/>
                <w:szCs w:val="20"/>
              </w:rPr>
              <w:t xml:space="preserve">Warunek </w:t>
            </w:r>
            <w:r w:rsidRPr="0034718C">
              <w:rPr>
                <w:rFonts w:ascii="Calibri" w:hAnsi="Calibri"/>
                <w:color w:val="000000" w:themeColor="text1"/>
                <w:sz w:val="20"/>
                <w:szCs w:val="20"/>
              </w:rPr>
              <w:t xml:space="preserve">w rozumieniu Zamawiającego spełni Wykonawca, który w okresie ostatnich 3 lat przed </w:t>
            </w:r>
            <w:r w:rsidRPr="0034718C">
              <w:rPr>
                <w:rFonts w:ascii="Calibri" w:hAnsi="Calibri" w:cs="Tahoma"/>
                <w:color w:val="000000" w:themeColor="text1"/>
                <w:sz w:val="20"/>
                <w:szCs w:val="20"/>
              </w:rPr>
              <w:t>upływem terminu składania ofert, a jeżeli okres prowadzenia działalności jest krótszy – w tym okresie, wykonał należycie minimum jedną dostawę sprzętu komputerowego i/lub mutlimedialnego  o wartości</w:t>
            </w:r>
            <w:r w:rsidR="004C08A2">
              <w:rPr>
                <w:rFonts w:ascii="Calibri" w:hAnsi="Calibri" w:cs="Tahoma"/>
                <w:color w:val="000000" w:themeColor="text1"/>
                <w:sz w:val="20"/>
                <w:szCs w:val="20"/>
              </w:rPr>
              <w:t xml:space="preserve"> zamówienia nie mniejszej niż 70</w:t>
            </w:r>
            <w:r w:rsidRPr="0034718C">
              <w:rPr>
                <w:rFonts w:ascii="Calibri" w:hAnsi="Calibri" w:cs="Tahoma"/>
                <w:color w:val="000000" w:themeColor="text1"/>
                <w:sz w:val="20"/>
                <w:szCs w:val="20"/>
              </w:rPr>
              <w:t xml:space="preserve"> 000,00 zł brutto.</w:t>
            </w:r>
          </w:p>
          <w:p w14:paraId="042C9A3C" w14:textId="343D266A" w:rsidR="00AF5C12" w:rsidRPr="006978C1" w:rsidRDefault="00AF5C12" w:rsidP="00650B68">
            <w:pPr>
              <w:tabs>
                <w:tab w:val="left" w:pos="720"/>
              </w:tabs>
              <w:jc w:val="both"/>
              <w:rPr>
                <w:rFonts w:cs="Verdana"/>
                <w:color w:val="000000" w:themeColor="text1"/>
                <w:sz w:val="19"/>
                <w:szCs w:val="19"/>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E2593B0" w14:textId="77777777" w:rsidR="00AF5C12" w:rsidRPr="006978C1" w:rsidRDefault="00AF5C12" w:rsidP="00DC31F1">
            <w:pPr>
              <w:pStyle w:val="Bezodst3fpf3w"/>
              <w:tabs>
                <w:tab w:val="left" w:pos="644"/>
              </w:tabs>
              <w:spacing w:line="276" w:lineRule="auto"/>
              <w:jc w:val="both"/>
              <w:rPr>
                <w:rFonts w:ascii="Calibri" w:eastAsia="Tahoma" w:hAnsi="Calibri" w:cs="Tahoma"/>
                <w:color w:val="000000" w:themeColor="text1"/>
                <w:sz w:val="20"/>
                <w:szCs w:val="20"/>
              </w:rPr>
            </w:pPr>
          </w:p>
        </w:tc>
      </w:tr>
    </w:tbl>
    <w:p w14:paraId="61126C85" w14:textId="77777777" w:rsidR="00BA2004" w:rsidRDefault="00BA2004" w:rsidP="0034718C">
      <w:pPr>
        <w:tabs>
          <w:tab w:val="left" w:pos="1800"/>
        </w:tabs>
        <w:rPr>
          <w:rFonts w:ascii="Calibri" w:hAnsi="Calibri" w:cs="Arial"/>
          <w:sz w:val="20"/>
          <w:szCs w:val="20"/>
        </w:rPr>
      </w:pPr>
    </w:p>
    <w:p w14:paraId="0FF0CC8C" w14:textId="77777777" w:rsidR="00BA2004" w:rsidRPr="00A32307" w:rsidRDefault="00BA2004" w:rsidP="0034718C">
      <w:pPr>
        <w:tabs>
          <w:tab w:val="left" w:pos="1800"/>
        </w:tabs>
        <w:rPr>
          <w:rFonts w:ascii="Calibri" w:hAnsi="Calibri" w:cs="Arial"/>
          <w:sz w:val="20"/>
          <w:szCs w:val="20"/>
        </w:rPr>
      </w:pPr>
    </w:p>
    <w:p w14:paraId="25F8B1ED" w14:textId="77777777" w:rsidR="00231A6F" w:rsidRPr="00A32307" w:rsidRDefault="00231A6F" w:rsidP="00A32307">
      <w:pPr>
        <w:tabs>
          <w:tab w:val="left" w:pos="1800"/>
        </w:tabs>
        <w:jc w:val="right"/>
        <w:rPr>
          <w:rFonts w:ascii="Calibri" w:hAnsi="Calibri" w:cs="Arial"/>
          <w:sz w:val="20"/>
          <w:szCs w:val="20"/>
        </w:rPr>
      </w:pPr>
      <w:r w:rsidRPr="00A32307">
        <w:rPr>
          <w:rFonts w:ascii="Calibri" w:hAnsi="Calibri" w:cs="Arial"/>
          <w:sz w:val="20"/>
          <w:szCs w:val="20"/>
        </w:rPr>
        <w:t>.................................. , dnia ......................      …….……….........................................................</w:t>
      </w:r>
    </w:p>
    <w:p w14:paraId="48762BA8" w14:textId="748B9917" w:rsidR="00F26809" w:rsidRPr="00A32307" w:rsidRDefault="00231A6F" w:rsidP="00A32307">
      <w:pPr>
        <w:tabs>
          <w:tab w:val="left" w:pos="5740"/>
        </w:tabs>
        <w:jc w:val="right"/>
        <w:rPr>
          <w:rFonts w:ascii="Calibri" w:hAnsi="Calibri" w:cs="Arial"/>
          <w:i/>
          <w:iCs/>
          <w:sz w:val="16"/>
          <w:szCs w:val="20"/>
        </w:rPr>
      </w:pPr>
      <w:r w:rsidRPr="00A32307">
        <w:rPr>
          <w:rFonts w:ascii="Calibri" w:hAnsi="Calibri" w:cs="Arial"/>
          <w:sz w:val="16"/>
          <w:szCs w:val="20"/>
        </w:rPr>
        <w:t xml:space="preserve">                                                                           </w:t>
      </w:r>
      <w:r w:rsidRPr="00A32307">
        <w:rPr>
          <w:rFonts w:ascii="Calibri" w:hAnsi="Calibri" w:cs="Arial"/>
          <w:i/>
          <w:iCs/>
          <w:sz w:val="16"/>
          <w:szCs w:val="20"/>
        </w:rPr>
        <w:t>(podpis osoby upoważnionej do reprezentacji)</w:t>
      </w:r>
    </w:p>
    <w:p w14:paraId="298CA5CD" w14:textId="77777777" w:rsidR="001B07BE" w:rsidRDefault="001B07BE" w:rsidP="002E6490">
      <w:pPr>
        <w:tabs>
          <w:tab w:val="left" w:pos="5740"/>
        </w:tabs>
        <w:rPr>
          <w:rFonts w:cs="Arial"/>
          <w:i/>
          <w:iCs/>
          <w:sz w:val="16"/>
          <w:szCs w:val="20"/>
        </w:rPr>
      </w:pPr>
    </w:p>
    <w:p w14:paraId="4BF398DC" w14:textId="77777777" w:rsidR="0034718C" w:rsidRDefault="0034718C" w:rsidP="002E6490">
      <w:pPr>
        <w:tabs>
          <w:tab w:val="left" w:pos="5740"/>
        </w:tabs>
        <w:rPr>
          <w:rFonts w:cs="Arial"/>
          <w:i/>
          <w:iCs/>
          <w:sz w:val="16"/>
          <w:szCs w:val="20"/>
        </w:rPr>
      </w:pPr>
    </w:p>
    <w:p w14:paraId="5B3C002B" w14:textId="77777777" w:rsidR="0034718C" w:rsidRDefault="0034718C" w:rsidP="002E6490">
      <w:pPr>
        <w:tabs>
          <w:tab w:val="left" w:pos="5740"/>
        </w:tabs>
        <w:rPr>
          <w:rFonts w:cs="Arial"/>
          <w:i/>
          <w:iCs/>
          <w:sz w:val="16"/>
          <w:szCs w:val="20"/>
        </w:rPr>
      </w:pPr>
    </w:p>
    <w:p w14:paraId="54F08B50" w14:textId="77777777" w:rsidR="00364DB8" w:rsidRDefault="00364DB8" w:rsidP="002E6490">
      <w:pPr>
        <w:tabs>
          <w:tab w:val="left" w:pos="5740"/>
        </w:tabs>
        <w:rPr>
          <w:rFonts w:cs="Arial"/>
          <w:i/>
          <w:iCs/>
          <w:sz w:val="16"/>
          <w:szCs w:val="20"/>
        </w:rPr>
      </w:pPr>
    </w:p>
    <w:p w14:paraId="2B1D5142" w14:textId="77777777" w:rsidR="00364DB8" w:rsidRDefault="00364DB8" w:rsidP="002E6490">
      <w:pPr>
        <w:tabs>
          <w:tab w:val="left" w:pos="5740"/>
        </w:tabs>
        <w:rPr>
          <w:rFonts w:cs="Arial"/>
          <w:i/>
          <w:iCs/>
          <w:sz w:val="16"/>
          <w:szCs w:val="20"/>
        </w:rPr>
      </w:pPr>
    </w:p>
    <w:p w14:paraId="67CC24D6" w14:textId="77777777" w:rsidR="0024425D" w:rsidRPr="00EF1793" w:rsidRDefault="0024425D" w:rsidP="001350CA">
      <w:pPr>
        <w:tabs>
          <w:tab w:val="left" w:pos="5740"/>
        </w:tabs>
        <w:rPr>
          <w:rFonts w:cs="Arial"/>
          <w:i/>
          <w:iCs/>
          <w:sz w:val="16"/>
          <w:szCs w:val="20"/>
        </w:rPr>
      </w:pPr>
    </w:p>
    <w:p w14:paraId="7875AAD0" w14:textId="05A3FE6B" w:rsidR="00F26809" w:rsidRPr="00231A6F" w:rsidRDefault="001350CA" w:rsidP="00F26809">
      <w:pPr>
        <w:shd w:val="clear" w:color="auto" w:fill="BFBFBF"/>
        <w:spacing w:line="360" w:lineRule="auto"/>
        <w:jc w:val="both"/>
        <w:rPr>
          <w:rFonts w:ascii="Calibri" w:hAnsi="Calibri"/>
          <w:color w:val="000000"/>
          <w:sz w:val="20"/>
          <w:szCs w:val="20"/>
        </w:rPr>
      </w:pPr>
      <w:r>
        <w:rPr>
          <w:rFonts w:ascii="Calibri" w:hAnsi="Calibri"/>
          <w:b/>
          <w:color w:val="000000"/>
          <w:sz w:val="20"/>
          <w:szCs w:val="20"/>
        </w:rPr>
        <w:lastRenderedPageBreak/>
        <w:t xml:space="preserve">II. </w:t>
      </w:r>
      <w:r w:rsidR="00F26809" w:rsidRPr="00231A6F">
        <w:rPr>
          <w:rFonts w:ascii="Calibri" w:hAnsi="Calibri"/>
          <w:b/>
          <w:color w:val="000000"/>
          <w:sz w:val="20"/>
          <w:szCs w:val="20"/>
        </w:rPr>
        <w:t>INFORMACJA W ZWIĄZKU Z POLEGANIEM NA ZASOBACH INNYCH PODMIOTÓW *</w:t>
      </w:r>
      <w:r w:rsidR="00F26809" w:rsidRPr="00231A6F">
        <w:rPr>
          <w:rFonts w:ascii="Calibri" w:hAnsi="Calibri"/>
          <w:color w:val="000000"/>
          <w:sz w:val="20"/>
          <w:szCs w:val="20"/>
        </w:rPr>
        <w:t xml:space="preserve">: </w:t>
      </w:r>
    </w:p>
    <w:p w14:paraId="5526E526" w14:textId="77777777" w:rsidR="00F26809" w:rsidRDefault="00F26809" w:rsidP="001A43FC">
      <w:pPr>
        <w:jc w:val="both"/>
        <w:rPr>
          <w:rFonts w:ascii="Calibri" w:hAnsi="Calibri"/>
          <w:color w:val="000000"/>
          <w:sz w:val="20"/>
          <w:szCs w:val="20"/>
        </w:rPr>
      </w:pPr>
    </w:p>
    <w:p w14:paraId="29690635" w14:textId="22845F00" w:rsidR="00EF1793" w:rsidRPr="00EF1793" w:rsidRDefault="00EF1793" w:rsidP="001A43FC">
      <w:pPr>
        <w:jc w:val="both"/>
        <w:rPr>
          <w:rFonts w:ascii="Calibri" w:hAnsi="Calibri" w:cs="Arial"/>
          <w:sz w:val="20"/>
          <w:szCs w:val="20"/>
        </w:rPr>
      </w:pPr>
      <w:r w:rsidRPr="00EF1793">
        <w:rPr>
          <w:rFonts w:ascii="Calibri" w:hAnsi="Calibri" w:cs="Arial"/>
          <w:sz w:val="20"/>
          <w:szCs w:val="20"/>
        </w:rPr>
        <w:t>Oświadczam, że w celu wykazania spełniania warunków udziału w postępowaniu, określonych przez zamawiającego w rozdziale V Specyfikacji Istotnych Warunków Zamówienia</w:t>
      </w:r>
      <w:r w:rsidRPr="00EF1793">
        <w:rPr>
          <w:rFonts w:ascii="Calibri" w:hAnsi="Calibri" w:cs="Arial"/>
          <w:i/>
          <w:sz w:val="20"/>
          <w:szCs w:val="20"/>
        </w:rPr>
        <w:t>,</w:t>
      </w:r>
      <w:r w:rsidRPr="00EF1793">
        <w:rPr>
          <w:rFonts w:ascii="Calibri" w:hAnsi="Calibri" w:cs="Arial"/>
          <w:sz w:val="20"/>
          <w:szCs w:val="20"/>
        </w:rPr>
        <w:t xml:space="preserve"> polegam na zasobach następującego/ych podmiotu/ów, w następującym zakresie: </w:t>
      </w:r>
    </w:p>
    <w:p w14:paraId="2B8B5360" w14:textId="77777777" w:rsidR="002E6490" w:rsidRDefault="002E6490" w:rsidP="00EF1793">
      <w:pPr>
        <w:spacing w:line="360" w:lineRule="auto"/>
        <w:jc w:val="both"/>
        <w:rPr>
          <w:rFonts w:ascii="Arial" w:hAnsi="Arial" w:cs="Arial"/>
          <w:sz w:val="21"/>
          <w:szCs w:val="21"/>
        </w:rPr>
      </w:pPr>
    </w:p>
    <w:tbl>
      <w:tblPr>
        <w:tblStyle w:val="Tabela-Siatka"/>
        <w:tblW w:w="9606" w:type="dxa"/>
        <w:tblLook w:val="04A0" w:firstRow="1" w:lastRow="0" w:firstColumn="1" w:lastColumn="0" w:noHBand="0" w:noVBand="1"/>
      </w:tblPr>
      <w:tblGrid>
        <w:gridCol w:w="675"/>
        <w:gridCol w:w="4253"/>
        <w:gridCol w:w="1559"/>
        <w:gridCol w:w="3119"/>
      </w:tblGrid>
      <w:tr w:rsidR="00EF1793" w14:paraId="31CFD343" w14:textId="77777777" w:rsidTr="00C12ADB">
        <w:tc>
          <w:tcPr>
            <w:tcW w:w="675" w:type="dxa"/>
            <w:shd w:val="clear" w:color="auto" w:fill="F2F2F2" w:themeFill="background1" w:themeFillShade="F2"/>
          </w:tcPr>
          <w:p w14:paraId="087844C5" w14:textId="07E05F1E" w:rsidR="00EF1793" w:rsidRPr="00EF1793" w:rsidRDefault="00EF1793" w:rsidP="00EF1793">
            <w:pPr>
              <w:spacing w:line="360" w:lineRule="auto"/>
              <w:jc w:val="center"/>
              <w:rPr>
                <w:rFonts w:ascii="Calibri" w:hAnsi="Calibri" w:cs="Arial"/>
                <w:b/>
                <w:sz w:val="20"/>
                <w:szCs w:val="20"/>
              </w:rPr>
            </w:pPr>
            <w:r w:rsidRPr="00EF1793">
              <w:rPr>
                <w:rFonts w:ascii="Calibri" w:hAnsi="Calibri" w:cs="Arial"/>
                <w:b/>
                <w:sz w:val="20"/>
                <w:szCs w:val="20"/>
              </w:rPr>
              <w:t>Lp.</w:t>
            </w:r>
          </w:p>
        </w:tc>
        <w:tc>
          <w:tcPr>
            <w:tcW w:w="4253" w:type="dxa"/>
            <w:shd w:val="clear" w:color="auto" w:fill="F2F2F2" w:themeFill="background1" w:themeFillShade="F2"/>
          </w:tcPr>
          <w:p w14:paraId="22809CCD" w14:textId="77777777" w:rsidR="00EF1793" w:rsidRDefault="00EF1793" w:rsidP="00EF1793">
            <w:pPr>
              <w:spacing w:line="360" w:lineRule="auto"/>
              <w:jc w:val="center"/>
              <w:rPr>
                <w:rFonts w:ascii="Calibri" w:eastAsia="Tahoma" w:hAnsi="Calibri" w:cs="Arial"/>
                <w:b/>
                <w:color w:val="000000"/>
                <w:sz w:val="20"/>
                <w:szCs w:val="20"/>
              </w:rPr>
            </w:pPr>
            <w:r w:rsidRPr="00EF1793">
              <w:rPr>
                <w:rFonts w:ascii="Calibri" w:eastAsia="Tahoma" w:hAnsi="Calibri" w:cs="Arial"/>
                <w:b/>
                <w:color w:val="000000"/>
                <w:sz w:val="20"/>
                <w:szCs w:val="20"/>
              </w:rPr>
              <w:t>Warunek udziału w postępowaniu</w:t>
            </w:r>
          </w:p>
          <w:p w14:paraId="08F2DF8F" w14:textId="4421AE34" w:rsidR="00AF5C12" w:rsidRPr="00AF5C12" w:rsidRDefault="00AF5C12" w:rsidP="00EF1793">
            <w:pPr>
              <w:spacing w:line="360" w:lineRule="auto"/>
              <w:jc w:val="center"/>
              <w:rPr>
                <w:rFonts w:ascii="Arial" w:hAnsi="Arial" w:cs="Arial"/>
                <w:sz w:val="21"/>
                <w:szCs w:val="21"/>
                <w:u w:val="single"/>
              </w:rPr>
            </w:pPr>
            <w:r w:rsidRPr="00AF5C12">
              <w:rPr>
                <w:rFonts w:ascii="Calibri" w:eastAsia="Tahoma" w:hAnsi="Calibri" w:cs="Arial"/>
                <w:b/>
                <w:color w:val="000000"/>
                <w:sz w:val="20"/>
                <w:szCs w:val="20"/>
                <w:u w:val="single"/>
              </w:rPr>
              <w:t>Dla części nr 1</w:t>
            </w:r>
          </w:p>
        </w:tc>
        <w:tc>
          <w:tcPr>
            <w:tcW w:w="1559" w:type="dxa"/>
            <w:shd w:val="clear" w:color="auto" w:fill="F2F2F2" w:themeFill="background1" w:themeFillShade="F2"/>
          </w:tcPr>
          <w:p w14:paraId="49BD2DFF" w14:textId="77777777" w:rsidR="00EF1793" w:rsidRPr="00EF1793" w:rsidRDefault="00EF1793" w:rsidP="00EF1793">
            <w:pPr>
              <w:pStyle w:val="Bezodst3fpf3w"/>
              <w:tabs>
                <w:tab w:val="left" w:pos="644"/>
              </w:tabs>
              <w:spacing w:line="276" w:lineRule="auto"/>
              <w:jc w:val="center"/>
              <w:rPr>
                <w:rFonts w:ascii="Calibri" w:eastAsia="Tahoma" w:hAnsi="Calibri" w:cs="Arial"/>
                <w:b/>
                <w:color w:val="000000"/>
                <w:sz w:val="20"/>
                <w:szCs w:val="20"/>
              </w:rPr>
            </w:pPr>
            <w:r w:rsidRPr="00EF1793">
              <w:rPr>
                <w:rFonts w:ascii="Calibri" w:eastAsia="Tahoma" w:hAnsi="Calibri" w:cs="Arial"/>
                <w:b/>
                <w:color w:val="000000"/>
                <w:sz w:val="20"/>
                <w:szCs w:val="20"/>
              </w:rPr>
              <w:t>Tak / NIE DOTYCZY</w:t>
            </w:r>
          </w:p>
          <w:p w14:paraId="687727F2" w14:textId="799A5D69" w:rsidR="00EF1793" w:rsidRDefault="00EF1793" w:rsidP="00EF1793">
            <w:pPr>
              <w:spacing w:line="360" w:lineRule="auto"/>
              <w:jc w:val="center"/>
              <w:rPr>
                <w:rFonts w:ascii="Arial" w:hAnsi="Arial" w:cs="Arial"/>
                <w:sz w:val="21"/>
                <w:szCs w:val="21"/>
              </w:rPr>
            </w:pPr>
            <w:r w:rsidRPr="00EF1793">
              <w:rPr>
                <w:rFonts w:ascii="Calibri" w:eastAsia="Tahoma" w:hAnsi="Calibri" w:cs="Arial"/>
                <w:b/>
                <w:color w:val="000000"/>
                <w:sz w:val="20"/>
                <w:szCs w:val="20"/>
              </w:rPr>
              <w:t>(podać)</w:t>
            </w:r>
          </w:p>
        </w:tc>
        <w:tc>
          <w:tcPr>
            <w:tcW w:w="3119" w:type="dxa"/>
            <w:shd w:val="clear" w:color="auto" w:fill="F2F2F2" w:themeFill="background1" w:themeFillShade="F2"/>
          </w:tcPr>
          <w:p w14:paraId="273378C9" w14:textId="77777777" w:rsidR="00EF1793" w:rsidRPr="00EF1793" w:rsidRDefault="00EF1793" w:rsidP="00EF1793">
            <w:pPr>
              <w:pStyle w:val="Bezodst3fpf3w"/>
              <w:tabs>
                <w:tab w:val="left" w:pos="644"/>
              </w:tabs>
              <w:spacing w:line="276" w:lineRule="auto"/>
              <w:jc w:val="center"/>
              <w:rPr>
                <w:rFonts w:ascii="Calibri" w:eastAsia="Tahoma" w:hAnsi="Calibri" w:cs="Arial"/>
                <w:b/>
                <w:color w:val="000000"/>
                <w:sz w:val="20"/>
                <w:szCs w:val="20"/>
              </w:rPr>
            </w:pPr>
            <w:r w:rsidRPr="00EF1793">
              <w:rPr>
                <w:rFonts w:ascii="Calibri" w:eastAsia="Tahoma" w:hAnsi="Calibri" w:cs="Arial"/>
                <w:b/>
                <w:color w:val="000000"/>
                <w:sz w:val="20"/>
                <w:szCs w:val="20"/>
              </w:rPr>
              <w:t>Podmiot udostępniający zasób</w:t>
            </w:r>
          </w:p>
          <w:p w14:paraId="3E445531" w14:textId="7CAD6F4A" w:rsidR="00EF1793" w:rsidRDefault="00EF1793" w:rsidP="00EF1793">
            <w:pPr>
              <w:spacing w:line="360" w:lineRule="auto"/>
              <w:jc w:val="center"/>
              <w:rPr>
                <w:rFonts w:ascii="Arial" w:hAnsi="Arial" w:cs="Arial"/>
                <w:sz w:val="21"/>
                <w:szCs w:val="21"/>
              </w:rPr>
            </w:pPr>
            <w:r w:rsidRPr="00EF1793">
              <w:rPr>
                <w:rFonts w:ascii="Calibri" w:eastAsia="Tahoma" w:hAnsi="Calibri" w:cs="Arial"/>
                <w:b/>
                <w:color w:val="000000"/>
                <w:sz w:val="20"/>
                <w:szCs w:val="20"/>
              </w:rPr>
              <w:t>(nazwa, adres)</w:t>
            </w:r>
          </w:p>
        </w:tc>
      </w:tr>
      <w:tr w:rsidR="00EF1793" w14:paraId="2AB5603F" w14:textId="77777777" w:rsidTr="00F45CEA">
        <w:tc>
          <w:tcPr>
            <w:tcW w:w="9606" w:type="dxa"/>
            <w:gridSpan w:val="4"/>
            <w:shd w:val="clear" w:color="auto" w:fill="F2F2F2" w:themeFill="background1" w:themeFillShade="F2"/>
          </w:tcPr>
          <w:p w14:paraId="23548CBC" w14:textId="67B166C0" w:rsidR="00EF1793" w:rsidRDefault="00EF1793" w:rsidP="005C53B5">
            <w:pPr>
              <w:spacing w:line="360" w:lineRule="auto"/>
              <w:jc w:val="center"/>
              <w:rPr>
                <w:rFonts w:ascii="Arial" w:hAnsi="Arial" w:cs="Arial"/>
                <w:sz w:val="21"/>
                <w:szCs w:val="21"/>
              </w:rPr>
            </w:pPr>
            <w:r>
              <w:rPr>
                <w:rFonts w:ascii="Calibri" w:eastAsia="Tahoma" w:hAnsi="Calibri" w:cs="Arial"/>
                <w:b/>
                <w:color w:val="000000"/>
                <w:sz w:val="20"/>
                <w:szCs w:val="20"/>
              </w:rPr>
              <w:t>Rozdział V ust. 1 pkt. 3</w:t>
            </w:r>
            <w:r w:rsidR="005C53B5">
              <w:rPr>
                <w:rFonts w:ascii="Calibri" w:eastAsia="Tahoma" w:hAnsi="Calibri" w:cs="Arial"/>
                <w:b/>
                <w:color w:val="000000"/>
                <w:sz w:val="20"/>
                <w:szCs w:val="20"/>
              </w:rPr>
              <w:t xml:space="preserve"> </w:t>
            </w:r>
            <w:r w:rsidRPr="00A15025">
              <w:rPr>
                <w:rFonts w:ascii="Calibri" w:eastAsia="Tahoma" w:hAnsi="Calibri" w:cs="Arial"/>
                <w:b/>
                <w:color w:val="000000"/>
                <w:sz w:val="20"/>
                <w:szCs w:val="20"/>
              </w:rPr>
              <w:t>SIWZ</w:t>
            </w:r>
            <w:r>
              <w:rPr>
                <w:rFonts w:ascii="Calibri" w:eastAsia="Tahoma" w:hAnsi="Calibri" w:cs="Arial"/>
                <w:b/>
                <w:color w:val="000000"/>
                <w:sz w:val="20"/>
                <w:szCs w:val="20"/>
              </w:rPr>
              <w:t xml:space="preserve"> </w:t>
            </w:r>
          </w:p>
        </w:tc>
      </w:tr>
      <w:tr w:rsidR="00EF1793" w14:paraId="5F1161EB" w14:textId="77777777" w:rsidTr="00C12ADB">
        <w:tc>
          <w:tcPr>
            <w:tcW w:w="675" w:type="dxa"/>
          </w:tcPr>
          <w:p w14:paraId="0B3A09E9" w14:textId="4F8E10C2" w:rsidR="00EF1793" w:rsidRPr="001B07BE" w:rsidRDefault="00EF1793" w:rsidP="00EF1793">
            <w:pPr>
              <w:spacing w:line="360" w:lineRule="auto"/>
              <w:jc w:val="both"/>
              <w:rPr>
                <w:rFonts w:ascii="Calibri" w:hAnsi="Calibri" w:cs="Arial"/>
                <w:color w:val="000000" w:themeColor="text1"/>
                <w:sz w:val="20"/>
                <w:szCs w:val="20"/>
              </w:rPr>
            </w:pPr>
            <w:r w:rsidRPr="001B07BE">
              <w:rPr>
                <w:rFonts w:ascii="Calibri" w:hAnsi="Calibri" w:cs="Arial"/>
                <w:color w:val="000000" w:themeColor="text1"/>
                <w:sz w:val="20"/>
                <w:szCs w:val="20"/>
              </w:rPr>
              <w:t>1</w:t>
            </w:r>
          </w:p>
        </w:tc>
        <w:tc>
          <w:tcPr>
            <w:tcW w:w="4253" w:type="dxa"/>
          </w:tcPr>
          <w:p w14:paraId="57A87BEC" w14:textId="1EE2FF11" w:rsidR="0034718C" w:rsidRPr="0034718C" w:rsidRDefault="0034718C" w:rsidP="0034718C">
            <w:pPr>
              <w:tabs>
                <w:tab w:val="left" w:pos="720"/>
              </w:tabs>
              <w:jc w:val="both"/>
              <w:rPr>
                <w:rFonts w:ascii="Calibri" w:hAnsi="Calibri" w:cs="Tahoma"/>
                <w:color w:val="000000" w:themeColor="text1"/>
                <w:sz w:val="20"/>
                <w:szCs w:val="20"/>
              </w:rPr>
            </w:pPr>
            <w:r w:rsidRPr="0034718C">
              <w:rPr>
                <w:rFonts w:ascii="Calibri" w:hAnsi="Calibri"/>
                <w:iCs/>
                <w:color w:val="000000" w:themeColor="text1"/>
                <w:sz w:val="20"/>
                <w:szCs w:val="20"/>
              </w:rPr>
              <w:t xml:space="preserve">Warunek </w:t>
            </w:r>
            <w:r w:rsidRPr="0034718C">
              <w:rPr>
                <w:rFonts w:ascii="Calibri" w:hAnsi="Calibri"/>
                <w:color w:val="000000" w:themeColor="text1"/>
                <w:sz w:val="20"/>
                <w:szCs w:val="20"/>
              </w:rPr>
              <w:t xml:space="preserve">w rozumieniu Zamawiającego spełni Wykonawca, który w okresie ostatnich 3 lat przed </w:t>
            </w:r>
            <w:r w:rsidRPr="0034718C">
              <w:rPr>
                <w:rFonts w:ascii="Calibri" w:hAnsi="Calibri" w:cs="Tahoma"/>
                <w:color w:val="000000" w:themeColor="text1"/>
                <w:sz w:val="20"/>
                <w:szCs w:val="20"/>
              </w:rPr>
              <w:t>upływem terminu składania ofert, a jeżeli okres prowadzenia działalności jest krótszy – w tym okresie, wykonał należycie minimum jedną dostawę sprzętu komputerowego i/lub mutlimedialnego  o wartości</w:t>
            </w:r>
            <w:r w:rsidR="004C08A2">
              <w:rPr>
                <w:rFonts w:ascii="Calibri" w:hAnsi="Calibri" w:cs="Tahoma"/>
                <w:color w:val="000000" w:themeColor="text1"/>
                <w:sz w:val="20"/>
                <w:szCs w:val="20"/>
              </w:rPr>
              <w:t xml:space="preserve"> zamówienia nie mniejszej niż 30</w:t>
            </w:r>
            <w:r w:rsidRPr="0034718C">
              <w:rPr>
                <w:rFonts w:ascii="Calibri" w:hAnsi="Calibri" w:cs="Tahoma"/>
                <w:color w:val="000000" w:themeColor="text1"/>
                <w:sz w:val="20"/>
                <w:szCs w:val="20"/>
              </w:rPr>
              <w:t xml:space="preserve"> 000,00 zł brutto.</w:t>
            </w:r>
          </w:p>
          <w:p w14:paraId="4C9AEBE3" w14:textId="2B9D96A1" w:rsidR="0024425D" w:rsidRPr="001B07BE" w:rsidRDefault="0024425D" w:rsidP="006570F9">
            <w:pPr>
              <w:tabs>
                <w:tab w:val="left" w:pos="720"/>
              </w:tabs>
              <w:jc w:val="both"/>
              <w:rPr>
                <w:rFonts w:ascii="Calibri" w:hAnsi="Calibri" w:cs="Tahoma"/>
                <w:color w:val="FF0000"/>
                <w:sz w:val="20"/>
                <w:szCs w:val="20"/>
              </w:rPr>
            </w:pPr>
          </w:p>
        </w:tc>
        <w:tc>
          <w:tcPr>
            <w:tcW w:w="1559" w:type="dxa"/>
          </w:tcPr>
          <w:p w14:paraId="6E583ECD" w14:textId="77777777" w:rsidR="00EF1793" w:rsidRDefault="00EF1793" w:rsidP="00EF1793">
            <w:pPr>
              <w:spacing w:line="360" w:lineRule="auto"/>
              <w:jc w:val="both"/>
              <w:rPr>
                <w:rFonts w:ascii="Arial" w:hAnsi="Arial" w:cs="Arial"/>
                <w:sz w:val="21"/>
                <w:szCs w:val="21"/>
              </w:rPr>
            </w:pPr>
          </w:p>
        </w:tc>
        <w:tc>
          <w:tcPr>
            <w:tcW w:w="3119" w:type="dxa"/>
          </w:tcPr>
          <w:p w14:paraId="4A6E286C" w14:textId="77777777" w:rsidR="00EF1793" w:rsidRDefault="00EF1793" w:rsidP="00EF1793">
            <w:pPr>
              <w:spacing w:line="360" w:lineRule="auto"/>
              <w:jc w:val="both"/>
              <w:rPr>
                <w:rFonts w:ascii="Arial" w:hAnsi="Arial" w:cs="Arial"/>
                <w:sz w:val="21"/>
                <w:szCs w:val="21"/>
              </w:rPr>
            </w:pPr>
          </w:p>
        </w:tc>
      </w:tr>
    </w:tbl>
    <w:p w14:paraId="4F058847" w14:textId="5B54C035" w:rsidR="00F26809" w:rsidRPr="00933317" w:rsidRDefault="00EF1793" w:rsidP="00F26809">
      <w:pPr>
        <w:spacing w:line="360" w:lineRule="auto"/>
        <w:jc w:val="both"/>
        <w:rPr>
          <w:rFonts w:ascii="Arial" w:hAnsi="Arial" w:cs="Arial"/>
          <w:i/>
          <w:sz w:val="16"/>
          <w:szCs w:val="16"/>
        </w:rPr>
      </w:pPr>
      <w:r w:rsidRPr="006124D3">
        <w:rPr>
          <w:rFonts w:ascii="Arial" w:hAnsi="Arial" w:cs="Arial"/>
          <w:i/>
          <w:sz w:val="16"/>
          <w:szCs w:val="16"/>
        </w:rPr>
        <w:t>(wskazać podmiot i określić odpowiedni zakres dla wskazanego podmio</w:t>
      </w:r>
      <w:r>
        <w:rPr>
          <w:rFonts w:ascii="Arial" w:hAnsi="Arial" w:cs="Arial"/>
          <w:i/>
          <w:sz w:val="16"/>
          <w:szCs w:val="16"/>
        </w:rPr>
        <w:t>tu)</w:t>
      </w:r>
    </w:p>
    <w:tbl>
      <w:tblPr>
        <w:tblStyle w:val="Tabela-Siatka"/>
        <w:tblW w:w="9606" w:type="dxa"/>
        <w:tblLook w:val="04A0" w:firstRow="1" w:lastRow="0" w:firstColumn="1" w:lastColumn="0" w:noHBand="0" w:noVBand="1"/>
      </w:tblPr>
      <w:tblGrid>
        <w:gridCol w:w="675"/>
        <w:gridCol w:w="4253"/>
        <w:gridCol w:w="1559"/>
        <w:gridCol w:w="3119"/>
      </w:tblGrid>
      <w:tr w:rsidR="00AF5C12" w14:paraId="28E6B2CD" w14:textId="77777777" w:rsidTr="00DC31F1">
        <w:tc>
          <w:tcPr>
            <w:tcW w:w="675" w:type="dxa"/>
            <w:shd w:val="clear" w:color="auto" w:fill="F2F2F2" w:themeFill="background1" w:themeFillShade="F2"/>
          </w:tcPr>
          <w:p w14:paraId="3EC08AF9" w14:textId="77777777" w:rsidR="00AF5C12" w:rsidRPr="00EF1793" w:rsidRDefault="00AF5C12" w:rsidP="00DC31F1">
            <w:pPr>
              <w:spacing w:line="360" w:lineRule="auto"/>
              <w:jc w:val="center"/>
              <w:rPr>
                <w:rFonts w:ascii="Calibri" w:hAnsi="Calibri" w:cs="Arial"/>
                <w:b/>
                <w:sz w:val="20"/>
                <w:szCs w:val="20"/>
              </w:rPr>
            </w:pPr>
            <w:r w:rsidRPr="00EF1793">
              <w:rPr>
                <w:rFonts w:ascii="Calibri" w:hAnsi="Calibri" w:cs="Arial"/>
                <w:b/>
                <w:sz w:val="20"/>
                <w:szCs w:val="20"/>
              </w:rPr>
              <w:t>Lp.</w:t>
            </w:r>
          </w:p>
        </w:tc>
        <w:tc>
          <w:tcPr>
            <w:tcW w:w="4253" w:type="dxa"/>
            <w:shd w:val="clear" w:color="auto" w:fill="F2F2F2" w:themeFill="background1" w:themeFillShade="F2"/>
          </w:tcPr>
          <w:p w14:paraId="7BA040E7" w14:textId="77777777" w:rsidR="00AF5C12" w:rsidRDefault="00AF5C12" w:rsidP="00DC31F1">
            <w:pPr>
              <w:spacing w:line="360" w:lineRule="auto"/>
              <w:jc w:val="center"/>
              <w:rPr>
                <w:rFonts w:ascii="Calibri" w:eastAsia="Tahoma" w:hAnsi="Calibri" w:cs="Arial"/>
                <w:b/>
                <w:color w:val="000000"/>
                <w:sz w:val="20"/>
                <w:szCs w:val="20"/>
              </w:rPr>
            </w:pPr>
            <w:r w:rsidRPr="00EF1793">
              <w:rPr>
                <w:rFonts w:ascii="Calibri" w:eastAsia="Tahoma" w:hAnsi="Calibri" w:cs="Arial"/>
                <w:b/>
                <w:color w:val="000000"/>
                <w:sz w:val="20"/>
                <w:szCs w:val="20"/>
              </w:rPr>
              <w:t>Warunek udziału w postępowaniu</w:t>
            </w:r>
          </w:p>
          <w:p w14:paraId="4DE6E4F0" w14:textId="4C96B4AF" w:rsidR="00AF5C12" w:rsidRPr="00AF5C12" w:rsidRDefault="00AF5C12" w:rsidP="00DC31F1">
            <w:pPr>
              <w:spacing w:line="360" w:lineRule="auto"/>
              <w:jc w:val="center"/>
              <w:rPr>
                <w:rFonts w:ascii="Arial" w:hAnsi="Arial" w:cs="Arial"/>
                <w:sz w:val="21"/>
                <w:szCs w:val="21"/>
                <w:u w:val="single"/>
              </w:rPr>
            </w:pPr>
            <w:r w:rsidRPr="00AF5C12">
              <w:rPr>
                <w:rFonts w:ascii="Calibri" w:eastAsia="Tahoma" w:hAnsi="Calibri" w:cs="Arial"/>
                <w:b/>
                <w:color w:val="000000"/>
                <w:sz w:val="20"/>
                <w:szCs w:val="20"/>
                <w:u w:val="single"/>
              </w:rPr>
              <w:t xml:space="preserve">Dla </w:t>
            </w:r>
            <w:r>
              <w:rPr>
                <w:rFonts w:ascii="Calibri" w:eastAsia="Tahoma" w:hAnsi="Calibri" w:cs="Arial"/>
                <w:b/>
                <w:color w:val="000000"/>
                <w:sz w:val="20"/>
                <w:szCs w:val="20"/>
                <w:u w:val="single"/>
              </w:rPr>
              <w:t>części nr 2</w:t>
            </w:r>
          </w:p>
        </w:tc>
        <w:tc>
          <w:tcPr>
            <w:tcW w:w="1559" w:type="dxa"/>
            <w:shd w:val="clear" w:color="auto" w:fill="F2F2F2" w:themeFill="background1" w:themeFillShade="F2"/>
          </w:tcPr>
          <w:p w14:paraId="2DE9B151" w14:textId="77777777" w:rsidR="00AF5C12" w:rsidRPr="00EF1793" w:rsidRDefault="00AF5C12" w:rsidP="00DC31F1">
            <w:pPr>
              <w:pStyle w:val="Bezodst3fpf3w"/>
              <w:tabs>
                <w:tab w:val="left" w:pos="644"/>
              </w:tabs>
              <w:spacing w:line="276" w:lineRule="auto"/>
              <w:jc w:val="center"/>
              <w:rPr>
                <w:rFonts w:ascii="Calibri" w:eastAsia="Tahoma" w:hAnsi="Calibri" w:cs="Arial"/>
                <w:b/>
                <w:color w:val="000000"/>
                <w:sz w:val="20"/>
                <w:szCs w:val="20"/>
              </w:rPr>
            </w:pPr>
            <w:r w:rsidRPr="00EF1793">
              <w:rPr>
                <w:rFonts w:ascii="Calibri" w:eastAsia="Tahoma" w:hAnsi="Calibri" w:cs="Arial"/>
                <w:b/>
                <w:color w:val="000000"/>
                <w:sz w:val="20"/>
                <w:szCs w:val="20"/>
              </w:rPr>
              <w:t>Tak / NIE DOTYCZY</w:t>
            </w:r>
          </w:p>
          <w:p w14:paraId="79443A01" w14:textId="77777777" w:rsidR="00AF5C12" w:rsidRDefault="00AF5C12" w:rsidP="00DC31F1">
            <w:pPr>
              <w:spacing w:line="360" w:lineRule="auto"/>
              <w:jc w:val="center"/>
              <w:rPr>
                <w:rFonts w:ascii="Arial" w:hAnsi="Arial" w:cs="Arial"/>
                <w:sz w:val="21"/>
                <w:szCs w:val="21"/>
              </w:rPr>
            </w:pPr>
            <w:r w:rsidRPr="00EF1793">
              <w:rPr>
                <w:rFonts w:ascii="Calibri" w:eastAsia="Tahoma" w:hAnsi="Calibri" w:cs="Arial"/>
                <w:b/>
                <w:color w:val="000000"/>
                <w:sz w:val="20"/>
                <w:szCs w:val="20"/>
              </w:rPr>
              <w:t>(podać)</w:t>
            </w:r>
          </w:p>
        </w:tc>
        <w:tc>
          <w:tcPr>
            <w:tcW w:w="3119" w:type="dxa"/>
            <w:shd w:val="clear" w:color="auto" w:fill="F2F2F2" w:themeFill="background1" w:themeFillShade="F2"/>
          </w:tcPr>
          <w:p w14:paraId="49722070" w14:textId="77777777" w:rsidR="00AF5C12" w:rsidRPr="00EF1793" w:rsidRDefault="00AF5C12" w:rsidP="00DC31F1">
            <w:pPr>
              <w:pStyle w:val="Bezodst3fpf3w"/>
              <w:tabs>
                <w:tab w:val="left" w:pos="644"/>
              </w:tabs>
              <w:spacing w:line="276" w:lineRule="auto"/>
              <w:jc w:val="center"/>
              <w:rPr>
                <w:rFonts w:ascii="Calibri" w:eastAsia="Tahoma" w:hAnsi="Calibri" w:cs="Arial"/>
                <w:b/>
                <w:color w:val="000000"/>
                <w:sz w:val="20"/>
                <w:szCs w:val="20"/>
              </w:rPr>
            </w:pPr>
            <w:r w:rsidRPr="00EF1793">
              <w:rPr>
                <w:rFonts w:ascii="Calibri" w:eastAsia="Tahoma" w:hAnsi="Calibri" w:cs="Arial"/>
                <w:b/>
                <w:color w:val="000000"/>
                <w:sz w:val="20"/>
                <w:szCs w:val="20"/>
              </w:rPr>
              <w:t>Podmiot udostępniający zasób</w:t>
            </w:r>
          </w:p>
          <w:p w14:paraId="3A534E11" w14:textId="77777777" w:rsidR="00AF5C12" w:rsidRDefault="00AF5C12" w:rsidP="00DC31F1">
            <w:pPr>
              <w:spacing w:line="360" w:lineRule="auto"/>
              <w:jc w:val="center"/>
              <w:rPr>
                <w:rFonts w:ascii="Arial" w:hAnsi="Arial" w:cs="Arial"/>
                <w:sz w:val="21"/>
                <w:szCs w:val="21"/>
              </w:rPr>
            </w:pPr>
            <w:r w:rsidRPr="00EF1793">
              <w:rPr>
                <w:rFonts w:ascii="Calibri" w:eastAsia="Tahoma" w:hAnsi="Calibri" w:cs="Arial"/>
                <w:b/>
                <w:color w:val="000000"/>
                <w:sz w:val="20"/>
                <w:szCs w:val="20"/>
              </w:rPr>
              <w:t>(nazwa, adres)</w:t>
            </w:r>
          </w:p>
        </w:tc>
      </w:tr>
      <w:tr w:rsidR="00AF5C12" w14:paraId="2AF43F77" w14:textId="77777777" w:rsidTr="00DC31F1">
        <w:tc>
          <w:tcPr>
            <w:tcW w:w="9606" w:type="dxa"/>
            <w:gridSpan w:val="4"/>
            <w:shd w:val="clear" w:color="auto" w:fill="F2F2F2" w:themeFill="background1" w:themeFillShade="F2"/>
          </w:tcPr>
          <w:p w14:paraId="35662708" w14:textId="77777777" w:rsidR="00AF5C12" w:rsidRDefault="00AF5C12" w:rsidP="00DC31F1">
            <w:pPr>
              <w:spacing w:line="360" w:lineRule="auto"/>
              <w:jc w:val="center"/>
              <w:rPr>
                <w:rFonts w:ascii="Arial" w:hAnsi="Arial" w:cs="Arial"/>
                <w:sz w:val="21"/>
                <w:szCs w:val="21"/>
              </w:rPr>
            </w:pPr>
            <w:r>
              <w:rPr>
                <w:rFonts w:ascii="Calibri" w:eastAsia="Tahoma" w:hAnsi="Calibri" w:cs="Arial"/>
                <w:b/>
                <w:color w:val="000000"/>
                <w:sz w:val="20"/>
                <w:szCs w:val="20"/>
              </w:rPr>
              <w:t xml:space="preserve">Rozdział V ust. 1 pkt. 3 </w:t>
            </w:r>
            <w:r w:rsidRPr="00A15025">
              <w:rPr>
                <w:rFonts w:ascii="Calibri" w:eastAsia="Tahoma" w:hAnsi="Calibri" w:cs="Arial"/>
                <w:b/>
                <w:color w:val="000000"/>
                <w:sz w:val="20"/>
                <w:szCs w:val="20"/>
              </w:rPr>
              <w:t>SIWZ</w:t>
            </w:r>
            <w:r>
              <w:rPr>
                <w:rFonts w:ascii="Calibri" w:eastAsia="Tahoma" w:hAnsi="Calibri" w:cs="Arial"/>
                <w:b/>
                <w:color w:val="000000"/>
                <w:sz w:val="20"/>
                <w:szCs w:val="20"/>
              </w:rPr>
              <w:t xml:space="preserve"> </w:t>
            </w:r>
          </w:p>
        </w:tc>
      </w:tr>
      <w:tr w:rsidR="00AF5C12" w14:paraId="66FB4427" w14:textId="77777777" w:rsidTr="00DC31F1">
        <w:tc>
          <w:tcPr>
            <w:tcW w:w="675" w:type="dxa"/>
          </w:tcPr>
          <w:p w14:paraId="77337EBC" w14:textId="77777777" w:rsidR="00AF5C12" w:rsidRPr="001B07BE" w:rsidRDefault="00AF5C12" w:rsidP="00DC31F1">
            <w:pPr>
              <w:spacing w:line="360" w:lineRule="auto"/>
              <w:jc w:val="both"/>
              <w:rPr>
                <w:rFonts w:ascii="Calibri" w:hAnsi="Calibri" w:cs="Arial"/>
                <w:color w:val="000000" w:themeColor="text1"/>
                <w:sz w:val="20"/>
                <w:szCs w:val="20"/>
              </w:rPr>
            </w:pPr>
            <w:r w:rsidRPr="001B07BE">
              <w:rPr>
                <w:rFonts w:ascii="Calibri" w:hAnsi="Calibri" w:cs="Arial"/>
                <w:color w:val="000000" w:themeColor="text1"/>
                <w:sz w:val="20"/>
                <w:szCs w:val="20"/>
              </w:rPr>
              <w:t>1</w:t>
            </w:r>
          </w:p>
        </w:tc>
        <w:tc>
          <w:tcPr>
            <w:tcW w:w="4253" w:type="dxa"/>
          </w:tcPr>
          <w:p w14:paraId="500DF02A" w14:textId="3BFEB367" w:rsidR="0034718C" w:rsidRPr="0034718C" w:rsidRDefault="0034718C" w:rsidP="0034718C">
            <w:pPr>
              <w:tabs>
                <w:tab w:val="left" w:pos="720"/>
              </w:tabs>
              <w:jc w:val="both"/>
              <w:rPr>
                <w:rFonts w:ascii="Calibri" w:hAnsi="Calibri" w:cs="Tahoma"/>
                <w:color w:val="000000" w:themeColor="text1"/>
                <w:sz w:val="20"/>
                <w:szCs w:val="20"/>
              </w:rPr>
            </w:pPr>
            <w:r w:rsidRPr="0034718C">
              <w:rPr>
                <w:rFonts w:ascii="Calibri" w:hAnsi="Calibri"/>
                <w:iCs/>
                <w:color w:val="000000" w:themeColor="text1"/>
                <w:sz w:val="20"/>
                <w:szCs w:val="20"/>
              </w:rPr>
              <w:t xml:space="preserve">Warunek </w:t>
            </w:r>
            <w:r w:rsidRPr="0034718C">
              <w:rPr>
                <w:rFonts w:ascii="Calibri" w:hAnsi="Calibri"/>
                <w:color w:val="000000" w:themeColor="text1"/>
                <w:sz w:val="20"/>
                <w:szCs w:val="20"/>
              </w:rPr>
              <w:t xml:space="preserve">w rozumieniu Zamawiającego spełni Wykonawca, który w okresie ostatnich 3 lat przed </w:t>
            </w:r>
            <w:r w:rsidRPr="0034718C">
              <w:rPr>
                <w:rFonts w:ascii="Calibri" w:hAnsi="Calibri" w:cs="Tahoma"/>
                <w:color w:val="000000" w:themeColor="text1"/>
                <w:sz w:val="20"/>
                <w:szCs w:val="20"/>
              </w:rPr>
              <w:t xml:space="preserve">upływem terminu składania ofert, a jeżeli okres prowadzenia działalności jest krótszy – w tym okresie, wykonał należycie minimum jedną dostawę sprzętu komputerowego i/lub mutlimedialnego  o wartości zamówienia nie mniejszej niż </w:t>
            </w:r>
            <w:r w:rsidR="004C08A2">
              <w:rPr>
                <w:rFonts w:ascii="Calibri" w:hAnsi="Calibri" w:cs="Tahoma"/>
                <w:color w:val="000000" w:themeColor="text1"/>
                <w:sz w:val="20"/>
                <w:szCs w:val="20"/>
              </w:rPr>
              <w:t>70</w:t>
            </w:r>
            <w:r w:rsidRPr="0034718C">
              <w:rPr>
                <w:rFonts w:ascii="Calibri" w:hAnsi="Calibri" w:cs="Tahoma"/>
                <w:color w:val="000000" w:themeColor="text1"/>
                <w:sz w:val="20"/>
                <w:szCs w:val="20"/>
              </w:rPr>
              <w:t xml:space="preserve"> 000,00 zł brutto.</w:t>
            </w:r>
          </w:p>
          <w:p w14:paraId="5E3A51A3" w14:textId="6780B789" w:rsidR="00AF5C12" w:rsidRPr="00AF5C12" w:rsidRDefault="00AF5C12" w:rsidP="00BA4F6D">
            <w:pPr>
              <w:tabs>
                <w:tab w:val="left" w:pos="720"/>
              </w:tabs>
              <w:jc w:val="both"/>
              <w:rPr>
                <w:rFonts w:ascii="Calibri" w:hAnsi="Calibri"/>
                <w:iCs/>
                <w:color w:val="000000" w:themeColor="text1"/>
                <w:sz w:val="20"/>
                <w:szCs w:val="20"/>
              </w:rPr>
            </w:pPr>
          </w:p>
        </w:tc>
        <w:tc>
          <w:tcPr>
            <w:tcW w:w="1559" w:type="dxa"/>
          </w:tcPr>
          <w:p w14:paraId="7E5AC030" w14:textId="77777777" w:rsidR="00AF5C12" w:rsidRDefault="00AF5C12" w:rsidP="00DC31F1">
            <w:pPr>
              <w:spacing w:line="360" w:lineRule="auto"/>
              <w:jc w:val="both"/>
              <w:rPr>
                <w:rFonts w:ascii="Arial" w:hAnsi="Arial" w:cs="Arial"/>
                <w:sz w:val="21"/>
                <w:szCs w:val="21"/>
              </w:rPr>
            </w:pPr>
          </w:p>
        </w:tc>
        <w:tc>
          <w:tcPr>
            <w:tcW w:w="3119" w:type="dxa"/>
          </w:tcPr>
          <w:p w14:paraId="7A8BF9CE" w14:textId="77777777" w:rsidR="00AF5C12" w:rsidRDefault="00AF5C12" w:rsidP="00DC31F1">
            <w:pPr>
              <w:spacing w:line="360" w:lineRule="auto"/>
              <w:jc w:val="both"/>
              <w:rPr>
                <w:rFonts w:ascii="Arial" w:hAnsi="Arial" w:cs="Arial"/>
                <w:sz w:val="21"/>
                <w:szCs w:val="21"/>
              </w:rPr>
            </w:pPr>
          </w:p>
        </w:tc>
      </w:tr>
    </w:tbl>
    <w:p w14:paraId="767C7A7B" w14:textId="77777777" w:rsidR="006570F9" w:rsidRPr="00933317" w:rsidRDefault="006570F9" w:rsidP="006570F9">
      <w:pPr>
        <w:spacing w:line="360" w:lineRule="auto"/>
        <w:jc w:val="both"/>
        <w:rPr>
          <w:rFonts w:ascii="Arial" w:hAnsi="Arial" w:cs="Arial"/>
          <w:i/>
          <w:sz w:val="16"/>
          <w:szCs w:val="16"/>
        </w:rPr>
      </w:pPr>
      <w:r w:rsidRPr="006124D3">
        <w:rPr>
          <w:rFonts w:ascii="Arial" w:hAnsi="Arial" w:cs="Arial"/>
          <w:i/>
          <w:sz w:val="16"/>
          <w:szCs w:val="16"/>
        </w:rPr>
        <w:t>(wskazać podmiot i określić odpowiedni zakres dla wskazanego podmio</w:t>
      </w:r>
      <w:r>
        <w:rPr>
          <w:rFonts w:ascii="Arial" w:hAnsi="Arial" w:cs="Arial"/>
          <w:i/>
          <w:sz w:val="16"/>
          <w:szCs w:val="16"/>
        </w:rPr>
        <w:t>tu)</w:t>
      </w:r>
    </w:p>
    <w:p w14:paraId="2FEB7C5B" w14:textId="77777777" w:rsidR="006570F9" w:rsidRDefault="006570F9" w:rsidP="005C53B5">
      <w:pPr>
        <w:tabs>
          <w:tab w:val="left" w:pos="1800"/>
        </w:tabs>
        <w:rPr>
          <w:rFonts w:ascii="Calibri" w:hAnsi="Calibri" w:cs="Arial"/>
          <w:sz w:val="20"/>
          <w:szCs w:val="20"/>
        </w:rPr>
      </w:pPr>
    </w:p>
    <w:p w14:paraId="4A132EA2" w14:textId="77777777" w:rsidR="0034718C" w:rsidRDefault="0034718C" w:rsidP="005C53B5">
      <w:pPr>
        <w:tabs>
          <w:tab w:val="left" w:pos="1800"/>
        </w:tabs>
        <w:rPr>
          <w:rFonts w:ascii="Calibri" w:hAnsi="Calibri" w:cs="Arial"/>
          <w:sz w:val="20"/>
          <w:szCs w:val="20"/>
        </w:rPr>
      </w:pPr>
    </w:p>
    <w:p w14:paraId="11CDE9D0" w14:textId="77777777" w:rsidR="00231A6F" w:rsidRPr="00231A6F" w:rsidRDefault="00231A6F" w:rsidP="00231A6F">
      <w:pPr>
        <w:tabs>
          <w:tab w:val="left" w:pos="1800"/>
        </w:tabs>
        <w:jc w:val="right"/>
        <w:rPr>
          <w:rFonts w:ascii="Calibri" w:hAnsi="Calibri" w:cs="Arial"/>
          <w:sz w:val="20"/>
          <w:szCs w:val="20"/>
        </w:rPr>
      </w:pPr>
      <w:r w:rsidRPr="00231A6F">
        <w:rPr>
          <w:rFonts w:ascii="Calibri" w:hAnsi="Calibri" w:cs="Arial"/>
          <w:sz w:val="20"/>
          <w:szCs w:val="20"/>
        </w:rPr>
        <w:t>.................................. , dnia ......................      …….……….........................................................</w:t>
      </w:r>
    </w:p>
    <w:p w14:paraId="77F97CA6" w14:textId="241CE3E6" w:rsidR="002E6490" w:rsidRDefault="00231A6F" w:rsidP="005C53B5">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43BC8F82" w14:textId="77777777" w:rsidR="00C12ADB" w:rsidRDefault="00C12ADB" w:rsidP="005C53B5">
      <w:pPr>
        <w:tabs>
          <w:tab w:val="left" w:pos="5740"/>
        </w:tabs>
        <w:jc w:val="right"/>
        <w:rPr>
          <w:rFonts w:ascii="Calibri" w:hAnsi="Calibri" w:cs="Arial"/>
          <w:i/>
          <w:iCs/>
          <w:sz w:val="16"/>
          <w:szCs w:val="20"/>
        </w:rPr>
      </w:pPr>
    </w:p>
    <w:p w14:paraId="7D8583D4" w14:textId="77777777" w:rsidR="00BA4F6D" w:rsidRDefault="00BA4F6D" w:rsidP="005C53B5">
      <w:pPr>
        <w:tabs>
          <w:tab w:val="left" w:pos="5740"/>
        </w:tabs>
        <w:jc w:val="right"/>
        <w:rPr>
          <w:rFonts w:ascii="Calibri" w:hAnsi="Calibri" w:cs="Arial"/>
          <w:i/>
          <w:iCs/>
          <w:sz w:val="16"/>
          <w:szCs w:val="20"/>
        </w:rPr>
      </w:pPr>
    </w:p>
    <w:p w14:paraId="061F4ECF" w14:textId="77777777" w:rsidR="00BA4F6D" w:rsidRDefault="00BA4F6D" w:rsidP="005C53B5">
      <w:pPr>
        <w:tabs>
          <w:tab w:val="left" w:pos="5740"/>
        </w:tabs>
        <w:jc w:val="right"/>
        <w:rPr>
          <w:rFonts w:ascii="Calibri" w:hAnsi="Calibri" w:cs="Arial"/>
          <w:i/>
          <w:iCs/>
          <w:sz w:val="16"/>
          <w:szCs w:val="20"/>
        </w:rPr>
      </w:pPr>
    </w:p>
    <w:p w14:paraId="7A1F1929" w14:textId="77777777" w:rsidR="00BA4F6D" w:rsidRDefault="00BA4F6D" w:rsidP="005C53B5">
      <w:pPr>
        <w:tabs>
          <w:tab w:val="left" w:pos="5740"/>
        </w:tabs>
        <w:jc w:val="right"/>
        <w:rPr>
          <w:rFonts w:ascii="Calibri" w:hAnsi="Calibri" w:cs="Arial"/>
          <w:i/>
          <w:iCs/>
          <w:sz w:val="16"/>
          <w:szCs w:val="20"/>
        </w:rPr>
      </w:pPr>
    </w:p>
    <w:p w14:paraId="1615426B" w14:textId="77777777" w:rsidR="00BA4F6D" w:rsidRDefault="00BA4F6D" w:rsidP="005C53B5">
      <w:pPr>
        <w:tabs>
          <w:tab w:val="left" w:pos="5740"/>
        </w:tabs>
        <w:jc w:val="right"/>
        <w:rPr>
          <w:rFonts w:ascii="Calibri" w:hAnsi="Calibri" w:cs="Arial"/>
          <w:i/>
          <w:iCs/>
          <w:sz w:val="16"/>
          <w:szCs w:val="20"/>
        </w:rPr>
      </w:pPr>
    </w:p>
    <w:p w14:paraId="48A1B48C" w14:textId="77777777" w:rsidR="00BA4F6D" w:rsidRDefault="00BA4F6D" w:rsidP="005C53B5">
      <w:pPr>
        <w:tabs>
          <w:tab w:val="left" w:pos="5740"/>
        </w:tabs>
        <w:jc w:val="right"/>
        <w:rPr>
          <w:rFonts w:ascii="Calibri" w:hAnsi="Calibri" w:cs="Arial"/>
          <w:i/>
          <w:iCs/>
          <w:sz w:val="16"/>
          <w:szCs w:val="20"/>
        </w:rPr>
      </w:pPr>
    </w:p>
    <w:p w14:paraId="0B29458A" w14:textId="77777777" w:rsidR="00BA4F6D" w:rsidRDefault="00BA4F6D" w:rsidP="005C53B5">
      <w:pPr>
        <w:tabs>
          <w:tab w:val="left" w:pos="5740"/>
        </w:tabs>
        <w:jc w:val="right"/>
        <w:rPr>
          <w:rFonts w:ascii="Calibri" w:hAnsi="Calibri" w:cs="Arial"/>
          <w:i/>
          <w:iCs/>
          <w:sz w:val="16"/>
          <w:szCs w:val="20"/>
        </w:rPr>
      </w:pPr>
    </w:p>
    <w:p w14:paraId="495D736F" w14:textId="77777777" w:rsidR="00BA4F6D" w:rsidRPr="005C53B5" w:rsidRDefault="00BA4F6D" w:rsidP="005C53B5">
      <w:pPr>
        <w:tabs>
          <w:tab w:val="left" w:pos="5740"/>
        </w:tabs>
        <w:jc w:val="right"/>
        <w:rPr>
          <w:rFonts w:ascii="Calibri" w:hAnsi="Calibri" w:cs="Arial"/>
          <w:i/>
          <w:iCs/>
          <w:sz w:val="16"/>
          <w:szCs w:val="20"/>
        </w:rPr>
      </w:pPr>
    </w:p>
    <w:p w14:paraId="392FF4E6" w14:textId="3B1F7D7A" w:rsidR="002E6490" w:rsidRPr="002E6490" w:rsidRDefault="001350CA" w:rsidP="002E6490">
      <w:pPr>
        <w:shd w:val="clear" w:color="auto" w:fill="BFBFBF" w:themeFill="background1" w:themeFillShade="BF"/>
        <w:spacing w:line="360" w:lineRule="auto"/>
        <w:jc w:val="both"/>
        <w:rPr>
          <w:rFonts w:ascii="Calibri" w:hAnsi="Calibri" w:cs="Arial"/>
          <w:b/>
          <w:sz w:val="20"/>
          <w:szCs w:val="20"/>
        </w:rPr>
      </w:pPr>
      <w:r>
        <w:rPr>
          <w:rFonts w:ascii="Calibri" w:hAnsi="Calibri" w:cs="Arial"/>
          <w:b/>
          <w:sz w:val="20"/>
          <w:szCs w:val="20"/>
        </w:rPr>
        <w:lastRenderedPageBreak/>
        <w:t xml:space="preserve">III.  </w:t>
      </w:r>
      <w:r w:rsidR="002E6490" w:rsidRPr="002E6490">
        <w:rPr>
          <w:rFonts w:ascii="Calibri" w:hAnsi="Calibri" w:cs="Arial"/>
          <w:b/>
          <w:sz w:val="20"/>
          <w:szCs w:val="20"/>
        </w:rPr>
        <w:t>OŚWIADCZENIE DOTYCZĄCE PODANYCH INFORMACJI:</w:t>
      </w:r>
    </w:p>
    <w:p w14:paraId="7FD2FA7C" w14:textId="77777777" w:rsidR="002E6490" w:rsidRPr="002E6490" w:rsidRDefault="002E6490" w:rsidP="002E6490">
      <w:pPr>
        <w:spacing w:line="360" w:lineRule="auto"/>
        <w:jc w:val="both"/>
        <w:rPr>
          <w:rFonts w:ascii="Calibri" w:hAnsi="Calibri" w:cs="Arial"/>
          <w:sz w:val="20"/>
          <w:szCs w:val="20"/>
        </w:rPr>
      </w:pPr>
    </w:p>
    <w:p w14:paraId="5BE06C91" w14:textId="2CAA7710" w:rsidR="002E6490" w:rsidRPr="002E6490" w:rsidRDefault="002E6490" w:rsidP="005C53B5">
      <w:pPr>
        <w:jc w:val="both"/>
        <w:rPr>
          <w:rFonts w:ascii="Calibri" w:hAnsi="Calibri" w:cs="Arial"/>
          <w:sz w:val="20"/>
          <w:szCs w:val="20"/>
        </w:rPr>
      </w:pPr>
      <w:r w:rsidRPr="002E6490">
        <w:rPr>
          <w:rFonts w:ascii="Calibri" w:hAnsi="Calibri" w:cs="Arial"/>
          <w:sz w:val="20"/>
          <w:szCs w:val="20"/>
        </w:rPr>
        <w:t>Oświadczam, że wszystkie informacje podane w powyższych oświadczeniach są aktua</w:t>
      </w:r>
      <w:r w:rsidR="009C009F">
        <w:rPr>
          <w:rFonts w:ascii="Calibri" w:hAnsi="Calibri" w:cs="Arial"/>
          <w:sz w:val="20"/>
          <w:szCs w:val="20"/>
        </w:rPr>
        <w:t xml:space="preserve">lne </w:t>
      </w:r>
      <w:r w:rsidRPr="002E6490">
        <w:rPr>
          <w:rFonts w:ascii="Calibri" w:hAnsi="Calibri" w:cs="Arial"/>
          <w:sz w:val="20"/>
          <w:szCs w:val="20"/>
        </w:rPr>
        <w:t>i zgodne z prawdą oraz zostały przedstawione z pełną świadomością konsekwencji wprowadzenia zamawiającego w błąd przy przedstawianiu informacji.</w:t>
      </w:r>
    </w:p>
    <w:p w14:paraId="6488F185" w14:textId="77777777" w:rsidR="00C12ADB" w:rsidRDefault="00C12ADB" w:rsidP="005C53B5">
      <w:pPr>
        <w:tabs>
          <w:tab w:val="left" w:pos="1800"/>
        </w:tabs>
        <w:rPr>
          <w:rFonts w:ascii="Calibri" w:hAnsi="Calibri" w:cs="Arial"/>
          <w:sz w:val="20"/>
          <w:szCs w:val="20"/>
        </w:rPr>
      </w:pPr>
    </w:p>
    <w:p w14:paraId="33DA5015" w14:textId="77777777" w:rsidR="00C12ADB" w:rsidRDefault="00C12ADB" w:rsidP="005C53B5">
      <w:pPr>
        <w:tabs>
          <w:tab w:val="left" w:pos="1800"/>
        </w:tabs>
        <w:rPr>
          <w:rFonts w:ascii="Calibri" w:hAnsi="Calibri" w:cs="Arial"/>
          <w:sz w:val="20"/>
          <w:szCs w:val="20"/>
        </w:rPr>
      </w:pPr>
    </w:p>
    <w:p w14:paraId="4A0F521B" w14:textId="77777777" w:rsidR="002E6490" w:rsidRPr="00231A6F" w:rsidRDefault="002E6490" w:rsidP="002E6490">
      <w:pPr>
        <w:tabs>
          <w:tab w:val="left" w:pos="1800"/>
        </w:tabs>
        <w:jc w:val="right"/>
        <w:rPr>
          <w:rFonts w:ascii="Calibri" w:hAnsi="Calibri" w:cs="Arial"/>
          <w:sz w:val="20"/>
          <w:szCs w:val="20"/>
        </w:rPr>
      </w:pPr>
      <w:r w:rsidRPr="00231A6F">
        <w:rPr>
          <w:rFonts w:ascii="Calibri" w:hAnsi="Calibri" w:cs="Arial"/>
          <w:sz w:val="20"/>
          <w:szCs w:val="20"/>
        </w:rPr>
        <w:t>.................................. , dnia ......................      …….……….........................................................</w:t>
      </w:r>
    </w:p>
    <w:p w14:paraId="4348A7B9" w14:textId="0A951384" w:rsidR="0024425D" w:rsidRPr="005C53B5" w:rsidRDefault="002E6490" w:rsidP="005C53B5">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4D1BB0B8" w14:textId="77777777" w:rsidR="0024425D" w:rsidRPr="00231A6F" w:rsidRDefault="0024425D" w:rsidP="00F26809">
      <w:pPr>
        <w:rPr>
          <w:rFonts w:ascii="Calibri" w:eastAsia="Tahoma" w:hAnsi="Calibri"/>
          <w:b/>
          <w:i/>
          <w:color w:val="000000"/>
          <w:sz w:val="20"/>
          <w:szCs w:val="20"/>
        </w:rPr>
      </w:pPr>
    </w:p>
    <w:p w14:paraId="34133065" w14:textId="141A6AC0" w:rsidR="00F45CEA" w:rsidRPr="005C53B5" w:rsidRDefault="00F26809" w:rsidP="005C53B5">
      <w:pPr>
        <w:rPr>
          <w:rFonts w:ascii="Calibri" w:eastAsia="Tahoma" w:hAnsi="Calibri"/>
          <w:b/>
          <w:i/>
          <w:color w:val="000000"/>
          <w:sz w:val="18"/>
          <w:szCs w:val="18"/>
        </w:rPr>
      </w:pPr>
      <w:r w:rsidRPr="00231A6F">
        <w:rPr>
          <w:rFonts w:ascii="Calibri" w:eastAsia="Tahoma" w:hAnsi="Calibri"/>
          <w:b/>
          <w:i/>
          <w:color w:val="000000"/>
          <w:sz w:val="18"/>
          <w:szCs w:val="18"/>
        </w:rPr>
        <w:t>*uzupełnić</w:t>
      </w:r>
      <w:r w:rsidR="00933317">
        <w:rPr>
          <w:rFonts w:ascii="Calibri" w:eastAsia="Tahoma" w:hAnsi="Calibri"/>
          <w:b/>
          <w:i/>
          <w:color w:val="000000"/>
          <w:sz w:val="18"/>
          <w:szCs w:val="18"/>
        </w:rPr>
        <w:t xml:space="preserve"> odpowiednio</w:t>
      </w:r>
      <w:r w:rsidRPr="00231A6F">
        <w:rPr>
          <w:rFonts w:ascii="Calibri" w:eastAsia="Tahoma" w:hAnsi="Calibri"/>
          <w:b/>
          <w:i/>
          <w:color w:val="000000"/>
          <w:sz w:val="18"/>
          <w:szCs w:val="18"/>
        </w:rPr>
        <w:t>, jeśli wykonawca polega na zasobach innych podmiotów</w:t>
      </w:r>
      <w:r w:rsidR="00231A6F" w:rsidRPr="00231A6F">
        <w:rPr>
          <w:rFonts w:ascii="Calibri" w:eastAsia="Tahoma" w:hAnsi="Calibri"/>
          <w:b/>
          <w:i/>
          <w:color w:val="000000"/>
          <w:sz w:val="18"/>
          <w:szCs w:val="18"/>
        </w:rPr>
        <w:t xml:space="preserve"> zgodnie z art. 22a ustawy Pzp </w:t>
      </w:r>
      <w:r w:rsidR="00933317">
        <w:rPr>
          <w:rFonts w:ascii="Calibri" w:eastAsia="Tahoma" w:hAnsi="Calibri"/>
          <w:b/>
          <w:i/>
          <w:color w:val="000000"/>
          <w:sz w:val="18"/>
          <w:szCs w:val="18"/>
        </w:rPr>
        <w:br/>
      </w:r>
      <w:r w:rsidR="00231A6F" w:rsidRPr="00231A6F">
        <w:rPr>
          <w:rFonts w:ascii="Calibri" w:eastAsia="Tahoma" w:hAnsi="Calibri"/>
          <w:b/>
          <w:i/>
          <w:color w:val="000000"/>
          <w:sz w:val="18"/>
          <w:szCs w:val="18"/>
        </w:rPr>
        <w:t>(rozdział V ust. 8 SIWZ)</w:t>
      </w:r>
      <w:r w:rsidRPr="00231A6F">
        <w:rPr>
          <w:rFonts w:ascii="Calibri" w:eastAsia="Tahoma" w:hAnsi="Calibri"/>
          <w:b/>
          <w:i/>
          <w:color w:val="000000"/>
          <w:sz w:val="18"/>
          <w:szCs w:val="18"/>
        </w:rPr>
        <w:t xml:space="preserve">. </w:t>
      </w:r>
    </w:p>
    <w:p w14:paraId="1CD94B04" w14:textId="77777777" w:rsidR="00221143" w:rsidRDefault="00221143" w:rsidP="00231A6F">
      <w:pPr>
        <w:pStyle w:val="Tre3f3ftekstu"/>
        <w:spacing w:line="200" w:lineRule="atLeast"/>
        <w:jc w:val="right"/>
        <w:rPr>
          <w:rFonts w:ascii="Calibri" w:eastAsia="Tahoma" w:hAnsi="Calibri"/>
          <w:b/>
          <w:bCs/>
          <w:color w:val="000000"/>
          <w:sz w:val="20"/>
          <w:szCs w:val="20"/>
        </w:rPr>
      </w:pPr>
    </w:p>
    <w:p w14:paraId="75A43557" w14:textId="3919E122" w:rsidR="00F26809" w:rsidRDefault="00F26809" w:rsidP="001B07BE">
      <w:pPr>
        <w:pStyle w:val="Tre3f3ftekstu"/>
        <w:spacing w:line="200" w:lineRule="atLeast"/>
        <w:rPr>
          <w:rFonts w:ascii="Calibri" w:eastAsia="Tahoma" w:hAnsi="Calibri"/>
          <w:b/>
          <w:bCs/>
          <w:vanish/>
          <w:color w:val="000000"/>
          <w:sz w:val="20"/>
          <w:szCs w:val="20"/>
        </w:rPr>
      </w:pPr>
    </w:p>
    <w:p w14:paraId="30DEB82F" w14:textId="77777777" w:rsidR="001B07BE" w:rsidRDefault="001B07BE" w:rsidP="001B07BE">
      <w:pPr>
        <w:pStyle w:val="Tre3f3ftekstu"/>
        <w:spacing w:line="200" w:lineRule="atLeast"/>
        <w:rPr>
          <w:rFonts w:ascii="Calibri" w:eastAsia="Tahoma" w:hAnsi="Calibri"/>
          <w:b/>
          <w:bCs/>
          <w:vanish/>
          <w:color w:val="000000"/>
          <w:sz w:val="20"/>
          <w:szCs w:val="20"/>
        </w:rPr>
      </w:pPr>
    </w:p>
    <w:p w14:paraId="379F4171" w14:textId="77777777" w:rsidR="00F26809" w:rsidRPr="00231A6F" w:rsidRDefault="00F26809" w:rsidP="00F26809">
      <w:pPr>
        <w:ind w:right="6218"/>
        <w:rPr>
          <w:rFonts w:ascii="Calibri" w:eastAsia="Tahoma" w:hAnsi="Calibri"/>
          <w:i/>
          <w:iCs/>
          <w:color w:val="000000"/>
          <w:sz w:val="20"/>
          <w:szCs w:val="20"/>
        </w:rPr>
      </w:pPr>
    </w:p>
    <w:p w14:paraId="5DE4834B" w14:textId="77777777" w:rsidR="001A43FC" w:rsidRDefault="001A43FC" w:rsidP="00F26809">
      <w:pPr>
        <w:ind w:right="6218"/>
        <w:jc w:val="center"/>
        <w:rPr>
          <w:rFonts w:ascii="Calibri" w:eastAsia="Tahoma" w:hAnsi="Calibri"/>
          <w:i/>
          <w:iCs/>
          <w:color w:val="000000"/>
          <w:sz w:val="20"/>
          <w:szCs w:val="20"/>
        </w:rPr>
      </w:pPr>
    </w:p>
    <w:p w14:paraId="21223AEC" w14:textId="77777777" w:rsidR="00BA4F6D" w:rsidRDefault="00BA4F6D" w:rsidP="00F26809">
      <w:pPr>
        <w:ind w:right="6218"/>
        <w:jc w:val="center"/>
        <w:rPr>
          <w:rFonts w:ascii="Calibri" w:eastAsia="Tahoma" w:hAnsi="Calibri"/>
          <w:i/>
          <w:iCs/>
          <w:color w:val="000000"/>
          <w:sz w:val="20"/>
          <w:szCs w:val="20"/>
        </w:rPr>
      </w:pPr>
    </w:p>
    <w:p w14:paraId="393B4228" w14:textId="77777777" w:rsidR="00BA4F6D" w:rsidRDefault="00BA4F6D" w:rsidP="00F26809">
      <w:pPr>
        <w:ind w:right="6218"/>
        <w:jc w:val="center"/>
        <w:rPr>
          <w:rFonts w:ascii="Calibri" w:eastAsia="Tahoma" w:hAnsi="Calibri"/>
          <w:i/>
          <w:iCs/>
          <w:color w:val="000000"/>
          <w:sz w:val="20"/>
          <w:szCs w:val="20"/>
        </w:rPr>
      </w:pPr>
    </w:p>
    <w:p w14:paraId="3165CAE1" w14:textId="77777777" w:rsidR="00BA4F6D" w:rsidRDefault="00BA4F6D" w:rsidP="00F26809">
      <w:pPr>
        <w:ind w:right="6218"/>
        <w:jc w:val="center"/>
        <w:rPr>
          <w:rFonts w:ascii="Calibri" w:eastAsia="Tahoma" w:hAnsi="Calibri"/>
          <w:i/>
          <w:iCs/>
          <w:color w:val="000000"/>
          <w:sz w:val="20"/>
          <w:szCs w:val="20"/>
        </w:rPr>
      </w:pPr>
    </w:p>
    <w:p w14:paraId="2924E51E" w14:textId="77777777" w:rsidR="00BA4F6D" w:rsidRDefault="00BA4F6D" w:rsidP="00F26809">
      <w:pPr>
        <w:ind w:right="6218"/>
        <w:jc w:val="center"/>
        <w:rPr>
          <w:rFonts w:ascii="Calibri" w:eastAsia="Tahoma" w:hAnsi="Calibri"/>
          <w:i/>
          <w:iCs/>
          <w:color w:val="000000"/>
          <w:sz w:val="20"/>
          <w:szCs w:val="20"/>
        </w:rPr>
      </w:pPr>
    </w:p>
    <w:p w14:paraId="07767F67" w14:textId="77777777" w:rsidR="00BA4F6D" w:rsidRDefault="00BA4F6D" w:rsidP="00F26809">
      <w:pPr>
        <w:ind w:right="6218"/>
        <w:jc w:val="center"/>
        <w:rPr>
          <w:rFonts w:ascii="Calibri" w:eastAsia="Tahoma" w:hAnsi="Calibri"/>
          <w:i/>
          <w:iCs/>
          <w:color w:val="000000"/>
          <w:sz w:val="20"/>
          <w:szCs w:val="20"/>
        </w:rPr>
      </w:pPr>
    </w:p>
    <w:p w14:paraId="68023B2D" w14:textId="77777777" w:rsidR="00BA4F6D" w:rsidRDefault="00BA4F6D" w:rsidP="00F26809">
      <w:pPr>
        <w:ind w:right="6218"/>
        <w:jc w:val="center"/>
        <w:rPr>
          <w:rFonts w:ascii="Calibri" w:eastAsia="Tahoma" w:hAnsi="Calibri"/>
          <w:i/>
          <w:iCs/>
          <w:color w:val="000000"/>
          <w:sz w:val="20"/>
          <w:szCs w:val="20"/>
        </w:rPr>
      </w:pPr>
    </w:p>
    <w:p w14:paraId="38A5265C" w14:textId="77777777" w:rsidR="00BA4F6D" w:rsidRDefault="00BA4F6D" w:rsidP="00F26809">
      <w:pPr>
        <w:ind w:right="6218"/>
        <w:jc w:val="center"/>
        <w:rPr>
          <w:rFonts w:ascii="Calibri" w:eastAsia="Tahoma" w:hAnsi="Calibri"/>
          <w:i/>
          <w:iCs/>
          <w:color w:val="000000"/>
          <w:sz w:val="20"/>
          <w:szCs w:val="20"/>
        </w:rPr>
      </w:pPr>
    </w:p>
    <w:p w14:paraId="32BD5850" w14:textId="77777777" w:rsidR="00BA4F6D" w:rsidRDefault="00BA4F6D" w:rsidP="00F26809">
      <w:pPr>
        <w:ind w:right="6218"/>
        <w:jc w:val="center"/>
        <w:rPr>
          <w:rFonts w:ascii="Calibri" w:eastAsia="Tahoma" w:hAnsi="Calibri"/>
          <w:i/>
          <w:iCs/>
          <w:color w:val="000000"/>
          <w:sz w:val="20"/>
          <w:szCs w:val="20"/>
        </w:rPr>
      </w:pPr>
    </w:p>
    <w:p w14:paraId="24F1B414" w14:textId="77777777" w:rsidR="00BA4F6D" w:rsidRDefault="00BA4F6D" w:rsidP="00F26809">
      <w:pPr>
        <w:ind w:right="6218"/>
        <w:jc w:val="center"/>
        <w:rPr>
          <w:rFonts w:ascii="Calibri" w:eastAsia="Tahoma" w:hAnsi="Calibri"/>
          <w:i/>
          <w:iCs/>
          <w:color w:val="000000"/>
          <w:sz w:val="20"/>
          <w:szCs w:val="20"/>
        </w:rPr>
      </w:pPr>
    </w:p>
    <w:p w14:paraId="679633E3" w14:textId="77777777" w:rsidR="00BA4F6D" w:rsidRDefault="00BA4F6D" w:rsidP="00F26809">
      <w:pPr>
        <w:ind w:right="6218"/>
        <w:jc w:val="center"/>
        <w:rPr>
          <w:rFonts w:ascii="Calibri" w:eastAsia="Tahoma" w:hAnsi="Calibri"/>
          <w:i/>
          <w:iCs/>
          <w:color w:val="000000"/>
          <w:sz w:val="20"/>
          <w:szCs w:val="20"/>
        </w:rPr>
      </w:pPr>
    </w:p>
    <w:p w14:paraId="08517664" w14:textId="77777777" w:rsidR="00BA4F6D" w:rsidRDefault="00BA4F6D" w:rsidP="00F26809">
      <w:pPr>
        <w:ind w:right="6218"/>
        <w:jc w:val="center"/>
        <w:rPr>
          <w:rFonts w:ascii="Calibri" w:eastAsia="Tahoma" w:hAnsi="Calibri"/>
          <w:i/>
          <w:iCs/>
          <w:color w:val="000000"/>
          <w:sz w:val="20"/>
          <w:szCs w:val="20"/>
        </w:rPr>
      </w:pPr>
    </w:p>
    <w:p w14:paraId="38379586" w14:textId="77777777" w:rsidR="00BA4F6D" w:rsidRDefault="00BA4F6D" w:rsidP="00F26809">
      <w:pPr>
        <w:ind w:right="6218"/>
        <w:jc w:val="center"/>
        <w:rPr>
          <w:rFonts w:ascii="Calibri" w:eastAsia="Tahoma" w:hAnsi="Calibri"/>
          <w:i/>
          <w:iCs/>
          <w:color w:val="000000"/>
          <w:sz w:val="20"/>
          <w:szCs w:val="20"/>
        </w:rPr>
      </w:pPr>
    </w:p>
    <w:p w14:paraId="476FFC30" w14:textId="77777777" w:rsidR="00BA4F6D" w:rsidRDefault="00BA4F6D" w:rsidP="00F26809">
      <w:pPr>
        <w:ind w:right="6218"/>
        <w:jc w:val="center"/>
        <w:rPr>
          <w:rFonts w:ascii="Calibri" w:eastAsia="Tahoma" w:hAnsi="Calibri"/>
          <w:i/>
          <w:iCs/>
          <w:color w:val="000000"/>
          <w:sz w:val="20"/>
          <w:szCs w:val="20"/>
        </w:rPr>
      </w:pPr>
    </w:p>
    <w:p w14:paraId="2E2A945B" w14:textId="77777777" w:rsidR="00BA4F6D" w:rsidRDefault="00BA4F6D" w:rsidP="00F26809">
      <w:pPr>
        <w:ind w:right="6218"/>
        <w:jc w:val="center"/>
        <w:rPr>
          <w:rFonts w:ascii="Calibri" w:eastAsia="Tahoma" w:hAnsi="Calibri"/>
          <w:i/>
          <w:iCs/>
          <w:color w:val="000000"/>
          <w:sz w:val="20"/>
          <w:szCs w:val="20"/>
        </w:rPr>
      </w:pPr>
    </w:p>
    <w:p w14:paraId="328A3582" w14:textId="77777777" w:rsidR="00BA4F6D" w:rsidRDefault="00BA4F6D" w:rsidP="00F26809">
      <w:pPr>
        <w:ind w:right="6218"/>
        <w:jc w:val="center"/>
        <w:rPr>
          <w:rFonts w:ascii="Calibri" w:eastAsia="Tahoma" w:hAnsi="Calibri"/>
          <w:i/>
          <w:iCs/>
          <w:color w:val="000000"/>
          <w:sz w:val="20"/>
          <w:szCs w:val="20"/>
        </w:rPr>
      </w:pPr>
    </w:p>
    <w:p w14:paraId="7B339CE1" w14:textId="77777777" w:rsidR="00BA4F6D" w:rsidRDefault="00BA4F6D" w:rsidP="00F26809">
      <w:pPr>
        <w:ind w:right="6218"/>
        <w:jc w:val="center"/>
        <w:rPr>
          <w:rFonts w:ascii="Calibri" w:eastAsia="Tahoma" w:hAnsi="Calibri"/>
          <w:i/>
          <w:iCs/>
          <w:color w:val="000000"/>
          <w:sz w:val="20"/>
          <w:szCs w:val="20"/>
        </w:rPr>
      </w:pPr>
    </w:p>
    <w:p w14:paraId="06167015" w14:textId="77777777" w:rsidR="00BA4F6D" w:rsidRDefault="00BA4F6D" w:rsidP="00F26809">
      <w:pPr>
        <w:ind w:right="6218"/>
        <w:jc w:val="center"/>
        <w:rPr>
          <w:rFonts w:ascii="Calibri" w:eastAsia="Tahoma" w:hAnsi="Calibri"/>
          <w:i/>
          <w:iCs/>
          <w:color w:val="000000"/>
          <w:sz w:val="20"/>
          <w:szCs w:val="20"/>
        </w:rPr>
      </w:pPr>
    </w:p>
    <w:p w14:paraId="25D69159" w14:textId="77777777" w:rsidR="00BA4F6D" w:rsidRDefault="00BA4F6D" w:rsidP="00F26809">
      <w:pPr>
        <w:ind w:right="6218"/>
        <w:jc w:val="center"/>
        <w:rPr>
          <w:rFonts w:ascii="Calibri" w:eastAsia="Tahoma" w:hAnsi="Calibri"/>
          <w:i/>
          <w:iCs/>
          <w:color w:val="000000"/>
          <w:sz w:val="20"/>
          <w:szCs w:val="20"/>
        </w:rPr>
      </w:pPr>
    </w:p>
    <w:p w14:paraId="3392D441" w14:textId="77777777" w:rsidR="00BA4F6D" w:rsidRDefault="00BA4F6D" w:rsidP="00F26809">
      <w:pPr>
        <w:ind w:right="6218"/>
        <w:jc w:val="center"/>
        <w:rPr>
          <w:rFonts w:ascii="Calibri" w:eastAsia="Tahoma" w:hAnsi="Calibri"/>
          <w:i/>
          <w:iCs/>
          <w:color w:val="000000"/>
          <w:sz w:val="20"/>
          <w:szCs w:val="20"/>
        </w:rPr>
      </w:pPr>
    </w:p>
    <w:p w14:paraId="22E5A20C" w14:textId="77777777" w:rsidR="00BA4F6D" w:rsidRDefault="00BA4F6D" w:rsidP="00F26809">
      <w:pPr>
        <w:ind w:right="6218"/>
        <w:jc w:val="center"/>
        <w:rPr>
          <w:rFonts w:ascii="Calibri" w:eastAsia="Tahoma" w:hAnsi="Calibri"/>
          <w:i/>
          <w:iCs/>
          <w:color w:val="000000"/>
          <w:sz w:val="20"/>
          <w:szCs w:val="20"/>
        </w:rPr>
      </w:pPr>
    </w:p>
    <w:p w14:paraId="5E86776E" w14:textId="77777777" w:rsidR="00BA4F6D" w:rsidRDefault="00BA4F6D" w:rsidP="00F26809">
      <w:pPr>
        <w:ind w:right="6218"/>
        <w:jc w:val="center"/>
        <w:rPr>
          <w:rFonts w:ascii="Calibri" w:eastAsia="Tahoma" w:hAnsi="Calibri"/>
          <w:i/>
          <w:iCs/>
          <w:color w:val="000000"/>
          <w:sz w:val="20"/>
          <w:szCs w:val="20"/>
        </w:rPr>
      </w:pPr>
    </w:p>
    <w:p w14:paraId="67A0A554" w14:textId="77777777" w:rsidR="00BA4F6D" w:rsidRDefault="00BA4F6D" w:rsidP="00F26809">
      <w:pPr>
        <w:ind w:right="6218"/>
        <w:jc w:val="center"/>
        <w:rPr>
          <w:rFonts w:ascii="Calibri" w:eastAsia="Tahoma" w:hAnsi="Calibri"/>
          <w:i/>
          <w:iCs/>
          <w:color w:val="000000"/>
          <w:sz w:val="20"/>
          <w:szCs w:val="20"/>
        </w:rPr>
      </w:pPr>
    </w:p>
    <w:p w14:paraId="18F376B6" w14:textId="77777777" w:rsidR="00BA4F6D" w:rsidRDefault="00BA4F6D" w:rsidP="00F26809">
      <w:pPr>
        <w:ind w:right="6218"/>
        <w:jc w:val="center"/>
        <w:rPr>
          <w:rFonts w:ascii="Calibri" w:eastAsia="Tahoma" w:hAnsi="Calibri"/>
          <w:i/>
          <w:iCs/>
          <w:color w:val="000000"/>
          <w:sz w:val="20"/>
          <w:szCs w:val="20"/>
        </w:rPr>
      </w:pPr>
    </w:p>
    <w:p w14:paraId="4F1DECDF" w14:textId="77777777" w:rsidR="00BA4F6D" w:rsidRDefault="00BA4F6D" w:rsidP="00F26809">
      <w:pPr>
        <w:ind w:right="6218"/>
        <w:jc w:val="center"/>
        <w:rPr>
          <w:rFonts w:ascii="Calibri" w:eastAsia="Tahoma" w:hAnsi="Calibri"/>
          <w:i/>
          <w:iCs/>
          <w:color w:val="000000"/>
          <w:sz w:val="20"/>
          <w:szCs w:val="20"/>
        </w:rPr>
      </w:pPr>
    </w:p>
    <w:p w14:paraId="4A150F29" w14:textId="77777777" w:rsidR="00BA4F6D" w:rsidRDefault="00BA4F6D" w:rsidP="00F26809">
      <w:pPr>
        <w:ind w:right="6218"/>
        <w:jc w:val="center"/>
        <w:rPr>
          <w:rFonts w:ascii="Calibri" w:eastAsia="Tahoma" w:hAnsi="Calibri"/>
          <w:i/>
          <w:iCs/>
          <w:color w:val="000000"/>
          <w:sz w:val="20"/>
          <w:szCs w:val="20"/>
        </w:rPr>
      </w:pPr>
    </w:p>
    <w:p w14:paraId="24F3842B" w14:textId="77777777" w:rsidR="00BA4F6D" w:rsidRDefault="00BA4F6D" w:rsidP="00F26809">
      <w:pPr>
        <w:ind w:right="6218"/>
        <w:jc w:val="center"/>
        <w:rPr>
          <w:rFonts w:ascii="Calibri" w:eastAsia="Tahoma" w:hAnsi="Calibri"/>
          <w:i/>
          <w:iCs/>
          <w:color w:val="000000"/>
          <w:sz w:val="20"/>
          <w:szCs w:val="20"/>
        </w:rPr>
      </w:pPr>
    </w:p>
    <w:p w14:paraId="2D222B28" w14:textId="77777777" w:rsidR="00BA4F6D" w:rsidRDefault="00BA4F6D" w:rsidP="00F26809">
      <w:pPr>
        <w:ind w:right="6218"/>
        <w:jc w:val="center"/>
        <w:rPr>
          <w:rFonts w:ascii="Calibri" w:eastAsia="Tahoma" w:hAnsi="Calibri"/>
          <w:i/>
          <w:iCs/>
          <w:color w:val="000000"/>
          <w:sz w:val="20"/>
          <w:szCs w:val="20"/>
        </w:rPr>
      </w:pPr>
    </w:p>
    <w:p w14:paraId="12DE6697" w14:textId="77777777" w:rsidR="00BA4F6D" w:rsidRDefault="00BA4F6D" w:rsidP="00F26809">
      <w:pPr>
        <w:ind w:right="6218"/>
        <w:jc w:val="center"/>
        <w:rPr>
          <w:rFonts w:ascii="Calibri" w:eastAsia="Tahoma" w:hAnsi="Calibri"/>
          <w:i/>
          <w:iCs/>
          <w:color w:val="000000"/>
          <w:sz w:val="20"/>
          <w:szCs w:val="20"/>
        </w:rPr>
      </w:pPr>
    </w:p>
    <w:p w14:paraId="79126626" w14:textId="77777777" w:rsidR="00BA4F6D" w:rsidRDefault="00BA4F6D" w:rsidP="00F26809">
      <w:pPr>
        <w:ind w:right="6218"/>
        <w:jc w:val="center"/>
        <w:rPr>
          <w:rFonts w:ascii="Calibri" w:eastAsia="Tahoma" w:hAnsi="Calibri"/>
          <w:i/>
          <w:iCs/>
          <w:color w:val="000000"/>
          <w:sz w:val="20"/>
          <w:szCs w:val="20"/>
        </w:rPr>
      </w:pPr>
    </w:p>
    <w:p w14:paraId="51E5C1F4" w14:textId="77777777" w:rsidR="00BA4F6D" w:rsidRDefault="00BA4F6D" w:rsidP="00F26809">
      <w:pPr>
        <w:ind w:right="6218"/>
        <w:jc w:val="center"/>
        <w:rPr>
          <w:rFonts w:ascii="Calibri" w:eastAsia="Tahoma" w:hAnsi="Calibri"/>
          <w:i/>
          <w:iCs/>
          <w:color w:val="000000"/>
          <w:sz w:val="20"/>
          <w:szCs w:val="20"/>
        </w:rPr>
      </w:pPr>
    </w:p>
    <w:p w14:paraId="4C6FD1CB" w14:textId="77777777" w:rsidR="00BA4F6D" w:rsidRDefault="00BA4F6D" w:rsidP="00F26809">
      <w:pPr>
        <w:ind w:right="6218"/>
        <w:jc w:val="center"/>
        <w:rPr>
          <w:rFonts w:ascii="Calibri" w:eastAsia="Tahoma" w:hAnsi="Calibri"/>
          <w:i/>
          <w:iCs/>
          <w:color w:val="000000"/>
          <w:sz w:val="20"/>
          <w:szCs w:val="20"/>
        </w:rPr>
      </w:pPr>
    </w:p>
    <w:p w14:paraId="1EC3189C" w14:textId="77777777" w:rsidR="00364DB8" w:rsidRDefault="00364DB8" w:rsidP="00CE707B">
      <w:pPr>
        <w:pStyle w:val="Tre3f3ftekstu"/>
        <w:spacing w:line="200" w:lineRule="atLeast"/>
        <w:jc w:val="right"/>
        <w:rPr>
          <w:rFonts w:ascii="Calibri" w:eastAsia="Tahoma" w:hAnsi="Calibri"/>
          <w:b/>
          <w:bCs/>
          <w:color w:val="000000"/>
          <w:sz w:val="20"/>
          <w:szCs w:val="20"/>
        </w:rPr>
      </w:pPr>
    </w:p>
    <w:p w14:paraId="13E96521" w14:textId="77777777" w:rsidR="00C22AE3" w:rsidRDefault="00C22AE3" w:rsidP="00CE707B">
      <w:pPr>
        <w:pStyle w:val="Tre3f3ftekstu"/>
        <w:spacing w:line="200" w:lineRule="atLeast"/>
        <w:jc w:val="right"/>
        <w:rPr>
          <w:rFonts w:ascii="Calibri" w:eastAsia="Tahoma" w:hAnsi="Calibri"/>
          <w:b/>
          <w:bCs/>
          <w:color w:val="000000"/>
          <w:sz w:val="20"/>
          <w:szCs w:val="20"/>
        </w:rPr>
      </w:pPr>
    </w:p>
    <w:p w14:paraId="0C775702" w14:textId="2D316F3E" w:rsidR="00CE707B" w:rsidRPr="00231A6F" w:rsidRDefault="00CE707B" w:rsidP="00CE707B">
      <w:pPr>
        <w:pStyle w:val="Tre3f3ftekstu"/>
        <w:spacing w:line="200" w:lineRule="atLeast"/>
        <w:jc w:val="right"/>
        <w:rPr>
          <w:rFonts w:ascii="Calibri" w:eastAsia="Tahoma" w:hAnsi="Calibri"/>
          <w:b/>
          <w:bCs/>
          <w:color w:val="000000"/>
          <w:sz w:val="20"/>
          <w:szCs w:val="20"/>
        </w:rPr>
      </w:pPr>
      <w:r>
        <w:rPr>
          <w:rFonts w:ascii="Calibri" w:eastAsia="Tahoma" w:hAnsi="Calibri"/>
          <w:b/>
          <w:bCs/>
          <w:color w:val="000000"/>
          <w:sz w:val="20"/>
          <w:szCs w:val="20"/>
        </w:rPr>
        <w:lastRenderedPageBreak/>
        <w:t>Załącznik nr 4</w:t>
      </w:r>
      <w:r w:rsidRPr="00231A6F">
        <w:rPr>
          <w:rFonts w:ascii="Calibri" w:eastAsia="Tahoma" w:hAnsi="Calibri"/>
          <w:b/>
          <w:bCs/>
          <w:color w:val="000000"/>
          <w:sz w:val="20"/>
          <w:szCs w:val="20"/>
        </w:rPr>
        <w:t xml:space="preserve"> do SIWZ</w:t>
      </w:r>
    </w:p>
    <w:p w14:paraId="78D02F5C" w14:textId="77777777" w:rsidR="00BA4F6D" w:rsidRDefault="00BA4F6D" w:rsidP="00F26809">
      <w:pPr>
        <w:ind w:right="6218"/>
        <w:jc w:val="center"/>
        <w:rPr>
          <w:rFonts w:ascii="Calibri" w:eastAsia="Tahoma" w:hAnsi="Calibri"/>
          <w:i/>
          <w:iCs/>
          <w:color w:val="000000"/>
          <w:sz w:val="20"/>
          <w:szCs w:val="20"/>
        </w:rPr>
      </w:pPr>
    </w:p>
    <w:p w14:paraId="739E692F" w14:textId="77777777" w:rsidR="00F26809" w:rsidRPr="00231A6F" w:rsidRDefault="00F26809" w:rsidP="00F26809">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w:t>
      </w:r>
    </w:p>
    <w:p w14:paraId="1F3627D0" w14:textId="77777777" w:rsidR="00F26809" w:rsidRPr="00231A6F" w:rsidRDefault="00F26809" w:rsidP="00F26809">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Pieczęć Wykonawcy</w:t>
      </w:r>
    </w:p>
    <w:p w14:paraId="7BA2143A" w14:textId="77777777" w:rsidR="00F26809" w:rsidRPr="00231A6F" w:rsidRDefault="00F26809" w:rsidP="00F26809">
      <w:pPr>
        <w:rPr>
          <w:rFonts w:ascii="Calibri" w:eastAsia="Tahoma" w:hAnsi="Calibri"/>
          <w:i/>
          <w:iCs/>
          <w:color w:val="000000"/>
          <w:sz w:val="20"/>
          <w:szCs w:val="20"/>
        </w:rPr>
      </w:pPr>
    </w:p>
    <w:p w14:paraId="13EEE1B8" w14:textId="77777777" w:rsidR="00F26809" w:rsidRPr="00231A6F" w:rsidRDefault="00F26809" w:rsidP="00F26809">
      <w:pPr>
        <w:rPr>
          <w:rFonts w:ascii="Calibri" w:eastAsia="Tahoma" w:hAnsi="Calibri"/>
          <w:b/>
          <w:bCs/>
          <w:color w:val="000000"/>
          <w:sz w:val="20"/>
          <w:szCs w:val="20"/>
        </w:rPr>
      </w:pPr>
    </w:p>
    <w:p w14:paraId="4E561201" w14:textId="77777777" w:rsidR="00F26809" w:rsidRPr="00231A6F" w:rsidRDefault="00F26809" w:rsidP="00F26809">
      <w:pPr>
        <w:jc w:val="center"/>
        <w:rPr>
          <w:rFonts w:ascii="Calibri" w:eastAsia="Tahoma" w:hAnsi="Calibri"/>
          <w:b/>
          <w:bCs/>
          <w:color w:val="000000"/>
          <w:sz w:val="20"/>
          <w:szCs w:val="20"/>
          <w:u w:val="single"/>
        </w:rPr>
      </w:pPr>
      <w:r w:rsidRPr="00231A6F">
        <w:rPr>
          <w:rFonts w:ascii="Calibri" w:eastAsia="Tahoma" w:hAnsi="Calibri"/>
          <w:b/>
          <w:bCs/>
          <w:color w:val="000000"/>
          <w:sz w:val="20"/>
          <w:szCs w:val="20"/>
          <w:u w:val="single"/>
        </w:rPr>
        <w:t>OŚWIADCZENIE WYKONAWCY</w:t>
      </w:r>
    </w:p>
    <w:p w14:paraId="59E7C4D3" w14:textId="222A6A2C" w:rsidR="00F26809" w:rsidRPr="00231A6F" w:rsidRDefault="00231A6F" w:rsidP="00231A6F">
      <w:pPr>
        <w:jc w:val="center"/>
        <w:rPr>
          <w:rFonts w:ascii="Calibri" w:hAnsi="Calibri"/>
          <w:color w:val="000000"/>
          <w:sz w:val="20"/>
          <w:szCs w:val="20"/>
        </w:rPr>
      </w:pPr>
      <w:r w:rsidRPr="00231A6F">
        <w:rPr>
          <w:rFonts w:ascii="Calibri" w:hAnsi="Calibri"/>
          <w:color w:val="000000"/>
          <w:sz w:val="20"/>
          <w:szCs w:val="20"/>
        </w:rPr>
        <w:t>s</w:t>
      </w:r>
      <w:r w:rsidR="00F26809" w:rsidRPr="00231A6F">
        <w:rPr>
          <w:rFonts w:ascii="Calibri" w:hAnsi="Calibri"/>
          <w:color w:val="000000"/>
          <w:sz w:val="20"/>
          <w:szCs w:val="20"/>
        </w:rPr>
        <w:t>kładane na podstawie art. 25a ust. 1 ustawy Pzp</w:t>
      </w:r>
    </w:p>
    <w:p w14:paraId="2B76C3F2" w14:textId="77777777" w:rsidR="00F26809" w:rsidRPr="00231A6F" w:rsidRDefault="00F26809" w:rsidP="00F26809">
      <w:pPr>
        <w:jc w:val="center"/>
        <w:rPr>
          <w:rFonts w:ascii="Calibri" w:hAnsi="Calibri"/>
          <w:b/>
          <w:color w:val="000000"/>
          <w:sz w:val="20"/>
          <w:szCs w:val="20"/>
        </w:rPr>
      </w:pPr>
      <w:r w:rsidRPr="00231A6F">
        <w:rPr>
          <w:rFonts w:ascii="Calibri" w:hAnsi="Calibri"/>
          <w:b/>
          <w:color w:val="000000"/>
          <w:sz w:val="20"/>
          <w:szCs w:val="20"/>
        </w:rPr>
        <w:t>DOTYCZĄCE PRZESŁANEK WYKLUCZENIA Z POSTĘPOWANIA</w:t>
      </w:r>
    </w:p>
    <w:p w14:paraId="0647E6F8" w14:textId="77777777" w:rsidR="00F26809" w:rsidRPr="00BB709A" w:rsidRDefault="00F26809" w:rsidP="00F26809">
      <w:pPr>
        <w:rPr>
          <w:rFonts w:ascii="Calibri" w:eastAsia="Tahoma" w:hAnsi="Calibri"/>
          <w:b/>
          <w:bCs/>
          <w:color w:val="000000" w:themeColor="text1"/>
          <w:sz w:val="20"/>
          <w:szCs w:val="20"/>
        </w:rPr>
      </w:pPr>
    </w:p>
    <w:p w14:paraId="0B1631AE" w14:textId="6941BD23" w:rsidR="001B07BE" w:rsidRPr="00CE707B" w:rsidRDefault="001B07BE" w:rsidP="001B07BE">
      <w:pPr>
        <w:jc w:val="both"/>
        <w:rPr>
          <w:rFonts w:ascii="Calibri" w:hAnsi="Calibri"/>
          <w:color w:val="000000" w:themeColor="text1"/>
          <w:sz w:val="20"/>
          <w:szCs w:val="20"/>
        </w:rPr>
      </w:pPr>
      <w:r w:rsidRPr="00BB709A">
        <w:rPr>
          <w:rFonts w:ascii="Calibri" w:eastAsia="Tahoma" w:hAnsi="Calibri"/>
          <w:color w:val="000000" w:themeColor="text1"/>
          <w:sz w:val="20"/>
          <w:szCs w:val="20"/>
        </w:rPr>
        <w:t xml:space="preserve">Przystępując do postępowania o udzielenie zamówienia publicznego w trybie przetargu nieograniczonego </w:t>
      </w:r>
      <w:r w:rsidRPr="00BB709A">
        <w:rPr>
          <w:rFonts w:ascii="Calibri" w:hAnsi="Calibri"/>
          <w:color w:val="000000" w:themeColor="text1"/>
          <w:sz w:val="20"/>
          <w:szCs w:val="20"/>
          <w:lang w:eastAsia="en-US"/>
        </w:rPr>
        <w:t>pn.</w:t>
      </w:r>
      <w:r w:rsidRPr="00BB709A">
        <w:rPr>
          <w:rFonts w:ascii="Calibri" w:hAnsi="Calibri"/>
          <w:color w:val="000000" w:themeColor="text1"/>
          <w:sz w:val="20"/>
          <w:szCs w:val="20"/>
        </w:rPr>
        <w:t xml:space="preserve"> </w:t>
      </w:r>
      <w:r w:rsidR="006570F9" w:rsidRPr="006570F9">
        <w:rPr>
          <w:rFonts w:ascii="Calibri" w:hAnsi="Calibri"/>
          <w:color w:val="000000" w:themeColor="text1"/>
          <w:sz w:val="20"/>
          <w:szCs w:val="20"/>
        </w:rPr>
        <w:t>„Dostawa sprzętu komputerowego i multimedialnego dla Pomorskiego Zespołu Parków Krajobrazowych w Słupsku”</w:t>
      </w:r>
      <w:r w:rsidR="00CE707B">
        <w:rPr>
          <w:rFonts w:ascii="Calibri" w:hAnsi="Calibri"/>
          <w:color w:val="000000" w:themeColor="text1"/>
          <w:sz w:val="20"/>
          <w:szCs w:val="20"/>
        </w:rPr>
        <w:t>,</w:t>
      </w:r>
      <w:r w:rsidRPr="00BB709A">
        <w:rPr>
          <w:rFonts w:ascii="Calibri" w:hAnsi="Calibri"/>
          <w:color w:val="000000" w:themeColor="text1"/>
          <w:sz w:val="20"/>
          <w:szCs w:val="20"/>
        </w:rPr>
        <w:t xml:space="preserve">niniejszym </w:t>
      </w:r>
      <w:r w:rsidRPr="00BB709A">
        <w:rPr>
          <w:rFonts w:ascii="Calibri" w:eastAsia="Tahoma" w:hAnsi="Calibri"/>
          <w:color w:val="000000" w:themeColor="text1"/>
          <w:sz w:val="20"/>
          <w:szCs w:val="20"/>
        </w:rPr>
        <w:t>oświadczam, co następuje</w:t>
      </w:r>
      <w:r w:rsidRPr="00231A6F">
        <w:rPr>
          <w:rFonts w:ascii="Calibri" w:eastAsia="Tahoma" w:hAnsi="Calibri"/>
          <w:color w:val="000000"/>
          <w:sz w:val="20"/>
          <w:szCs w:val="20"/>
        </w:rPr>
        <w:t xml:space="preserve">: </w:t>
      </w:r>
    </w:p>
    <w:p w14:paraId="67282D50" w14:textId="77777777" w:rsidR="007B3C83" w:rsidRPr="007B3C83" w:rsidRDefault="007B3C83" w:rsidP="007B3C83">
      <w:pPr>
        <w:jc w:val="both"/>
        <w:rPr>
          <w:rFonts w:ascii="Calibri" w:eastAsia="Tahoma" w:hAnsi="Calibri"/>
          <w:b/>
          <w:bCs/>
          <w:color w:val="000000"/>
          <w:sz w:val="20"/>
          <w:szCs w:val="20"/>
        </w:rPr>
      </w:pPr>
    </w:p>
    <w:p w14:paraId="15052610" w14:textId="77777777" w:rsidR="00F26809" w:rsidRPr="00231A6F" w:rsidRDefault="00F26809" w:rsidP="00F26809">
      <w:pPr>
        <w:shd w:val="clear" w:color="auto" w:fill="BFBFBF"/>
        <w:spacing w:line="360" w:lineRule="auto"/>
        <w:rPr>
          <w:rFonts w:ascii="Calibri" w:hAnsi="Calibri"/>
          <w:b/>
          <w:color w:val="000000"/>
          <w:sz w:val="20"/>
          <w:szCs w:val="20"/>
        </w:rPr>
      </w:pPr>
      <w:r w:rsidRPr="00231A6F">
        <w:rPr>
          <w:rFonts w:ascii="Calibri" w:hAnsi="Calibri"/>
          <w:b/>
          <w:color w:val="000000"/>
          <w:sz w:val="20"/>
          <w:szCs w:val="20"/>
        </w:rPr>
        <w:t>OŚWIADCZENIA DOTYCZĄCE WYKONAWCY:</w:t>
      </w:r>
    </w:p>
    <w:p w14:paraId="0191FB60" w14:textId="77777777" w:rsidR="00F26809" w:rsidRPr="00231A6F" w:rsidRDefault="00F26809" w:rsidP="00F26809">
      <w:pPr>
        <w:pStyle w:val="Akapitzlist"/>
        <w:spacing w:line="360" w:lineRule="auto"/>
        <w:jc w:val="both"/>
        <w:rPr>
          <w:color w:val="000000"/>
          <w:sz w:val="20"/>
          <w:szCs w:val="20"/>
        </w:rPr>
      </w:pPr>
    </w:p>
    <w:p w14:paraId="586547E6" w14:textId="1288DF6B" w:rsidR="00F26809" w:rsidRPr="00231A6F" w:rsidRDefault="00BD17EB" w:rsidP="00F26809">
      <w:pPr>
        <w:pStyle w:val="Akapitzlist"/>
        <w:ind w:left="0"/>
        <w:jc w:val="both"/>
        <w:rPr>
          <w:color w:val="000000"/>
          <w:sz w:val="20"/>
          <w:szCs w:val="20"/>
        </w:rPr>
      </w:pPr>
      <w:r>
        <w:rPr>
          <w:color w:val="000000"/>
          <w:sz w:val="20"/>
          <w:szCs w:val="20"/>
        </w:rPr>
        <w:t xml:space="preserve">I. </w:t>
      </w:r>
      <w:r w:rsidR="00F26809" w:rsidRPr="00231A6F">
        <w:rPr>
          <w:color w:val="000000"/>
          <w:sz w:val="20"/>
          <w:szCs w:val="20"/>
        </w:rPr>
        <w:t>Oświadczam, że nie podlegam wykluczeniu z postępowania na podstawie art. 24 ust 1 pkt 12-23 ustawy Pzp.</w:t>
      </w:r>
    </w:p>
    <w:p w14:paraId="40841AF9" w14:textId="77777777" w:rsidR="00F26809" w:rsidRPr="00231A6F" w:rsidRDefault="00F26809" w:rsidP="00F26809">
      <w:pPr>
        <w:spacing w:line="360" w:lineRule="auto"/>
        <w:jc w:val="both"/>
        <w:rPr>
          <w:rFonts w:ascii="Calibri" w:hAnsi="Calibri"/>
          <w:i/>
          <w:color w:val="000000"/>
          <w:sz w:val="20"/>
          <w:szCs w:val="20"/>
        </w:rPr>
      </w:pPr>
    </w:p>
    <w:p w14:paraId="4A92688C" w14:textId="77777777" w:rsidR="00231A6F" w:rsidRPr="00231A6F" w:rsidRDefault="00231A6F" w:rsidP="00231A6F">
      <w:pPr>
        <w:tabs>
          <w:tab w:val="left" w:pos="1800"/>
        </w:tabs>
        <w:jc w:val="right"/>
        <w:rPr>
          <w:rFonts w:ascii="Calibri" w:hAnsi="Calibri" w:cs="Arial"/>
          <w:sz w:val="20"/>
          <w:szCs w:val="20"/>
        </w:rPr>
      </w:pPr>
      <w:r w:rsidRPr="00231A6F">
        <w:rPr>
          <w:rFonts w:ascii="Calibri" w:hAnsi="Calibri" w:cs="Arial"/>
          <w:sz w:val="20"/>
          <w:szCs w:val="20"/>
        </w:rPr>
        <w:t>.................................. , dnia ......................      …….……….........................................................</w:t>
      </w:r>
    </w:p>
    <w:p w14:paraId="6DC19953" w14:textId="77777777" w:rsidR="00231A6F" w:rsidRPr="00231A6F" w:rsidRDefault="00231A6F" w:rsidP="00231A6F">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24B4363F" w14:textId="77777777" w:rsidR="00F26809" w:rsidRPr="00231A6F" w:rsidRDefault="00F26809" w:rsidP="00F26809">
      <w:pPr>
        <w:spacing w:line="360" w:lineRule="auto"/>
        <w:ind w:left="5664" w:firstLine="708"/>
        <w:jc w:val="both"/>
        <w:rPr>
          <w:rFonts w:ascii="Calibri" w:hAnsi="Calibri"/>
          <w:i/>
          <w:color w:val="000000"/>
          <w:sz w:val="20"/>
          <w:szCs w:val="20"/>
        </w:rPr>
      </w:pPr>
    </w:p>
    <w:p w14:paraId="3091D402" w14:textId="11871CFF" w:rsidR="00F26809" w:rsidRPr="00231A6F" w:rsidRDefault="00BD17EB" w:rsidP="00F26809">
      <w:pPr>
        <w:jc w:val="both"/>
        <w:rPr>
          <w:rFonts w:ascii="Calibri" w:hAnsi="Calibri"/>
          <w:color w:val="000000"/>
          <w:sz w:val="20"/>
          <w:szCs w:val="20"/>
        </w:rPr>
      </w:pPr>
      <w:r w:rsidRPr="00955135">
        <w:rPr>
          <w:rFonts w:ascii="Calibri" w:hAnsi="Calibri"/>
          <w:color w:val="000000" w:themeColor="text1"/>
          <w:sz w:val="20"/>
          <w:szCs w:val="20"/>
        </w:rPr>
        <w:t>II. O</w:t>
      </w:r>
      <w:r w:rsidR="00F26809" w:rsidRPr="00955135">
        <w:rPr>
          <w:rFonts w:ascii="Calibri" w:hAnsi="Calibri"/>
          <w:color w:val="000000" w:themeColor="text1"/>
          <w:sz w:val="20"/>
          <w:szCs w:val="20"/>
        </w:rPr>
        <w:t>świadczam</w:t>
      </w:r>
      <w:r w:rsidR="00F26809" w:rsidRPr="00231A6F">
        <w:rPr>
          <w:rFonts w:ascii="Calibri" w:hAnsi="Calibri"/>
          <w:color w:val="000000"/>
          <w:sz w:val="20"/>
          <w:szCs w:val="20"/>
        </w:rPr>
        <w:t xml:space="preserve">, że zachodzą w stosunku do mnie podstawy wykluczenia z postępowania na podstawie art. …………. ustawy Pzp </w:t>
      </w:r>
      <w:r w:rsidR="00F26809" w:rsidRPr="00231A6F">
        <w:rPr>
          <w:rFonts w:ascii="Calibri" w:hAnsi="Calibri"/>
          <w:i/>
          <w:color w:val="000000"/>
          <w:sz w:val="20"/>
          <w:szCs w:val="20"/>
        </w:rPr>
        <w:t>(podać mającą zastosowanie podstawę wykluczenia spośród wymienionych w art. 24 ust. 1 pkt 13-14, 16-20).</w:t>
      </w:r>
      <w:r w:rsidR="00F26809" w:rsidRPr="00231A6F">
        <w:rPr>
          <w:rFonts w:ascii="Calibri" w:hAnsi="Calibri"/>
          <w:color w:val="000000"/>
          <w:sz w:val="20"/>
          <w:szCs w:val="20"/>
        </w:rPr>
        <w:t xml:space="preserve"> Jednocześnie oświadczam, że w związku z ww. okolicznością, na podstawie art. 24 ust. 8 ustawy Pzp podjąłem następujące środki naprawcze</w:t>
      </w:r>
      <w:r>
        <w:rPr>
          <w:rFonts w:ascii="Calibri" w:hAnsi="Calibri"/>
          <w:color w:val="000000"/>
          <w:sz w:val="20"/>
          <w:szCs w:val="20"/>
        </w:rPr>
        <w:t>*</w:t>
      </w:r>
      <w:r w:rsidR="00F26809" w:rsidRPr="00231A6F">
        <w:rPr>
          <w:rFonts w:ascii="Calibri" w:hAnsi="Calibri"/>
          <w:color w:val="000000"/>
          <w:sz w:val="20"/>
          <w:szCs w:val="20"/>
        </w:rPr>
        <w:t xml:space="preserve">: </w:t>
      </w:r>
    </w:p>
    <w:p w14:paraId="657F2D00" w14:textId="427EA138" w:rsidR="00F26809" w:rsidRPr="00231A6F" w:rsidRDefault="00F26809" w:rsidP="00F26809">
      <w:pPr>
        <w:spacing w:line="360" w:lineRule="auto"/>
        <w:jc w:val="both"/>
        <w:rPr>
          <w:rFonts w:ascii="Calibri" w:hAnsi="Calibri"/>
          <w:color w:val="000000"/>
          <w:sz w:val="20"/>
          <w:szCs w:val="20"/>
        </w:rPr>
      </w:pPr>
      <w:r w:rsidRPr="00231A6F">
        <w:rPr>
          <w:rFonts w:ascii="Calibri" w:hAnsi="Calibri"/>
          <w:color w:val="000000"/>
          <w:sz w:val="20"/>
          <w:szCs w:val="20"/>
        </w:rPr>
        <w:t>…………………………………………………………………………………………..…………………...........…………………………………………………</w:t>
      </w:r>
      <w:r w:rsidR="00231A6F">
        <w:rPr>
          <w:rFonts w:ascii="Calibri" w:hAnsi="Calibri"/>
          <w:color w:val="000000"/>
          <w:sz w:val="20"/>
          <w:szCs w:val="20"/>
        </w:rPr>
        <w:t>.</w:t>
      </w:r>
      <w:r w:rsidRPr="00231A6F">
        <w:rPr>
          <w:rFonts w:ascii="Calibri" w:hAnsi="Calibri"/>
          <w:color w:val="000000"/>
          <w:sz w:val="20"/>
          <w:szCs w:val="20"/>
        </w:rPr>
        <w:t>…………………………………………………………………………………</w:t>
      </w:r>
      <w:r w:rsidR="00231A6F">
        <w:rPr>
          <w:rFonts w:ascii="Calibri" w:hAnsi="Calibri"/>
          <w:color w:val="000000"/>
          <w:sz w:val="20"/>
          <w:szCs w:val="20"/>
        </w:rPr>
        <w:t>………………………………………………………………………………………………</w:t>
      </w:r>
    </w:p>
    <w:p w14:paraId="195EB740" w14:textId="77777777" w:rsidR="00D7177C" w:rsidRDefault="00D7177C" w:rsidP="00231A6F">
      <w:pPr>
        <w:tabs>
          <w:tab w:val="left" w:pos="1800"/>
        </w:tabs>
        <w:jc w:val="right"/>
        <w:rPr>
          <w:rFonts w:ascii="Calibri" w:hAnsi="Calibri" w:cs="Arial"/>
          <w:sz w:val="20"/>
          <w:szCs w:val="20"/>
        </w:rPr>
      </w:pPr>
    </w:p>
    <w:p w14:paraId="3723F685" w14:textId="77777777" w:rsidR="00231A6F" w:rsidRPr="00231A6F" w:rsidRDefault="00231A6F" w:rsidP="00231A6F">
      <w:pPr>
        <w:tabs>
          <w:tab w:val="left" w:pos="1800"/>
        </w:tabs>
        <w:jc w:val="right"/>
        <w:rPr>
          <w:rFonts w:ascii="Calibri" w:hAnsi="Calibri" w:cs="Arial"/>
          <w:sz w:val="20"/>
          <w:szCs w:val="20"/>
        </w:rPr>
      </w:pPr>
      <w:r w:rsidRPr="00231A6F">
        <w:rPr>
          <w:rFonts w:ascii="Calibri" w:hAnsi="Calibri" w:cs="Arial"/>
          <w:sz w:val="20"/>
          <w:szCs w:val="20"/>
        </w:rPr>
        <w:t>.................................. , dnia ......................      …….……….........................................................</w:t>
      </w:r>
    </w:p>
    <w:p w14:paraId="79B51F69" w14:textId="77777777" w:rsidR="00231A6F" w:rsidRPr="00231A6F" w:rsidRDefault="00231A6F" w:rsidP="00231A6F">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69888E30" w14:textId="77777777" w:rsidR="00F26809" w:rsidRPr="00231A6F" w:rsidRDefault="00F26809" w:rsidP="00F26809">
      <w:pPr>
        <w:spacing w:line="360" w:lineRule="auto"/>
        <w:jc w:val="both"/>
        <w:rPr>
          <w:rFonts w:ascii="Calibri" w:hAnsi="Calibri"/>
          <w:i/>
          <w:color w:val="000000"/>
          <w:sz w:val="20"/>
          <w:szCs w:val="20"/>
        </w:rPr>
      </w:pPr>
    </w:p>
    <w:p w14:paraId="36C3B848" w14:textId="080A2908" w:rsidR="00F26809" w:rsidRPr="00231A6F" w:rsidRDefault="00F26809" w:rsidP="00F26809">
      <w:pPr>
        <w:shd w:val="clear" w:color="auto" w:fill="BFBFBF"/>
        <w:spacing w:line="360" w:lineRule="auto"/>
        <w:jc w:val="both"/>
        <w:rPr>
          <w:rFonts w:ascii="Calibri" w:hAnsi="Calibri"/>
          <w:b/>
          <w:color w:val="000000"/>
          <w:sz w:val="20"/>
          <w:szCs w:val="20"/>
        </w:rPr>
      </w:pPr>
      <w:r w:rsidRPr="00231A6F">
        <w:rPr>
          <w:rFonts w:ascii="Calibri" w:hAnsi="Calibri"/>
          <w:b/>
          <w:color w:val="000000"/>
          <w:sz w:val="20"/>
          <w:szCs w:val="20"/>
        </w:rPr>
        <w:t xml:space="preserve">OŚWIADCZENIE DOTYCZĄCE PODMIOTU, NA KTÓREGO ZASOBY POWOŁUJE SIĘ WYKONAWCA </w:t>
      </w:r>
      <w:r w:rsidR="00BD17EB">
        <w:rPr>
          <w:rFonts w:ascii="Calibri" w:hAnsi="Calibri"/>
          <w:b/>
          <w:color w:val="000000"/>
          <w:sz w:val="20"/>
          <w:szCs w:val="20"/>
        </w:rPr>
        <w:t>*</w:t>
      </w:r>
      <w:r w:rsidRPr="00231A6F">
        <w:rPr>
          <w:rFonts w:ascii="Calibri" w:hAnsi="Calibri"/>
          <w:b/>
          <w:color w:val="000000"/>
          <w:sz w:val="20"/>
          <w:szCs w:val="20"/>
        </w:rPr>
        <w:t>*:</w:t>
      </w:r>
    </w:p>
    <w:p w14:paraId="0D816AC4" w14:textId="419B8622" w:rsidR="00F26809" w:rsidRPr="00231A6F" w:rsidRDefault="00F26809" w:rsidP="00F26809">
      <w:pPr>
        <w:jc w:val="both"/>
        <w:rPr>
          <w:rFonts w:ascii="Calibri" w:hAnsi="Calibri"/>
          <w:color w:val="000000"/>
          <w:sz w:val="20"/>
          <w:szCs w:val="20"/>
        </w:rPr>
      </w:pPr>
      <w:r w:rsidRPr="00231A6F">
        <w:rPr>
          <w:rFonts w:ascii="Calibri" w:hAnsi="Calibri"/>
          <w:color w:val="000000"/>
          <w:sz w:val="20"/>
          <w:szCs w:val="20"/>
        </w:rPr>
        <w:t>Oświadczam, że w stosunku do następującego/ych podmiotu/tów, na którego/ych zasoby powołuję się w niniejszym postępowaniu, tj.: </w:t>
      </w:r>
      <w:r w:rsidRPr="00D43E46">
        <w:rPr>
          <w:rFonts w:ascii="Calibri" w:hAnsi="Calibri"/>
          <w:color w:val="000000" w:themeColor="text1"/>
          <w:sz w:val="20"/>
          <w:szCs w:val="20"/>
        </w:rPr>
        <w:t xml:space="preserve">……………………………………………………………………….............................................………………………………………………………………………………………………………………………………………………… </w:t>
      </w:r>
      <w:r w:rsidRPr="00D43E46">
        <w:rPr>
          <w:rFonts w:ascii="Calibri" w:hAnsi="Calibri"/>
          <w:i/>
          <w:color w:val="000000" w:themeColor="text1"/>
          <w:sz w:val="20"/>
          <w:szCs w:val="20"/>
        </w:rPr>
        <w:t xml:space="preserve">(podać pełną nazwę/firmę, adres, a także w zależności od podmiotu: NIP/PESEL, KRS/CEiDG) </w:t>
      </w:r>
      <w:r w:rsidRPr="00D43E46">
        <w:rPr>
          <w:rFonts w:ascii="Calibri" w:hAnsi="Calibri"/>
          <w:color w:val="000000" w:themeColor="text1"/>
          <w:sz w:val="20"/>
          <w:szCs w:val="20"/>
        </w:rPr>
        <w:t>nie zachodzą podstawy wykluczenia z postępowania o udzielenie zamówienia.</w:t>
      </w:r>
    </w:p>
    <w:p w14:paraId="38E9950E" w14:textId="77777777" w:rsidR="00F26809" w:rsidRPr="00231A6F" w:rsidRDefault="00F26809" w:rsidP="00F26809">
      <w:pPr>
        <w:spacing w:line="360" w:lineRule="auto"/>
        <w:jc w:val="both"/>
        <w:rPr>
          <w:rFonts w:ascii="Calibri" w:hAnsi="Calibri"/>
          <w:color w:val="000000"/>
          <w:sz w:val="20"/>
          <w:szCs w:val="20"/>
        </w:rPr>
      </w:pPr>
    </w:p>
    <w:p w14:paraId="513EA5CC" w14:textId="77777777" w:rsidR="00231A6F" w:rsidRPr="00231A6F" w:rsidRDefault="00231A6F" w:rsidP="00231A6F">
      <w:pPr>
        <w:tabs>
          <w:tab w:val="left" w:pos="1800"/>
        </w:tabs>
        <w:jc w:val="right"/>
        <w:rPr>
          <w:rFonts w:ascii="Calibri" w:hAnsi="Calibri" w:cs="Arial"/>
          <w:sz w:val="20"/>
          <w:szCs w:val="20"/>
        </w:rPr>
      </w:pPr>
      <w:r w:rsidRPr="00231A6F">
        <w:rPr>
          <w:rFonts w:ascii="Calibri" w:hAnsi="Calibri" w:cs="Arial"/>
          <w:sz w:val="20"/>
          <w:szCs w:val="20"/>
        </w:rPr>
        <w:t>.................................. , dnia ......................      …….……….........................................................</w:t>
      </w:r>
    </w:p>
    <w:p w14:paraId="6B6B62DE" w14:textId="77777777" w:rsidR="00231A6F" w:rsidRPr="00231A6F" w:rsidRDefault="00231A6F" w:rsidP="00231A6F">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11BCBDBC" w14:textId="77777777" w:rsidR="00231A6F" w:rsidRPr="00231A6F" w:rsidRDefault="00231A6F" w:rsidP="00F26809">
      <w:pPr>
        <w:rPr>
          <w:rFonts w:ascii="Calibri" w:eastAsia="Tahoma" w:hAnsi="Calibri"/>
          <w:b/>
          <w:i/>
          <w:color w:val="000000"/>
          <w:sz w:val="22"/>
          <w:szCs w:val="22"/>
        </w:rPr>
      </w:pPr>
    </w:p>
    <w:p w14:paraId="0E0F295C" w14:textId="77777777" w:rsidR="00231A6F" w:rsidRPr="00C12ADB" w:rsidRDefault="00231A6F" w:rsidP="00F26809">
      <w:pPr>
        <w:rPr>
          <w:rFonts w:ascii="Calibri" w:eastAsia="Tahoma" w:hAnsi="Calibri"/>
          <w:b/>
          <w:i/>
          <w:color w:val="000000" w:themeColor="text1"/>
          <w:sz w:val="18"/>
          <w:szCs w:val="18"/>
        </w:rPr>
      </w:pPr>
    </w:p>
    <w:p w14:paraId="08D4D414" w14:textId="0A280D94" w:rsidR="00BD17EB" w:rsidRPr="00C12ADB" w:rsidRDefault="00F26809" w:rsidP="00F26809">
      <w:pPr>
        <w:rPr>
          <w:rFonts w:ascii="Calibri" w:eastAsia="Tahoma" w:hAnsi="Calibri"/>
          <w:b/>
          <w:i/>
          <w:color w:val="000000" w:themeColor="text1"/>
          <w:sz w:val="18"/>
          <w:szCs w:val="18"/>
        </w:rPr>
      </w:pPr>
      <w:r w:rsidRPr="00C12ADB">
        <w:rPr>
          <w:rFonts w:ascii="Calibri" w:eastAsia="Tahoma" w:hAnsi="Calibri"/>
          <w:b/>
          <w:i/>
          <w:color w:val="000000" w:themeColor="text1"/>
          <w:sz w:val="18"/>
          <w:szCs w:val="18"/>
        </w:rPr>
        <w:t>*</w:t>
      </w:r>
      <w:r w:rsidR="00BD17EB" w:rsidRPr="00C12ADB">
        <w:rPr>
          <w:rFonts w:ascii="Calibri" w:eastAsia="Tahoma" w:hAnsi="Calibri"/>
          <w:b/>
          <w:i/>
          <w:color w:val="000000" w:themeColor="text1"/>
          <w:sz w:val="18"/>
          <w:szCs w:val="18"/>
        </w:rPr>
        <w:t xml:space="preserve">uzupełnić jeśli aktualizuje się podstawa wykluczenia </w:t>
      </w:r>
      <w:r w:rsidR="00BD17EB" w:rsidRPr="00C12ADB">
        <w:rPr>
          <w:rFonts w:ascii="Calibri" w:hAnsi="Calibri"/>
          <w:b/>
          <w:i/>
          <w:color w:val="000000" w:themeColor="text1"/>
          <w:sz w:val="18"/>
          <w:szCs w:val="18"/>
        </w:rPr>
        <w:t>spośród wymienionych w art. 24 ust. 1 pkt 13-14, 16-20</w:t>
      </w:r>
    </w:p>
    <w:p w14:paraId="14BF1C81" w14:textId="5E58430A" w:rsidR="009745F2" w:rsidRPr="00D06E5C" w:rsidRDefault="00BD17EB" w:rsidP="00D06E5C">
      <w:pPr>
        <w:rPr>
          <w:rFonts w:ascii="Calibri" w:eastAsia="Tahoma" w:hAnsi="Calibri"/>
          <w:b/>
          <w:i/>
          <w:color w:val="000000" w:themeColor="text1"/>
          <w:sz w:val="18"/>
          <w:szCs w:val="18"/>
        </w:rPr>
      </w:pPr>
      <w:r w:rsidRPr="00C12ADB">
        <w:rPr>
          <w:rFonts w:ascii="Calibri" w:eastAsia="Tahoma" w:hAnsi="Calibri"/>
          <w:b/>
          <w:i/>
          <w:color w:val="000000" w:themeColor="text1"/>
          <w:sz w:val="18"/>
          <w:szCs w:val="18"/>
        </w:rPr>
        <w:t>**</w:t>
      </w:r>
      <w:r w:rsidR="00F26809" w:rsidRPr="00C12ADB">
        <w:rPr>
          <w:rFonts w:ascii="Calibri" w:eastAsia="Tahoma" w:hAnsi="Calibri"/>
          <w:b/>
          <w:i/>
          <w:color w:val="000000" w:themeColor="text1"/>
          <w:sz w:val="18"/>
          <w:szCs w:val="18"/>
        </w:rPr>
        <w:t>uzupełnić jeśli wykonawca polega na zasobach innych podmiotów</w:t>
      </w:r>
      <w:r w:rsidR="00CE707B">
        <w:rPr>
          <w:rFonts w:ascii="Calibri" w:eastAsia="Tahoma" w:hAnsi="Calibri"/>
          <w:b/>
          <w:i/>
          <w:color w:val="000000" w:themeColor="text1"/>
          <w:sz w:val="18"/>
          <w:szCs w:val="18"/>
        </w:rPr>
        <w:t>, o czym szczeg</w:t>
      </w:r>
      <w:r w:rsidR="00D06E5C">
        <w:rPr>
          <w:rFonts w:ascii="Calibri" w:eastAsia="Tahoma" w:hAnsi="Calibri"/>
          <w:b/>
          <w:i/>
          <w:color w:val="000000" w:themeColor="text1"/>
          <w:sz w:val="18"/>
          <w:szCs w:val="18"/>
        </w:rPr>
        <w:t>ółowo w rozdziale V ust. 8 SIWZ</w:t>
      </w:r>
    </w:p>
    <w:p w14:paraId="0B4A9119" w14:textId="77777777" w:rsidR="00E7754D" w:rsidRPr="002E6490" w:rsidRDefault="00E7754D" w:rsidP="009745F2">
      <w:pPr>
        <w:spacing w:line="360" w:lineRule="auto"/>
        <w:jc w:val="both"/>
        <w:rPr>
          <w:rFonts w:ascii="Calibri" w:hAnsi="Calibri" w:cs="Arial"/>
          <w:i/>
          <w:sz w:val="20"/>
          <w:szCs w:val="20"/>
        </w:rPr>
      </w:pPr>
    </w:p>
    <w:p w14:paraId="02B54042" w14:textId="77777777" w:rsidR="009745F2" w:rsidRPr="002E6490" w:rsidRDefault="009745F2" w:rsidP="009745F2">
      <w:pPr>
        <w:shd w:val="clear" w:color="auto" w:fill="BFBFBF" w:themeFill="background1" w:themeFillShade="BF"/>
        <w:spacing w:line="360" w:lineRule="auto"/>
        <w:jc w:val="both"/>
        <w:rPr>
          <w:rFonts w:ascii="Calibri" w:hAnsi="Calibri" w:cs="Arial"/>
          <w:b/>
          <w:sz w:val="20"/>
          <w:szCs w:val="20"/>
        </w:rPr>
      </w:pPr>
      <w:r w:rsidRPr="002E6490">
        <w:rPr>
          <w:rFonts w:ascii="Calibri" w:hAnsi="Calibri" w:cs="Arial"/>
          <w:b/>
          <w:sz w:val="20"/>
          <w:szCs w:val="20"/>
        </w:rPr>
        <w:t>OŚWIADCZENIE DOTYCZĄCE PODANYCH INFORMACJI:</w:t>
      </w:r>
    </w:p>
    <w:p w14:paraId="7E6ECAB6" w14:textId="77777777" w:rsidR="009745F2" w:rsidRPr="002E6490" w:rsidRDefault="009745F2" w:rsidP="009745F2">
      <w:pPr>
        <w:spacing w:line="360" w:lineRule="auto"/>
        <w:jc w:val="both"/>
        <w:rPr>
          <w:rFonts w:ascii="Calibri" w:hAnsi="Calibri" w:cs="Arial"/>
          <w:sz w:val="20"/>
          <w:szCs w:val="20"/>
        </w:rPr>
      </w:pPr>
    </w:p>
    <w:p w14:paraId="7B63A4CC" w14:textId="7FD0F51A" w:rsidR="009745F2" w:rsidRPr="002E6490" w:rsidRDefault="009745F2" w:rsidP="005C53B5">
      <w:pPr>
        <w:jc w:val="both"/>
        <w:rPr>
          <w:rFonts w:ascii="Calibri" w:hAnsi="Calibri" w:cs="Arial"/>
          <w:sz w:val="20"/>
          <w:szCs w:val="20"/>
        </w:rPr>
      </w:pPr>
      <w:r w:rsidRPr="002E6490">
        <w:rPr>
          <w:rFonts w:ascii="Calibri" w:hAnsi="Calibri" w:cs="Arial"/>
          <w:sz w:val="20"/>
          <w:szCs w:val="20"/>
        </w:rPr>
        <w:t>Oświadczam, że wszystkie informacje podane w powyższ</w:t>
      </w:r>
      <w:r w:rsidR="005C53B5">
        <w:rPr>
          <w:rFonts w:ascii="Calibri" w:hAnsi="Calibri" w:cs="Arial"/>
          <w:sz w:val="20"/>
          <w:szCs w:val="20"/>
        </w:rPr>
        <w:t xml:space="preserve">ych oświadczeniach są aktualne </w:t>
      </w:r>
      <w:r w:rsidRPr="002E6490">
        <w:rPr>
          <w:rFonts w:ascii="Calibri" w:hAnsi="Calibri" w:cs="Arial"/>
          <w:sz w:val="20"/>
          <w:szCs w:val="20"/>
        </w:rPr>
        <w:t>i zgodne z prawdą oraz zostały przedstawione z pełną świadomością konsekwencji wprowadzenia zamawiającego w błąd przy przedstawianiu informacji.</w:t>
      </w:r>
    </w:p>
    <w:p w14:paraId="38B6209E" w14:textId="77777777" w:rsidR="009745F2" w:rsidRDefault="009745F2" w:rsidP="009745F2">
      <w:pPr>
        <w:spacing w:line="360" w:lineRule="auto"/>
        <w:jc w:val="both"/>
        <w:rPr>
          <w:rFonts w:ascii="Arial" w:hAnsi="Arial" w:cs="Arial"/>
          <w:sz w:val="20"/>
          <w:szCs w:val="20"/>
        </w:rPr>
      </w:pPr>
    </w:p>
    <w:p w14:paraId="3E0E26A3" w14:textId="77777777" w:rsidR="009745F2" w:rsidRDefault="009745F2" w:rsidP="009745F2">
      <w:pPr>
        <w:tabs>
          <w:tab w:val="left" w:pos="1800"/>
        </w:tabs>
        <w:jc w:val="right"/>
        <w:rPr>
          <w:rFonts w:ascii="Calibri" w:hAnsi="Calibri" w:cs="Arial"/>
          <w:sz w:val="20"/>
          <w:szCs w:val="20"/>
        </w:rPr>
      </w:pPr>
    </w:p>
    <w:p w14:paraId="3FED21DE" w14:textId="77777777" w:rsidR="009745F2" w:rsidRDefault="009745F2" w:rsidP="009745F2">
      <w:pPr>
        <w:tabs>
          <w:tab w:val="left" w:pos="1800"/>
        </w:tabs>
        <w:jc w:val="right"/>
        <w:rPr>
          <w:rFonts w:ascii="Calibri" w:hAnsi="Calibri" w:cs="Arial"/>
          <w:sz w:val="20"/>
          <w:szCs w:val="20"/>
        </w:rPr>
      </w:pPr>
    </w:p>
    <w:p w14:paraId="073915A6" w14:textId="77777777" w:rsidR="009745F2" w:rsidRPr="00231A6F" w:rsidRDefault="009745F2" w:rsidP="009745F2">
      <w:pPr>
        <w:tabs>
          <w:tab w:val="left" w:pos="1800"/>
        </w:tabs>
        <w:jc w:val="right"/>
        <w:rPr>
          <w:rFonts w:ascii="Calibri" w:hAnsi="Calibri" w:cs="Arial"/>
          <w:sz w:val="20"/>
          <w:szCs w:val="20"/>
        </w:rPr>
      </w:pPr>
      <w:r w:rsidRPr="00231A6F">
        <w:rPr>
          <w:rFonts w:ascii="Calibri" w:hAnsi="Calibri" w:cs="Arial"/>
          <w:sz w:val="20"/>
          <w:szCs w:val="20"/>
        </w:rPr>
        <w:t>.................................. , dnia ......................      …….……….........................................................</w:t>
      </w:r>
    </w:p>
    <w:p w14:paraId="3400262C" w14:textId="77777777" w:rsidR="009745F2" w:rsidRPr="00231A6F" w:rsidRDefault="009745F2" w:rsidP="009745F2">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04C5278D" w14:textId="77777777" w:rsidR="009745F2" w:rsidRDefault="009745F2" w:rsidP="009745F2">
      <w:pPr>
        <w:rPr>
          <w:rFonts w:ascii="Calibri" w:eastAsia="Tahoma" w:hAnsi="Calibri"/>
          <w:b/>
          <w:i/>
          <w:color w:val="000000"/>
          <w:sz w:val="20"/>
          <w:szCs w:val="20"/>
        </w:rPr>
      </w:pPr>
    </w:p>
    <w:p w14:paraId="0C96EAEC" w14:textId="77777777" w:rsidR="009745F2" w:rsidRDefault="009745F2" w:rsidP="00BE3C10">
      <w:pPr>
        <w:tabs>
          <w:tab w:val="left" w:pos="0"/>
        </w:tabs>
        <w:ind w:left="426" w:right="-2"/>
        <w:jc w:val="both"/>
        <w:rPr>
          <w:rFonts w:ascii="Calibri" w:hAnsi="Calibri"/>
          <w:i/>
          <w:iCs/>
          <w:lang w:eastAsia="en-US"/>
        </w:rPr>
      </w:pPr>
    </w:p>
    <w:p w14:paraId="1F74EF70" w14:textId="77777777" w:rsidR="00D7177C" w:rsidRDefault="00D7177C" w:rsidP="00BE3C10">
      <w:pPr>
        <w:tabs>
          <w:tab w:val="left" w:pos="0"/>
        </w:tabs>
        <w:ind w:left="426" w:right="-2"/>
        <w:jc w:val="both"/>
        <w:rPr>
          <w:rFonts w:ascii="Calibri" w:hAnsi="Calibri"/>
          <w:i/>
          <w:iCs/>
          <w:lang w:eastAsia="en-US"/>
        </w:rPr>
      </w:pPr>
    </w:p>
    <w:p w14:paraId="64126CC2" w14:textId="77777777" w:rsidR="00D7177C" w:rsidRDefault="00D7177C" w:rsidP="00BE3C10">
      <w:pPr>
        <w:tabs>
          <w:tab w:val="left" w:pos="0"/>
        </w:tabs>
        <w:ind w:left="426" w:right="-2"/>
        <w:jc w:val="both"/>
        <w:rPr>
          <w:rFonts w:ascii="Calibri" w:hAnsi="Calibri"/>
          <w:i/>
          <w:iCs/>
          <w:lang w:eastAsia="en-US"/>
        </w:rPr>
      </w:pPr>
    </w:p>
    <w:p w14:paraId="6232A63D" w14:textId="77777777" w:rsidR="00D7177C" w:rsidRDefault="00D7177C" w:rsidP="00BE3C10">
      <w:pPr>
        <w:tabs>
          <w:tab w:val="left" w:pos="0"/>
        </w:tabs>
        <w:ind w:left="426" w:right="-2"/>
        <w:jc w:val="both"/>
        <w:rPr>
          <w:rFonts w:ascii="Calibri" w:hAnsi="Calibri"/>
          <w:i/>
          <w:iCs/>
          <w:lang w:eastAsia="en-US"/>
        </w:rPr>
      </w:pPr>
    </w:p>
    <w:p w14:paraId="354FCF24" w14:textId="77777777" w:rsidR="00D7177C" w:rsidRDefault="00D7177C" w:rsidP="00D7177C">
      <w:pPr>
        <w:pStyle w:val="rozdzia"/>
        <w:jc w:val="center"/>
        <w:rPr>
          <w:rFonts w:ascii="Calibri" w:hAnsi="Calibri"/>
          <w:b/>
          <w:color w:val="FF0000"/>
          <w:sz w:val="36"/>
          <w:szCs w:val="36"/>
        </w:rPr>
      </w:pPr>
    </w:p>
    <w:p w14:paraId="51CA67A7" w14:textId="77777777" w:rsidR="00D7177C" w:rsidRDefault="00D7177C" w:rsidP="00D7177C">
      <w:pPr>
        <w:pStyle w:val="rozdzia"/>
        <w:jc w:val="center"/>
        <w:rPr>
          <w:rFonts w:ascii="Calibri" w:hAnsi="Calibri"/>
          <w:b/>
          <w:color w:val="FF0000"/>
          <w:sz w:val="36"/>
          <w:szCs w:val="36"/>
        </w:rPr>
      </w:pPr>
    </w:p>
    <w:p w14:paraId="5CF747C2" w14:textId="77777777" w:rsidR="00D7177C" w:rsidRDefault="00D7177C" w:rsidP="00D7177C">
      <w:pPr>
        <w:pStyle w:val="rozdzia"/>
        <w:jc w:val="center"/>
        <w:rPr>
          <w:rFonts w:ascii="Calibri" w:hAnsi="Calibri"/>
          <w:b/>
          <w:color w:val="FF0000"/>
          <w:sz w:val="36"/>
          <w:szCs w:val="36"/>
        </w:rPr>
      </w:pPr>
    </w:p>
    <w:p w14:paraId="1588D25E" w14:textId="77777777" w:rsidR="00D7177C" w:rsidRDefault="00D7177C" w:rsidP="00D7177C">
      <w:pPr>
        <w:pStyle w:val="rozdzia"/>
        <w:jc w:val="center"/>
        <w:rPr>
          <w:rFonts w:ascii="Calibri" w:hAnsi="Calibri"/>
          <w:b/>
          <w:color w:val="FF0000"/>
          <w:sz w:val="36"/>
          <w:szCs w:val="36"/>
        </w:rPr>
      </w:pPr>
    </w:p>
    <w:p w14:paraId="1B703162" w14:textId="77777777" w:rsidR="00D7177C" w:rsidRDefault="00D7177C" w:rsidP="00D7177C">
      <w:pPr>
        <w:pStyle w:val="rozdzia"/>
        <w:jc w:val="center"/>
        <w:rPr>
          <w:rFonts w:ascii="Calibri" w:hAnsi="Calibri"/>
          <w:b/>
          <w:color w:val="FF0000"/>
          <w:sz w:val="36"/>
          <w:szCs w:val="36"/>
        </w:rPr>
      </w:pPr>
    </w:p>
    <w:p w14:paraId="3A234309" w14:textId="77777777" w:rsidR="00D7177C" w:rsidRDefault="00D7177C" w:rsidP="00D7177C">
      <w:pPr>
        <w:pStyle w:val="rozdzia"/>
        <w:jc w:val="center"/>
        <w:rPr>
          <w:rFonts w:ascii="Calibri" w:hAnsi="Calibri"/>
          <w:b/>
          <w:color w:val="FF0000"/>
          <w:sz w:val="36"/>
          <w:szCs w:val="36"/>
        </w:rPr>
      </w:pPr>
    </w:p>
    <w:p w14:paraId="75CF8037" w14:textId="77777777" w:rsidR="00D7177C" w:rsidRPr="00785AFC" w:rsidRDefault="00D7177C" w:rsidP="00D7177C">
      <w:pPr>
        <w:pStyle w:val="rozdzia"/>
        <w:jc w:val="center"/>
        <w:rPr>
          <w:rFonts w:ascii="Calibri" w:hAnsi="Calibri"/>
          <w:b/>
          <w:sz w:val="36"/>
          <w:szCs w:val="36"/>
        </w:rPr>
      </w:pPr>
    </w:p>
    <w:p w14:paraId="3476B6EA" w14:textId="77777777" w:rsidR="00D7177C" w:rsidRDefault="00D7177C" w:rsidP="00D7177C">
      <w:pPr>
        <w:pStyle w:val="rozdzia"/>
        <w:jc w:val="center"/>
        <w:rPr>
          <w:rFonts w:ascii="Calibri" w:hAnsi="Calibri"/>
          <w:b/>
          <w:sz w:val="36"/>
          <w:szCs w:val="36"/>
        </w:rPr>
      </w:pPr>
    </w:p>
    <w:p w14:paraId="1A8AFD3A" w14:textId="77777777" w:rsidR="009745F2" w:rsidRDefault="009745F2" w:rsidP="00D7177C">
      <w:pPr>
        <w:pStyle w:val="rozdzia"/>
        <w:jc w:val="center"/>
        <w:rPr>
          <w:rFonts w:ascii="Calibri" w:hAnsi="Calibri"/>
          <w:b/>
          <w:sz w:val="36"/>
          <w:szCs w:val="36"/>
        </w:rPr>
      </w:pPr>
    </w:p>
    <w:p w14:paraId="61216BF7" w14:textId="77777777" w:rsidR="009745F2" w:rsidRDefault="009745F2" w:rsidP="00D7177C">
      <w:pPr>
        <w:pStyle w:val="rozdzia"/>
        <w:jc w:val="center"/>
        <w:rPr>
          <w:rFonts w:ascii="Calibri" w:hAnsi="Calibri"/>
          <w:b/>
          <w:sz w:val="36"/>
          <w:szCs w:val="36"/>
        </w:rPr>
      </w:pPr>
    </w:p>
    <w:p w14:paraId="5A37D106" w14:textId="77777777" w:rsidR="009745F2" w:rsidRDefault="009745F2" w:rsidP="00D7177C">
      <w:pPr>
        <w:pStyle w:val="rozdzia"/>
        <w:jc w:val="center"/>
        <w:rPr>
          <w:rFonts w:ascii="Calibri" w:hAnsi="Calibri"/>
          <w:b/>
          <w:sz w:val="36"/>
          <w:szCs w:val="36"/>
        </w:rPr>
      </w:pPr>
    </w:p>
    <w:p w14:paraId="2A5ABB68" w14:textId="77777777" w:rsidR="009745F2" w:rsidRDefault="009745F2" w:rsidP="00D7177C">
      <w:pPr>
        <w:pStyle w:val="rozdzia"/>
        <w:jc w:val="center"/>
        <w:rPr>
          <w:rFonts w:ascii="Calibri" w:hAnsi="Calibri"/>
          <w:b/>
          <w:sz w:val="36"/>
          <w:szCs w:val="36"/>
        </w:rPr>
      </w:pPr>
    </w:p>
    <w:p w14:paraId="75D451A8" w14:textId="77777777" w:rsidR="009745F2" w:rsidRDefault="009745F2" w:rsidP="00D7177C">
      <w:pPr>
        <w:pStyle w:val="rozdzia"/>
        <w:jc w:val="center"/>
        <w:rPr>
          <w:rFonts w:ascii="Calibri" w:hAnsi="Calibri"/>
          <w:b/>
          <w:sz w:val="36"/>
          <w:szCs w:val="36"/>
        </w:rPr>
      </w:pPr>
    </w:p>
    <w:p w14:paraId="6D4D81CE" w14:textId="77777777" w:rsidR="009745F2" w:rsidRDefault="009745F2" w:rsidP="00D7177C">
      <w:pPr>
        <w:pStyle w:val="rozdzia"/>
        <w:jc w:val="center"/>
        <w:rPr>
          <w:rFonts w:ascii="Calibri" w:hAnsi="Calibri"/>
          <w:b/>
          <w:sz w:val="36"/>
          <w:szCs w:val="36"/>
        </w:rPr>
      </w:pPr>
    </w:p>
    <w:p w14:paraId="5179ABB4" w14:textId="77777777" w:rsidR="009745F2" w:rsidRDefault="009745F2" w:rsidP="00D7177C">
      <w:pPr>
        <w:pStyle w:val="rozdzia"/>
        <w:jc w:val="center"/>
        <w:rPr>
          <w:rFonts w:ascii="Calibri" w:hAnsi="Calibri"/>
          <w:b/>
          <w:sz w:val="36"/>
          <w:szCs w:val="36"/>
        </w:rPr>
      </w:pPr>
    </w:p>
    <w:p w14:paraId="43BCF993" w14:textId="77777777" w:rsidR="009745F2" w:rsidRDefault="009745F2" w:rsidP="00D7177C">
      <w:pPr>
        <w:pStyle w:val="rozdzia"/>
        <w:jc w:val="center"/>
        <w:rPr>
          <w:rFonts w:ascii="Calibri" w:hAnsi="Calibri"/>
          <w:b/>
          <w:sz w:val="36"/>
          <w:szCs w:val="36"/>
        </w:rPr>
      </w:pPr>
    </w:p>
    <w:p w14:paraId="43BF466E" w14:textId="77777777" w:rsidR="009745F2" w:rsidRDefault="009745F2" w:rsidP="00D7177C">
      <w:pPr>
        <w:pStyle w:val="rozdzia"/>
        <w:jc w:val="center"/>
        <w:rPr>
          <w:rFonts w:ascii="Calibri" w:hAnsi="Calibri"/>
          <w:b/>
          <w:sz w:val="36"/>
          <w:szCs w:val="36"/>
        </w:rPr>
      </w:pPr>
    </w:p>
    <w:p w14:paraId="1BFDD57C" w14:textId="77777777" w:rsidR="009745F2" w:rsidRDefault="009745F2" w:rsidP="00D7177C">
      <w:pPr>
        <w:pStyle w:val="rozdzia"/>
        <w:jc w:val="center"/>
        <w:rPr>
          <w:rFonts w:ascii="Calibri" w:hAnsi="Calibri"/>
          <w:b/>
          <w:sz w:val="36"/>
          <w:szCs w:val="36"/>
        </w:rPr>
      </w:pPr>
    </w:p>
    <w:p w14:paraId="73F3C29F" w14:textId="77777777" w:rsidR="009745F2" w:rsidRDefault="009745F2" w:rsidP="00D7177C">
      <w:pPr>
        <w:pStyle w:val="rozdzia"/>
        <w:jc w:val="center"/>
        <w:rPr>
          <w:rFonts w:ascii="Calibri" w:hAnsi="Calibri"/>
          <w:b/>
          <w:sz w:val="36"/>
          <w:szCs w:val="36"/>
        </w:rPr>
      </w:pPr>
    </w:p>
    <w:p w14:paraId="697E4006" w14:textId="77777777" w:rsidR="009745F2" w:rsidRDefault="009745F2" w:rsidP="00D7177C">
      <w:pPr>
        <w:pStyle w:val="rozdzia"/>
        <w:jc w:val="center"/>
        <w:rPr>
          <w:rFonts w:ascii="Calibri" w:hAnsi="Calibri"/>
          <w:b/>
          <w:sz w:val="36"/>
          <w:szCs w:val="36"/>
        </w:rPr>
      </w:pPr>
    </w:p>
    <w:p w14:paraId="2B6B2689" w14:textId="77777777" w:rsidR="009745F2" w:rsidRDefault="009745F2" w:rsidP="00D7177C">
      <w:pPr>
        <w:pStyle w:val="rozdzia"/>
        <w:jc w:val="center"/>
        <w:rPr>
          <w:rFonts w:ascii="Calibri" w:hAnsi="Calibri"/>
          <w:b/>
          <w:sz w:val="36"/>
          <w:szCs w:val="36"/>
        </w:rPr>
      </w:pPr>
    </w:p>
    <w:p w14:paraId="48B20F04" w14:textId="77777777" w:rsidR="009745F2" w:rsidRDefault="009745F2" w:rsidP="00D7177C">
      <w:pPr>
        <w:pStyle w:val="rozdzia"/>
        <w:jc w:val="center"/>
        <w:rPr>
          <w:rFonts w:ascii="Calibri" w:hAnsi="Calibri"/>
          <w:b/>
          <w:sz w:val="36"/>
          <w:szCs w:val="36"/>
        </w:rPr>
      </w:pPr>
    </w:p>
    <w:p w14:paraId="71F6DD99" w14:textId="77777777" w:rsidR="009745F2" w:rsidRDefault="009745F2" w:rsidP="00D7177C">
      <w:pPr>
        <w:pStyle w:val="rozdzia"/>
        <w:jc w:val="center"/>
        <w:rPr>
          <w:rFonts w:ascii="Calibri" w:hAnsi="Calibri"/>
          <w:b/>
          <w:sz w:val="36"/>
          <w:szCs w:val="36"/>
        </w:rPr>
      </w:pPr>
    </w:p>
    <w:p w14:paraId="26A02BEC" w14:textId="77777777" w:rsidR="009745F2" w:rsidRDefault="009745F2" w:rsidP="00D7177C">
      <w:pPr>
        <w:pStyle w:val="rozdzia"/>
        <w:jc w:val="center"/>
        <w:rPr>
          <w:rFonts w:ascii="Calibri" w:hAnsi="Calibri"/>
          <w:b/>
          <w:sz w:val="36"/>
          <w:szCs w:val="36"/>
        </w:rPr>
      </w:pPr>
    </w:p>
    <w:p w14:paraId="69C1C197" w14:textId="77777777" w:rsidR="009745F2" w:rsidRPr="00785AFC" w:rsidRDefault="009745F2" w:rsidP="00D7177C">
      <w:pPr>
        <w:pStyle w:val="rozdzia"/>
        <w:jc w:val="center"/>
        <w:rPr>
          <w:rFonts w:ascii="Calibri" w:hAnsi="Calibri"/>
          <w:b/>
          <w:sz w:val="36"/>
          <w:szCs w:val="36"/>
        </w:rPr>
      </w:pPr>
    </w:p>
    <w:p w14:paraId="26EEE18E" w14:textId="2EFDCBB6" w:rsidR="00D7177C" w:rsidRPr="00785AFC" w:rsidRDefault="009C44F8" w:rsidP="00D7177C">
      <w:pPr>
        <w:pStyle w:val="rozdzia"/>
        <w:jc w:val="center"/>
        <w:rPr>
          <w:rFonts w:ascii="Calibri" w:hAnsi="Calibri"/>
          <w:b/>
          <w:sz w:val="36"/>
          <w:szCs w:val="36"/>
        </w:rPr>
      </w:pPr>
      <w:r w:rsidRPr="00785AFC">
        <w:rPr>
          <w:rFonts w:ascii="Calibri" w:hAnsi="Calibri"/>
          <w:b/>
          <w:sz w:val="36"/>
          <w:szCs w:val="36"/>
        </w:rPr>
        <w:t xml:space="preserve">Oświadczenie o przynależności lub </w:t>
      </w:r>
      <w:r w:rsidR="0000128A" w:rsidRPr="00785AFC">
        <w:rPr>
          <w:rFonts w:ascii="Calibri" w:hAnsi="Calibri"/>
          <w:b/>
          <w:sz w:val="36"/>
          <w:szCs w:val="36"/>
        </w:rPr>
        <w:t xml:space="preserve">braku przynależności do </w:t>
      </w:r>
      <w:r w:rsidRPr="00785AFC">
        <w:rPr>
          <w:rFonts w:ascii="Calibri" w:hAnsi="Calibri"/>
          <w:b/>
          <w:sz w:val="36"/>
          <w:szCs w:val="36"/>
        </w:rPr>
        <w:t>grupy kapitałowej</w:t>
      </w:r>
    </w:p>
    <w:p w14:paraId="64AB2489" w14:textId="77777777" w:rsidR="009C44F8" w:rsidRPr="00785AFC" w:rsidRDefault="009C44F8" w:rsidP="00D7177C">
      <w:pPr>
        <w:pStyle w:val="rozdzia"/>
        <w:jc w:val="center"/>
        <w:rPr>
          <w:rFonts w:ascii="Calibri" w:hAnsi="Calibri"/>
          <w:b/>
          <w:sz w:val="36"/>
          <w:szCs w:val="36"/>
        </w:rPr>
      </w:pPr>
    </w:p>
    <w:p w14:paraId="58A9D905" w14:textId="77777777" w:rsidR="009C44F8" w:rsidRPr="00785AFC" w:rsidRDefault="009C44F8" w:rsidP="00D7177C">
      <w:pPr>
        <w:pStyle w:val="rozdzia"/>
        <w:jc w:val="center"/>
        <w:rPr>
          <w:rFonts w:ascii="Calibri" w:hAnsi="Calibri"/>
          <w:b/>
          <w:sz w:val="36"/>
          <w:szCs w:val="36"/>
        </w:rPr>
      </w:pPr>
    </w:p>
    <w:p w14:paraId="61900455" w14:textId="2D6AD0B8" w:rsidR="009C44F8" w:rsidRPr="00785AFC" w:rsidRDefault="009C44F8" w:rsidP="00D7177C">
      <w:pPr>
        <w:pStyle w:val="rozdzia"/>
        <w:jc w:val="center"/>
        <w:rPr>
          <w:rFonts w:ascii="Calibri" w:hAnsi="Calibri"/>
          <w:b/>
          <w:i/>
          <w:sz w:val="36"/>
          <w:szCs w:val="36"/>
        </w:rPr>
      </w:pPr>
      <w:r w:rsidRPr="00785AFC">
        <w:rPr>
          <w:rFonts w:ascii="Calibri" w:hAnsi="Calibri"/>
          <w:b/>
          <w:i/>
          <w:sz w:val="36"/>
          <w:szCs w:val="36"/>
        </w:rPr>
        <w:t>SKŁADANE PO TERMINIE SKŁADANIA OFERT</w:t>
      </w:r>
    </w:p>
    <w:p w14:paraId="6D0329E3" w14:textId="42E4F581" w:rsidR="009C44F8" w:rsidRPr="00785AFC" w:rsidRDefault="009C44F8" w:rsidP="00D7177C">
      <w:pPr>
        <w:pStyle w:val="rozdzia"/>
        <w:jc w:val="center"/>
        <w:rPr>
          <w:rFonts w:ascii="Calibri" w:hAnsi="Calibri"/>
          <w:b/>
          <w:i/>
          <w:sz w:val="36"/>
          <w:szCs w:val="36"/>
        </w:rPr>
      </w:pPr>
      <w:r w:rsidRPr="00785AFC">
        <w:rPr>
          <w:rFonts w:ascii="Calibri" w:hAnsi="Calibri"/>
          <w:b/>
          <w:i/>
          <w:sz w:val="36"/>
          <w:szCs w:val="36"/>
        </w:rPr>
        <w:t>ZGODNIE Z ROZDZIAŁEM VI UST. 4 PKT. 2 SIWZ</w:t>
      </w:r>
    </w:p>
    <w:p w14:paraId="4C205A9C" w14:textId="77777777" w:rsidR="00D7177C" w:rsidRDefault="00D7177C" w:rsidP="00BE3C10">
      <w:pPr>
        <w:tabs>
          <w:tab w:val="left" w:pos="0"/>
        </w:tabs>
        <w:ind w:left="426" w:right="-2"/>
        <w:jc w:val="both"/>
        <w:rPr>
          <w:rFonts w:ascii="Calibri" w:hAnsi="Calibri"/>
          <w:i/>
          <w:iCs/>
          <w:lang w:eastAsia="en-US"/>
        </w:rPr>
      </w:pPr>
    </w:p>
    <w:p w14:paraId="75A219A9" w14:textId="7F862D90" w:rsidR="00D7177C" w:rsidRPr="00231A6F" w:rsidRDefault="00906A59" w:rsidP="00D7177C">
      <w:pPr>
        <w:pStyle w:val="Tre3f3ftekstu"/>
        <w:pageBreakBefore/>
        <w:spacing w:line="200" w:lineRule="atLeast"/>
        <w:jc w:val="right"/>
        <w:rPr>
          <w:rFonts w:ascii="Calibri" w:eastAsia="Tahoma" w:hAnsi="Calibri"/>
          <w:b/>
          <w:bCs/>
          <w:color w:val="000000"/>
          <w:sz w:val="20"/>
          <w:szCs w:val="20"/>
        </w:rPr>
      </w:pPr>
      <w:r>
        <w:rPr>
          <w:rFonts w:ascii="Calibri" w:eastAsia="Tahoma" w:hAnsi="Calibri"/>
          <w:b/>
          <w:bCs/>
          <w:color w:val="000000"/>
          <w:sz w:val="20"/>
          <w:szCs w:val="20"/>
        </w:rPr>
        <w:lastRenderedPageBreak/>
        <w:t>Załącznik nr 5</w:t>
      </w:r>
      <w:r w:rsidR="00D7177C" w:rsidRPr="00231A6F">
        <w:rPr>
          <w:rFonts w:ascii="Calibri" w:eastAsia="Tahoma" w:hAnsi="Calibri"/>
          <w:b/>
          <w:bCs/>
          <w:color w:val="000000"/>
          <w:sz w:val="20"/>
          <w:szCs w:val="20"/>
        </w:rPr>
        <w:t xml:space="preserve"> do SIWZ</w:t>
      </w:r>
    </w:p>
    <w:p w14:paraId="66BF5783" w14:textId="77777777" w:rsidR="00D7177C" w:rsidRPr="00231A6F" w:rsidRDefault="00D7177C" w:rsidP="00D7177C">
      <w:pPr>
        <w:pStyle w:val="Tre3f3ftekstu"/>
        <w:spacing w:line="200" w:lineRule="atLeast"/>
        <w:jc w:val="right"/>
        <w:rPr>
          <w:rFonts w:ascii="Calibri" w:eastAsia="Tahoma" w:hAnsi="Calibri"/>
          <w:b/>
          <w:bCs/>
          <w:color w:val="000000"/>
          <w:sz w:val="20"/>
          <w:szCs w:val="20"/>
        </w:rPr>
      </w:pPr>
    </w:p>
    <w:p w14:paraId="558D24D0" w14:textId="77777777" w:rsidR="00D7177C" w:rsidRPr="00231A6F" w:rsidRDefault="00D7177C" w:rsidP="00D7177C">
      <w:pPr>
        <w:pStyle w:val="Tre3f3ftekstu"/>
        <w:spacing w:line="200" w:lineRule="atLeast"/>
        <w:jc w:val="both"/>
        <w:rPr>
          <w:rFonts w:ascii="Calibri" w:eastAsia="Tahoma" w:hAnsi="Calibri"/>
          <w:b/>
          <w:bCs/>
          <w:color w:val="000000"/>
          <w:sz w:val="20"/>
          <w:szCs w:val="20"/>
        </w:rPr>
      </w:pPr>
    </w:p>
    <w:p w14:paraId="22CA32CE" w14:textId="77777777" w:rsidR="00D7177C" w:rsidRPr="00231A6F" w:rsidRDefault="00D7177C" w:rsidP="00D7177C">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w:t>
      </w:r>
    </w:p>
    <w:p w14:paraId="420BCA40" w14:textId="77777777" w:rsidR="00D7177C" w:rsidRPr="00231A6F" w:rsidRDefault="00D7177C" w:rsidP="00D7177C">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Pieczęć Wykonawcy</w:t>
      </w:r>
    </w:p>
    <w:p w14:paraId="595AC2AE" w14:textId="77777777" w:rsidR="00D7177C" w:rsidRPr="00231A6F" w:rsidRDefault="00D7177C" w:rsidP="00D7177C">
      <w:pPr>
        <w:pStyle w:val="Tre3f3ftekstu"/>
        <w:spacing w:line="200" w:lineRule="atLeast"/>
        <w:jc w:val="both"/>
        <w:rPr>
          <w:rFonts w:ascii="Calibri" w:eastAsia="Tahoma" w:hAnsi="Calibri"/>
          <w:b/>
          <w:bCs/>
          <w:i/>
          <w:iCs/>
          <w:color w:val="000000"/>
          <w:sz w:val="20"/>
          <w:szCs w:val="20"/>
        </w:rPr>
      </w:pPr>
    </w:p>
    <w:p w14:paraId="09EB675A" w14:textId="77777777" w:rsidR="00D7177C" w:rsidRPr="00231A6F" w:rsidRDefault="00D7177C" w:rsidP="00D7177C">
      <w:pPr>
        <w:pStyle w:val="Tre3f3ftekstu"/>
        <w:spacing w:line="200" w:lineRule="atLeast"/>
        <w:jc w:val="both"/>
        <w:rPr>
          <w:rFonts w:ascii="Calibri" w:eastAsia="Tahoma" w:hAnsi="Calibri"/>
          <w:b/>
          <w:bCs/>
          <w:i/>
          <w:iCs/>
          <w:color w:val="000000"/>
          <w:sz w:val="20"/>
          <w:szCs w:val="20"/>
        </w:rPr>
      </w:pPr>
    </w:p>
    <w:p w14:paraId="26E8AEE1" w14:textId="77777777" w:rsidR="00D7177C" w:rsidRPr="00231A6F" w:rsidRDefault="00D7177C" w:rsidP="00D7177C">
      <w:pPr>
        <w:pStyle w:val="Tre3f3ftekstu"/>
        <w:spacing w:line="200" w:lineRule="atLeast"/>
        <w:rPr>
          <w:rFonts w:ascii="Calibri" w:eastAsia="Tahoma" w:hAnsi="Calibri"/>
          <w:color w:val="000000"/>
          <w:sz w:val="20"/>
          <w:szCs w:val="20"/>
        </w:rPr>
      </w:pPr>
      <w:r w:rsidRPr="00231A6F">
        <w:rPr>
          <w:rFonts w:ascii="Calibri" w:eastAsia="Tahoma" w:hAnsi="Calibri"/>
          <w:color w:val="000000"/>
          <w:sz w:val="20"/>
          <w:szCs w:val="20"/>
        </w:rPr>
        <w:t xml:space="preserve"> </w:t>
      </w:r>
    </w:p>
    <w:p w14:paraId="0D480FAA" w14:textId="77777777" w:rsidR="00D06E5C" w:rsidRDefault="00D7177C" w:rsidP="00D7177C">
      <w:pPr>
        <w:jc w:val="center"/>
        <w:rPr>
          <w:rFonts w:ascii="Calibri" w:eastAsia="Tahoma" w:hAnsi="Calibri"/>
          <w:b/>
          <w:bCs/>
          <w:color w:val="000000"/>
          <w:sz w:val="20"/>
          <w:szCs w:val="20"/>
        </w:rPr>
      </w:pPr>
      <w:r w:rsidRPr="00231A6F">
        <w:rPr>
          <w:rFonts w:ascii="Calibri" w:eastAsia="Tahoma" w:hAnsi="Calibri"/>
          <w:b/>
          <w:bCs/>
          <w:color w:val="000000"/>
          <w:sz w:val="20"/>
          <w:szCs w:val="20"/>
        </w:rPr>
        <w:t>OŚWIADCZENIE WYKONAWCY</w:t>
      </w:r>
      <w:r w:rsidR="009C65CC">
        <w:rPr>
          <w:rFonts w:ascii="Calibri" w:eastAsia="Tahoma" w:hAnsi="Calibri"/>
          <w:b/>
          <w:bCs/>
          <w:color w:val="000000"/>
          <w:sz w:val="20"/>
          <w:szCs w:val="20"/>
        </w:rPr>
        <w:t xml:space="preserve"> </w:t>
      </w:r>
    </w:p>
    <w:p w14:paraId="4789B6A5" w14:textId="208D93A6" w:rsidR="00D7177C" w:rsidRPr="00231A6F" w:rsidRDefault="009C65CC" w:rsidP="00D7177C">
      <w:pPr>
        <w:jc w:val="center"/>
        <w:rPr>
          <w:rFonts w:ascii="Calibri" w:eastAsia="Tahoma" w:hAnsi="Calibri"/>
          <w:b/>
          <w:bCs/>
          <w:color w:val="000000"/>
          <w:sz w:val="20"/>
          <w:szCs w:val="20"/>
        </w:rPr>
      </w:pPr>
      <w:r w:rsidRPr="009C65CC">
        <w:rPr>
          <w:rFonts w:ascii="Calibri" w:eastAsia="Tahoma" w:hAnsi="Calibri"/>
          <w:b/>
          <w:bCs/>
          <w:color w:val="000000"/>
          <w:sz w:val="20"/>
          <w:szCs w:val="20"/>
          <w:u w:val="single"/>
        </w:rPr>
        <w:t>w zakresie części nr 1</w:t>
      </w:r>
    </w:p>
    <w:p w14:paraId="0930A7AB" w14:textId="77777777" w:rsidR="00D7177C" w:rsidRPr="00231A6F" w:rsidRDefault="00D7177C" w:rsidP="00D7177C">
      <w:pPr>
        <w:jc w:val="center"/>
        <w:rPr>
          <w:rFonts w:ascii="Calibri" w:hAnsi="Calibri"/>
          <w:color w:val="000000"/>
          <w:sz w:val="20"/>
          <w:szCs w:val="20"/>
        </w:rPr>
      </w:pPr>
      <w:r w:rsidRPr="00231A6F">
        <w:rPr>
          <w:rFonts w:ascii="Calibri" w:hAnsi="Calibri"/>
          <w:color w:val="000000"/>
          <w:sz w:val="20"/>
          <w:szCs w:val="20"/>
        </w:rPr>
        <w:t>składane na podstawie art. 24 ust. 11 ustawy Pzp</w:t>
      </w:r>
    </w:p>
    <w:p w14:paraId="2A9D08CA" w14:textId="77777777" w:rsidR="00D7177C" w:rsidRPr="00231A6F" w:rsidRDefault="00D7177C" w:rsidP="00D7177C">
      <w:pPr>
        <w:jc w:val="center"/>
        <w:rPr>
          <w:rFonts w:ascii="Calibri" w:eastAsia="Tahoma" w:hAnsi="Calibri"/>
          <w:b/>
          <w:bCs/>
          <w:color w:val="000000"/>
          <w:sz w:val="20"/>
          <w:szCs w:val="20"/>
        </w:rPr>
      </w:pPr>
      <w:r w:rsidRPr="00231A6F">
        <w:rPr>
          <w:rFonts w:ascii="Calibri" w:hAnsi="Calibri"/>
          <w:b/>
          <w:color w:val="000000"/>
          <w:sz w:val="20"/>
          <w:szCs w:val="20"/>
        </w:rPr>
        <w:t>O PRZYNALEŻNOŚCI LUB BRAKU PRZYNALEŻNOŚCI DO TEJ SAMEJ GRUPY KAPITAŁOWEJ *</w:t>
      </w:r>
    </w:p>
    <w:p w14:paraId="6566F3AA" w14:textId="77777777" w:rsidR="00D7177C" w:rsidRPr="00231A6F" w:rsidRDefault="00D7177C" w:rsidP="00D7177C">
      <w:pPr>
        <w:jc w:val="center"/>
        <w:textAlignment w:val="baseline"/>
        <w:rPr>
          <w:rFonts w:ascii="Calibri" w:eastAsia="Tahoma" w:hAnsi="Calibri"/>
          <w:b/>
          <w:bCs/>
          <w:color w:val="000000"/>
          <w:sz w:val="20"/>
          <w:szCs w:val="20"/>
        </w:rPr>
      </w:pPr>
    </w:p>
    <w:p w14:paraId="399EA922" w14:textId="77777777" w:rsidR="00D7177C" w:rsidRPr="00231A6F" w:rsidRDefault="00D7177C" w:rsidP="00D7177C">
      <w:pPr>
        <w:jc w:val="center"/>
        <w:textAlignment w:val="baseline"/>
        <w:rPr>
          <w:rFonts w:ascii="Calibri" w:eastAsia="Tahoma" w:hAnsi="Calibri"/>
          <w:b/>
          <w:bCs/>
          <w:color w:val="000000"/>
          <w:sz w:val="20"/>
          <w:szCs w:val="20"/>
        </w:rPr>
      </w:pPr>
    </w:p>
    <w:p w14:paraId="16CB582B" w14:textId="77777777" w:rsidR="00D7177C" w:rsidRPr="00BB709A" w:rsidRDefault="00D7177C" w:rsidP="00D7177C">
      <w:pPr>
        <w:jc w:val="both"/>
        <w:textAlignment w:val="baseline"/>
        <w:rPr>
          <w:rFonts w:ascii="Calibri" w:eastAsia="Tahoma" w:hAnsi="Calibri"/>
          <w:b/>
          <w:bCs/>
          <w:i/>
          <w:iCs/>
          <w:color w:val="000000" w:themeColor="text1"/>
          <w:sz w:val="20"/>
          <w:szCs w:val="20"/>
        </w:rPr>
      </w:pPr>
    </w:p>
    <w:p w14:paraId="6D7CA00D" w14:textId="72B46308" w:rsidR="001B07BE" w:rsidRPr="00BB709A" w:rsidRDefault="001B07BE" w:rsidP="001B07BE">
      <w:pPr>
        <w:jc w:val="both"/>
        <w:rPr>
          <w:rFonts w:ascii="Calibri" w:hAnsi="Calibri"/>
          <w:color w:val="000000" w:themeColor="text1"/>
          <w:sz w:val="20"/>
          <w:szCs w:val="20"/>
          <w:lang w:eastAsia="en-US"/>
        </w:rPr>
      </w:pPr>
      <w:r w:rsidRPr="00BB709A">
        <w:rPr>
          <w:rFonts w:ascii="Calibri" w:eastAsia="Tahoma" w:hAnsi="Calibri"/>
          <w:color w:val="000000" w:themeColor="text1"/>
          <w:sz w:val="20"/>
          <w:szCs w:val="20"/>
        </w:rPr>
        <w:t xml:space="preserve">Przystępując do postępowania o udzielenie zamówienia publicznego w trybie przetargu nieograniczonego </w:t>
      </w:r>
      <w:r w:rsidRPr="00BB709A">
        <w:rPr>
          <w:rFonts w:ascii="Calibri" w:hAnsi="Calibri"/>
          <w:color w:val="000000" w:themeColor="text1"/>
          <w:sz w:val="20"/>
          <w:szCs w:val="20"/>
          <w:lang w:eastAsia="en-US"/>
        </w:rPr>
        <w:t>pn.</w:t>
      </w:r>
      <w:r w:rsidR="00CE707B">
        <w:rPr>
          <w:rFonts w:ascii="Calibri" w:hAnsi="Calibri"/>
          <w:color w:val="000000" w:themeColor="text1"/>
          <w:sz w:val="20"/>
          <w:szCs w:val="20"/>
          <w:lang w:eastAsia="en-US"/>
        </w:rPr>
        <w:t xml:space="preserve"> </w:t>
      </w:r>
      <w:r w:rsidR="006570F9" w:rsidRPr="006570F9">
        <w:rPr>
          <w:rFonts w:ascii="Calibri" w:hAnsi="Calibri"/>
          <w:color w:val="000000" w:themeColor="text1"/>
          <w:sz w:val="20"/>
          <w:szCs w:val="20"/>
          <w:lang w:eastAsia="en-US"/>
        </w:rPr>
        <w:t xml:space="preserve">„Dostawa sprzętu komputerowego i multimedialnego dla Pomorskiego Zespołu Parków Krajobrazowych </w:t>
      </w:r>
      <w:r w:rsidR="00D06E5C">
        <w:rPr>
          <w:rFonts w:ascii="Calibri" w:hAnsi="Calibri"/>
          <w:color w:val="000000" w:themeColor="text1"/>
          <w:sz w:val="20"/>
          <w:szCs w:val="20"/>
          <w:lang w:eastAsia="en-US"/>
        </w:rPr>
        <w:br/>
      </w:r>
      <w:r w:rsidR="006570F9" w:rsidRPr="006570F9">
        <w:rPr>
          <w:rFonts w:ascii="Calibri" w:hAnsi="Calibri"/>
          <w:color w:val="000000" w:themeColor="text1"/>
          <w:sz w:val="20"/>
          <w:szCs w:val="20"/>
          <w:lang w:eastAsia="en-US"/>
        </w:rPr>
        <w:t>w Słupsku”</w:t>
      </w:r>
      <w:r w:rsidRPr="00BB709A">
        <w:rPr>
          <w:rFonts w:ascii="Calibri" w:hAnsi="Calibri"/>
          <w:color w:val="000000" w:themeColor="text1"/>
          <w:sz w:val="20"/>
          <w:szCs w:val="20"/>
        </w:rPr>
        <w:t xml:space="preserve">, niniejszym </w:t>
      </w:r>
      <w:r w:rsidRPr="00BB709A">
        <w:rPr>
          <w:rFonts w:ascii="Calibri" w:eastAsia="Tahoma" w:hAnsi="Calibri"/>
          <w:color w:val="000000" w:themeColor="text1"/>
          <w:sz w:val="20"/>
          <w:szCs w:val="20"/>
        </w:rPr>
        <w:t xml:space="preserve">oświadczam, co następuje: </w:t>
      </w:r>
    </w:p>
    <w:p w14:paraId="76FD8FEC" w14:textId="77777777" w:rsidR="00D7177C" w:rsidRPr="00BB709A" w:rsidRDefault="00D7177C" w:rsidP="00D7177C">
      <w:pPr>
        <w:jc w:val="both"/>
        <w:rPr>
          <w:rFonts w:ascii="Calibri" w:eastAsia="Tahoma" w:hAnsi="Calibri"/>
          <w:color w:val="000000" w:themeColor="text1"/>
          <w:sz w:val="20"/>
          <w:szCs w:val="20"/>
        </w:rPr>
      </w:pPr>
    </w:p>
    <w:p w14:paraId="78874A31" w14:textId="7CD1CE74" w:rsidR="00D7177C" w:rsidRPr="00BB709A" w:rsidRDefault="00D7177C" w:rsidP="00D7177C">
      <w:pPr>
        <w:jc w:val="both"/>
        <w:textAlignment w:val="baseline"/>
        <w:rPr>
          <w:rFonts w:ascii="Calibri" w:eastAsia="Tahoma" w:hAnsi="Calibri"/>
          <w:color w:val="000000" w:themeColor="text1"/>
          <w:sz w:val="20"/>
          <w:szCs w:val="20"/>
        </w:rPr>
      </w:pPr>
      <w:r w:rsidRPr="00BB709A">
        <w:rPr>
          <w:rFonts w:ascii="Calibri" w:eastAsia="Tahoma" w:hAnsi="Calibri"/>
          <w:b/>
          <w:bCs/>
          <w:color w:val="000000" w:themeColor="text1"/>
          <w:sz w:val="20"/>
          <w:szCs w:val="20"/>
        </w:rPr>
        <w:t xml:space="preserve">□ OŚWIADCZAM/Y, </w:t>
      </w:r>
      <w:r w:rsidRPr="00BB709A">
        <w:rPr>
          <w:rFonts w:ascii="Calibri" w:eastAsia="Tahoma" w:hAnsi="Calibri"/>
          <w:bCs/>
          <w:color w:val="000000" w:themeColor="text1"/>
          <w:sz w:val="20"/>
          <w:szCs w:val="20"/>
        </w:rPr>
        <w:t xml:space="preserve">że </w:t>
      </w:r>
      <w:r w:rsidRPr="00BB709A">
        <w:rPr>
          <w:rFonts w:ascii="Calibri" w:eastAsia="Tahoma" w:hAnsi="Calibri"/>
          <w:color w:val="000000" w:themeColor="text1"/>
          <w:sz w:val="20"/>
          <w:szCs w:val="20"/>
        </w:rPr>
        <w:t xml:space="preserve">należę/należymy do tej samej grupy kapitałowej w rozumieniu art. 24 ust. 1 pkt. 23 ustawy z dnia 29 stycznia 2004 roku - Prawo zamówień publicznych (t.j. Dz. U. z </w:t>
      </w:r>
      <w:r w:rsidR="001B07BE" w:rsidRPr="00BB709A">
        <w:rPr>
          <w:rFonts w:ascii="Calibri" w:eastAsia="Tahoma" w:hAnsi="Calibri"/>
          <w:color w:val="000000" w:themeColor="text1"/>
          <w:sz w:val="20"/>
          <w:szCs w:val="20"/>
        </w:rPr>
        <w:t>2017 r. poz. 1579 ze zm.</w:t>
      </w:r>
      <w:r w:rsidRPr="00BB709A">
        <w:rPr>
          <w:rFonts w:ascii="Calibri" w:eastAsia="Tahoma" w:hAnsi="Calibri"/>
          <w:color w:val="000000" w:themeColor="text1"/>
          <w:sz w:val="20"/>
          <w:szCs w:val="20"/>
        </w:rPr>
        <w:t>) w skład której wchodzą następujące podmioty*:</w:t>
      </w:r>
    </w:p>
    <w:p w14:paraId="79362492" w14:textId="77777777" w:rsidR="00D7177C" w:rsidRPr="00BB709A" w:rsidRDefault="00D7177C" w:rsidP="00D7177C">
      <w:pPr>
        <w:ind w:left="446"/>
        <w:jc w:val="both"/>
        <w:textAlignment w:val="baseline"/>
        <w:rPr>
          <w:rFonts w:ascii="Calibri" w:eastAsia="Tahoma" w:hAnsi="Calibri"/>
          <w:color w:val="000000" w:themeColor="text1"/>
          <w:sz w:val="20"/>
          <w:szCs w:val="20"/>
        </w:rPr>
      </w:pPr>
    </w:p>
    <w:tbl>
      <w:tblPr>
        <w:tblW w:w="935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8806"/>
      </w:tblGrid>
      <w:tr w:rsidR="00AF296A" w:rsidRPr="0032084D" w14:paraId="69F8A4B0" w14:textId="77777777" w:rsidTr="007E70D5">
        <w:trPr>
          <w:trHeight w:val="567"/>
        </w:trPr>
        <w:tc>
          <w:tcPr>
            <w:tcW w:w="548" w:type="dxa"/>
            <w:shd w:val="clear" w:color="auto" w:fill="BFBFBF"/>
            <w:vAlign w:val="center"/>
          </w:tcPr>
          <w:p w14:paraId="7230A956" w14:textId="77777777" w:rsidR="00AF296A" w:rsidRPr="00AF296A" w:rsidRDefault="00AF296A" w:rsidP="00AF296A">
            <w:pPr>
              <w:jc w:val="center"/>
              <w:textAlignment w:val="baseline"/>
              <w:rPr>
                <w:rFonts w:ascii="Calibri" w:eastAsia="Tahoma" w:hAnsi="Calibri"/>
                <w:b/>
                <w:color w:val="000000" w:themeColor="text1"/>
                <w:sz w:val="20"/>
                <w:szCs w:val="20"/>
              </w:rPr>
            </w:pPr>
            <w:r w:rsidRPr="00AF296A">
              <w:rPr>
                <w:rFonts w:ascii="Calibri" w:eastAsia="Tahoma" w:hAnsi="Calibri"/>
                <w:b/>
                <w:color w:val="000000" w:themeColor="text1"/>
                <w:sz w:val="20"/>
                <w:szCs w:val="20"/>
              </w:rPr>
              <w:t>Lp.</w:t>
            </w:r>
          </w:p>
        </w:tc>
        <w:tc>
          <w:tcPr>
            <w:tcW w:w="8806" w:type="dxa"/>
            <w:shd w:val="clear" w:color="auto" w:fill="BFBFBF"/>
            <w:vAlign w:val="center"/>
          </w:tcPr>
          <w:p w14:paraId="2D25EF19" w14:textId="6D38F0A2" w:rsidR="00AF296A" w:rsidRPr="00AF296A" w:rsidRDefault="00AF296A" w:rsidP="00AF296A">
            <w:pPr>
              <w:jc w:val="center"/>
              <w:textAlignment w:val="baseline"/>
              <w:rPr>
                <w:rFonts w:ascii="Calibri" w:eastAsia="Tahoma" w:hAnsi="Calibri"/>
                <w:b/>
                <w:color w:val="000000" w:themeColor="text1"/>
                <w:sz w:val="20"/>
                <w:szCs w:val="20"/>
              </w:rPr>
            </w:pPr>
            <w:r w:rsidRPr="00AF296A">
              <w:rPr>
                <w:rFonts w:ascii="Calibri" w:eastAsia="Tahoma" w:hAnsi="Calibri"/>
                <w:b/>
                <w:color w:val="000000" w:themeColor="text1"/>
                <w:sz w:val="20"/>
                <w:szCs w:val="20"/>
              </w:rPr>
              <w:t>Lista podmiotów</w:t>
            </w:r>
          </w:p>
        </w:tc>
      </w:tr>
      <w:tr w:rsidR="0032084D" w:rsidRPr="0032084D" w14:paraId="62C23C22" w14:textId="77777777" w:rsidTr="007E70D5">
        <w:tc>
          <w:tcPr>
            <w:tcW w:w="548" w:type="dxa"/>
            <w:shd w:val="clear" w:color="auto" w:fill="auto"/>
          </w:tcPr>
          <w:p w14:paraId="4D9CF072" w14:textId="77777777" w:rsidR="00D7177C" w:rsidRPr="0032084D" w:rsidRDefault="00D7177C" w:rsidP="00B2068C">
            <w:pPr>
              <w:jc w:val="both"/>
              <w:textAlignment w:val="baseline"/>
              <w:rPr>
                <w:rFonts w:ascii="Calibri" w:eastAsia="Tahoma" w:hAnsi="Calibri"/>
                <w:color w:val="000000" w:themeColor="text1"/>
                <w:sz w:val="20"/>
                <w:szCs w:val="20"/>
              </w:rPr>
            </w:pPr>
            <w:r w:rsidRPr="0032084D">
              <w:rPr>
                <w:rFonts w:ascii="Calibri" w:eastAsia="Tahoma" w:hAnsi="Calibri"/>
                <w:color w:val="000000" w:themeColor="text1"/>
                <w:sz w:val="20"/>
                <w:szCs w:val="20"/>
              </w:rPr>
              <w:t>1</w:t>
            </w:r>
          </w:p>
        </w:tc>
        <w:tc>
          <w:tcPr>
            <w:tcW w:w="8806" w:type="dxa"/>
            <w:shd w:val="clear" w:color="auto" w:fill="auto"/>
          </w:tcPr>
          <w:p w14:paraId="18C1118B" w14:textId="3AA492F9" w:rsidR="00D7177C" w:rsidRPr="0032084D" w:rsidRDefault="00D7177C" w:rsidP="00B2068C">
            <w:pPr>
              <w:rPr>
                <w:rFonts w:ascii="Calibri" w:eastAsia="Tahoma" w:hAnsi="Calibri"/>
                <w:color w:val="000000" w:themeColor="text1"/>
                <w:sz w:val="20"/>
                <w:szCs w:val="20"/>
              </w:rPr>
            </w:pPr>
          </w:p>
        </w:tc>
      </w:tr>
      <w:tr w:rsidR="0032084D" w:rsidRPr="0032084D" w14:paraId="5357412C" w14:textId="77777777" w:rsidTr="007E70D5">
        <w:tc>
          <w:tcPr>
            <w:tcW w:w="548" w:type="dxa"/>
            <w:shd w:val="clear" w:color="auto" w:fill="auto"/>
          </w:tcPr>
          <w:p w14:paraId="1BB261EC" w14:textId="77777777" w:rsidR="00D7177C" w:rsidRPr="0032084D" w:rsidRDefault="00D7177C" w:rsidP="00B2068C">
            <w:pPr>
              <w:jc w:val="both"/>
              <w:textAlignment w:val="baseline"/>
              <w:rPr>
                <w:rFonts w:ascii="Calibri" w:eastAsia="Tahoma" w:hAnsi="Calibri"/>
                <w:color w:val="000000" w:themeColor="text1"/>
                <w:sz w:val="20"/>
                <w:szCs w:val="20"/>
              </w:rPr>
            </w:pPr>
            <w:r w:rsidRPr="0032084D">
              <w:rPr>
                <w:rFonts w:ascii="Calibri" w:eastAsia="Tahoma" w:hAnsi="Calibri"/>
                <w:color w:val="000000" w:themeColor="text1"/>
                <w:sz w:val="20"/>
                <w:szCs w:val="20"/>
              </w:rPr>
              <w:t>2</w:t>
            </w:r>
          </w:p>
        </w:tc>
        <w:tc>
          <w:tcPr>
            <w:tcW w:w="8806" w:type="dxa"/>
            <w:shd w:val="clear" w:color="auto" w:fill="auto"/>
          </w:tcPr>
          <w:p w14:paraId="25634AC4" w14:textId="77777777" w:rsidR="00D7177C" w:rsidRPr="0032084D" w:rsidRDefault="00D7177C" w:rsidP="00B2068C">
            <w:pPr>
              <w:jc w:val="both"/>
              <w:textAlignment w:val="baseline"/>
              <w:rPr>
                <w:rFonts w:ascii="Calibri" w:eastAsia="Tahoma" w:hAnsi="Calibri"/>
                <w:color w:val="000000" w:themeColor="text1"/>
                <w:sz w:val="20"/>
                <w:szCs w:val="20"/>
              </w:rPr>
            </w:pPr>
          </w:p>
        </w:tc>
      </w:tr>
      <w:tr w:rsidR="0032084D" w:rsidRPr="0032084D" w14:paraId="308F6326" w14:textId="77777777" w:rsidTr="007E70D5">
        <w:tc>
          <w:tcPr>
            <w:tcW w:w="548" w:type="dxa"/>
            <w:shd w:val="clear" w:color="auto" w:fill="auto"/>
          </w:tcPr>
          <w:p w14:paraId="192DCC4E" w14:textId="77777777" w:rsidR="00D7177C" w:rsidRPr="0032084D" w:rsidRDefault="00D7177C" w:rsidP="00B2068C">
            <w:pPr>
              <w:jc w:val="both"/>
              <w:textAlignment w:val="baseline"/>
              <w:rPr>
                <w:rFonts w:ascii="Calibri" w:eastAsia="Tahoma" w:hAnsi="Calibri"/>
                <w:color w:val="000000" w:themeColor="text1"/>
                <w:sz w:val="20"/>
                <w:szCs w:val="20"/>
              </w:rPr>
            </w:pPr>
            <w:r w:rsidRPr="0032084D">
              <w:rPr>
                <w:rFonts w:ascii="Calibri" w:eastAsia="Tahoma" w:hAnsi="Calibri"/>
                <w:color w:val="000000" w:themeColor="text1"/>
                <w:sz w:val="20"/>
                <w:szCs w:val="20"/>
              </w:rPr>
              <w:t>3</w:t>
            </w:r>
          </w:p>
        </w:tc>
        <w:tc>
          <w:tcPr>
            <w:tcW w:w="8806" w:type="dxa"/>
            <w:shd w:val="clear" w:color="auto" w:fill="auto"/>
          </w:tcPr>
          <w:p w14:paraId="0D038968" w14:textId="77777777" w:rsidR="00D7177C" w:rsidRPr="0032084D" w:rsidRDefault="00D7177C" w:rsidP="00B2068C">
            <w:pPr>
              <w:jc w:val="both"/>
              <w:textAlignment w:val="baseline"/>
              <w:rPr>
                <w:rFonts w:ascii="Calibri" w:eastAsia="Tahoma" w:hAnsi="Calibri"/>
                <w:color w:val="000000" w:themeColor="text1"/>
                <w:sz w:val="20"/>
                <w:szCs w:val="20"/>
              </w:rPr>
            </w:pPr>
          </w:p>
        </w:tc>
      </w:tr>
    </w:tbl>
    <w:p w14:paraId="32556931" w14:textId="77777777" w:rsidR="00D7177C" w:rsidRPr="00D41440" w:rsidRDefault="00D7177C" w:rsidP="00D7177C">
      <w:pPr>
        <w:jc w:val="both"/>
        <w:textAlignment w:val="baseline"/>
        <w:rPr>
          <w:rFonts w:ascii="Calibri" w:eastAsia="Tahoma" w:hAnsi="Calibri"/>
          <w:color w:val="000000"/>
          <w:sz w:val="20"/>
          <w:szCs w:val="20"/>
        </w:rPr>
      </w:pPr>
    </w:p>
    <w:p w14:paraId="11B1549F" w14:textId="17EA2A7C" w:rsidR="00D7177C" w:rsidRPr="001A43FC" w:rsidRDefault="00D7177C" w:rsidP="00D7177C">
      <w:pPr>
        <w:jc w:val="both"/>
        <w:textAlignment w:val="baseline"/>
        <w:rPr>
          <w:rFonts w:ascii="Calibri" w:eastAsia="Tahoma" w:hAnsi="Calibri"/>
          <w:color w:val="000000" w:themeColor="text1"/>
          <w:sz w:val="20"/>
          <w:szCs w:val="20"/>
        </w:rPr>
      </w:pPr>
      <w:r w:rsidRPr="00D41440">
        <w:rPr>
          <w:rFonts w:ascii="Calibri" w:eastAsia="Tahoma" w:hAnsi="Calibri"/>
          <w:b/>
          <w:bCs/>
          <w:color w:val="000000"/>
          <w:sz w:val="20"/>
          <w:szCs w:val="20"/>
        </w:rPr>
        <w:t xml:space="preserve">□ OŚWIADCZAM/Y, </w:t>
      </w:r>
      <w:r w:rsidRPr="00D41440">
        <w:rPr>
          <w:rFonts w:ascii="Calibri" w:eastAsia="Tahoma" w:hAnsi="Calibri"/>
          <w:bCs/>
          <w:color w:val="000000"/>
          <w:sz w:val="20"/>
          <w:szCs w:val="20"/>
        </w:rPr>
        <w:t xml:space="preserve">że nie </w:t>
      </w:r>
      <w:r w:rsidRPr="00D41440">
        <w:rPr>
          <w:rFonts w:ascii="Calibri" w:eastAsia="Tahoma" w:hAnsi="Calibri"/>
          <w:color w:val="000000"/>
          <w:sz w:val="20"/>
          <w:szCs w:val="20"/>
        </w:rPr>
        <w:t>należę/należymy do grupy kapitałowej o </w:t>
      </w:r>
      <w:r w:rsidRPr="001A43FC">
        <w:rPr>
          <w:rFonts w:ascii="Calibri" w:eastAsia="Tahoma" w:hAnsi="Calibri"/>
          <w:color w:val="000000" w:themeColor="text1"/>
          <w:sz w:val="20"/>
          <w:szCs w:val="20"/>
        </w:rPr>
        <w:t xml:space="preserve">której mowa w art. 24 ust. 1 pkt. 23 ustawy </w:t>
      </w:r>
      <w:r w:rsidRPr="001A43FC">
        <w:rPr>
          <w:rFonts w:ascii="Calibri" w:eastAsia="Tahoma" w:hAnsi="Calibri"/>
          <w:color w:val="000000" w:themeColor="text1"/>
          <w:sz w:val="20"/>
          <w:szCs w:val="20"/>
        </w:rPr>
        <w:br/>
        <w:t>z dnia 29 stycznia 2004 roku - Prawo zamówień</w:t>
      </w:r>
      <w:r w:rsidR="00933317" w:rsidRPr="001A43FC">
        <w:rPr>
          <w:rFonts w:ascii="Calibri" w:eastAsia="Tahoma" w:hAnsi="Calibri"/>
          <w:color w:val="000000" w:themeColor="text1"/>
          <w:sz w:val="20"/>
          <w:szCs w:val="20"/>
        </w:rPr>
        <w:t xml:space="preserve"> publicznych (t.j. Dz. U. z 2017</w:t>
      </w:r>
      <w:r w:rsidRPr="001A43FC">
        <w:rPr>
          <w:rFonts w:ascii="Calibri" w:eastAsia="Tahoma" w:hAnsi="Calibri"/>
          <w:color w:val="000000" w:themeColor="text1"/>
          <w:sz w:val="20"/>
          <w:szCs w:val="20"/>
        </w:rPr>
        <w:t xml:space="preserve"> r. poz. </w:t>
      </w:r>
      <w:r w:rsidR="00933317" w:rsidRPr="001A43FC">
        <w:rPr>
          <w:rFonts w:ascii="Calibri" w:eastAsia="Tahoma" w:hAnsi="Calibri"/>
          <w:color w:val="000000" w:themeColor="text1"/>
          <w:sz w:val="20"/>
          <w:szCs w:val="20"/>
        </w:rPr>
        <w:t>1579</w:t>
      </w:r>
      <w:r w:rsidR="001B07BE" w:rsidRPr="001A43FC">
        <w:rPr>
          <w:rFonts w:ascii="Calibri" w:eastAsia="Tahoma" w:hAnsi="Calibri"/>
          <w:color w:val="000000" w:themeColor="text1"/>
          <w:sz w:val="20"/>
          <w:szCs w:val="20"/>
        </w:rPr>
        <w:t xml:space="preserve"> ze zm.</w:t>
      </w:r>
      <w:r w:rsidRPr="001A43FC">
        <w:rPr>
          <w:rFonts w:ascii="Calibri" w:eastAsia="Tahoma" w:hAnsi="Calibri"/>
          <w:color w:val="000000" w:themeColor="text1"/>
          <w:sz w:val="20"/>
          <w:szCs w:val="20"/>
        </w:rPr>
        <w:t>)*.</w:t>
      </w:r>
    </w:p>
    <w:p w14:paraId="5B0806BE" w14:textId="77777777" w:rsidR="00D7177C" w:rsidRPr="001A43FC" w:rsidRDefault="00D7177C" w:rsidP="00D7177C">
      <w:pPr>
        <w:jc w:val="both"/>
        <w:textAlignment w:val="baseline"/>
        <w:rPr>
          <w:rFonts w:ascii="Calibri" w:eastAsia="Tahoma" w:hAnsi="Calibri"/>
          <w:color w:val="000000" w:themeColor="text1"/>
          <w:sz w:val="20"/>
          <w:szCs w:val="20"/>
        </w:rPr>
      </w:pPr>
    </w:p>
    <w:p w14:paraId="5DF77C97" w14:textId="77777777" w:rsidR="00D7177C" w:rsidRPr="001A43FC" w:rsidRDefault="00D7177C" w:rsidP="00D7177C">
      <w:pPr>
        <w:jc w:val="both"/>
        <w:textAlignment w:val="baseline"/>
        <w:rPr>
          <w:rFonts w:eastAsia="Tahoma"/>
          <w:i/>
          <w:iCs/>
          <w:color w:val="000000" w:themeColor="text1"/>
          <w:sz w:val="22"/>
          <w:szCs w:val="22"/>
        </w:rPr>
      </w:pPr>
    </w:p>
    <w:p w14:paraId="7A739753" w14:textId="77777777" w:rsidR="00D7177C" w:rsidRPr="00BA4F24" w:rsidRDefault="00D7177C" w:rsidP="00D7177C">
      <w:pPr>
        <w:jc w:val="both"/>
        <w:textAlignment w:val="baseline"/>
        <w:rPr>
          <w:rFonts w:eastAsia="Tahoma"/>
          <w:i/>
          <w:iCs/>
          <w:color w:val="000000"/>
          <w:sz w:val="22"/>
          <w:szCs w:val="22"/>
        </w:rPr>
      </w:pPr>
    </w:p>
    <w:p w14:paraId="3F814FA0" w14:textId="77777777" w:rsidR="00D7177C" w:rsidRPr="00231A6F" w:rsidRDefault="00D7177C" w:rsidP="00D7177C">
      <w:pPr>
        <w:tabs>
          <w:tab w:val="left" w:pos="1800"/>
        </w:tabs>
        <w:jc w:val="right"/>
        <w:rPr>
          <w:rFonts w:ascii="Calibri" w:hAnsi="Calibri" w:cs="Arial"/>
          <w:sz w:val="20"/>
          <w:szCs w:val="20"/>
        </w:rPr>
      </w:pPr>
      <w:r w:rsidRPr="00BA4F24">
        <w:rPr>
          <w:rFonts w:eastAsia="Tahoma"/>
          <w:i/>
          <w:iCs/>
          <w:color w:val="000000"/>
          <w:position w:val="6"/>
          <w:sz w:val="22"/>
          <w:szCs w:val="22"/>
        </w:rPr>
        <w:t xml:space="preserve"> </w:t>
      </w:r>
      <w:r w:rsidRPr="00231A6F">
        <w:rPr>
          <w:rFonts w:ascii="Calibri" w:hAnsi="Calibri" w:cs="Arial"/>
          <w:sz w:val="20"/>
          <w:szCs w:val="20"/>
        </w:rPr>
        <w:t>.................................. , dnia ......................      …….……….........................................................</w:t>
      </w:r>
    </w:p>
    <w:p w14:paraId="5ED88C5B" w14:textId="77777777" w:rsidR="00D7177C" w:rsidRPr="00231A6F" w:rsidRDefault="00D7177C" w:rsidP="00D7177C">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348D7A18" w14:textId="77777777" w:rsidR="00D7177C" w:rsidRPr="00BA4F24" w:rsidRDefault="00D7177C" w:rsidP="00D7177C">
      <w:pPr>
        <w:spacing w:line="360" w:lineRule="auto"/>
        <w:jc w:val="both"/>
        <w:rPr>
          <w:rFonts w:eastAsia="Tahoma"/>
          <w:b/>
          <w:bCs/>
          <w:color w:val="000000"/>
          <w:sz w:val="22"/>
          <w:szCs w:val="22"/>
        </w:rPr>
      </w:pPr>
    </w:p>
    <w:p w14:paraId="3291A7F0" w14:textId="77777777" w:rsidR="00D7177C" w:rsidRPr="00BA4F24" w:rsidRDefault="00D7177C" w:rsidP="00D7177C">
      <w:pPr>
        <w:jc w:val="both"/>
        <w:rPr>
          <w:b/>
          <w:i/>
          <w:color w:val="000000"/>
          <w:sz w:val="22"/>
          <w:szCs w:val="22"/>
          <w:u w:val="single"/>
        </w:rPr>
      </w:pPr>
    </w:p>
    <w:p w14:paraId="7E931CEF" w14:textId="77777777" w:rsidR="00D7177C" w:rsidRPr="00BA4F24" w:rsidRDefault="00D7177C" w:rsidP="00D7177C">
      <w:pPr>
        <w:jc w:val="both"/>
        <w:rPr>
          <w:b/>
          <w:i/>
          <w:color w:val="000000"/>
          <w:sz w:val="22"/>
          <w:szCs w:val="22"/>
          <w:u w:val="single"/>
        </w:rPr>
      </w:pPr>
    </w:p>
    <w:p w14:paraId="6CC9F17C" w14:textId="77777777" w:rsidR="00D7177C" w:rsidRPr="00BA4F24" w:rsidRDefault="00D7177C" w:rsidP="00D7177C">
      <w:pPr>
        <w:rPr>
          <w:rFonts w:eastAsia="Tahoma"/>
          <w:b/>
          <w:bCs/>
          <w:color w:val="000000"/>
          <w:sz w:val="22"/>
          <w:szCs w:val="22"/>
        </w:rPr>
      </w:pPr>
    </w:p>
    <w:p w14:paraId="1A421B35" w14:textId="77777777" w:rsidR="00D7177C" w:rsidRPr="00BA4F24" w:rsidRDefault="00D7177C" w:rsidP="00D7177C">
      <w:pPr>
        <w:pBdr>
          <w:bottom w:val="single" w:sz="4" w:space="1" w:color="auto"/>
        </w:pBdr>
        <w:rPr>
          <w:rFonts w:eastAsia="Tahoma"/>
          <w:b/>
          <w:bCs/>
          <w:color w:val="000000"/>
          <w:sz w:val="22"/>
          <w:szCs w:val="22"/>
        </w:rPr>
      </w:pPr>
    </w:p>
    <w:p w14:paraId="559B5E96" w14:textId="77777777" w:rsidR="009C65CC" w:rsidRDefault="009C65CC" w:rsidP="009C65CC">
      <w:pPr>
        <w:ind w:right="6218"/>
        <w:jc w:val="center"/>
        <w:rPr>
          <w:rFonts w:ascii="Calibri" w:eastAsia="Tahoma" w:hAnsi="Calibri"/>
          <w:i/>
          <w:iCs/>
          <w:color w:val="000000"/>
          <w:sz w:val="20"/>
          <w:szCs w:val="20"/>
        </w:rPr>
      </w:pPr>
    </w:p>
    <w:p w14:paraId="448870D1" w14:textId="77777777" w:rsidR="009C65CC" w:rsidRDefault="009C65CC" w:rsidP="009C65CC">
      <w:pPr>
        <w:ind w:right="6218"/>
        <w:jc w:val="center"/>
        <w:rPr>
          <w:rFonts w:ascii="Calibri" w:eastAsia="Tahoma" w:hAnsi="Calibri"/>
          <w:i/>
          <w:iCs/>
          <w:color w:val="000000"/>
          <w:sz w:val="20"/>
          <w:szCs w:val="20"/>
        </w:rPr>
      </w:pPr>
    </w:p>
    <w:p w14:paraId="415CD0FA" w14:textId="77777777" w:rsidR="009C65CC" w:rsidRDefault="009C65CC" w:rsidP="009C65CC">
      <w:pPr>
        <w:ind w:right="6218"/>
        <w:jc w:val="center"/>
        <w:rPr>
          <w:rFonts w:ascii="Calibri" w:eastAsia="Tahoma" w:hAnsi="Calibri"/>
          <w:i/>
          <w:iCs/>
          <w:color w:val="000000"/>
          <w:sz w:val="20"/>
          <w:szCs w:val="20"/>
        </w:rPr>
      </w:pPr>
    </w:p>
    <w:p w14:paraId="20C9D280" w14:textId="77777777" w:rsidR="009C65CC" w:rsidRDefault="009C65CC" w:rsidP="009C65CC">
      <w:pPr>
        <w:ind w:right="6218"/>
        <w:jc w:val="center"/>
        <w:rPr>
          <w:rFonts w:ascii="Calibri" w:eastAsia="Tahoma" w:hAnsi="Calibri"/>
          <w:i/>
          <w:iCs/>
          <w:color w:val="000000"/>
          <w:sz w:val="20"/>
          <w:szCs w:val="20"/>
        </w:rPr>
      </w:pPr>
    </w:p>
    <w:p w14:paraId="799D3D81" w14:textId="77777777" w:rsidR="009C65CC" w:rsidRDefault="009C65CC" w:rsidP="009C65CC">
      <w:pPr>
        <w:ind w:right="6218"/>
        <w:jc w:val="center"/>
        <w:rPr>
          <w:rFonts w:ascii="Calibri" w:eastAsia="Tahoma" w:hAnsi="Calibri"/>
          <w:i/>
          <w:iCs/>
          <w:color w:val="000000"/>
          <w:sz w:val="20"/>
          <w:szCs w:val="20"/>
        </w:rPr>
      </w:pPr>
    </w:p>
    <w:p w14:paraId="204D893B" w14:textId="77777777" w:rsidR="009C65CC" w:rsidRDefault="009C65CC" w:rsidP="009C65CC">
      <w:pPr>
        <w:ind w:right="6218"/>
        <w:jc w:val="center"/>
        <w:rPr>
          <w:rFonts w:ascii="Calibri" w:eastAsia="Tahoma" w:hAnsi="Calibri"/>
          <w:i/>
          <w:iCs/>
          <w:color w:val="000000"/>
          <w:sz w:val="20"/>
          <w:szCs w:val="20"/>
        </w:rPr>
      </w:pPr>
    </w:p>
    <w:p w14:paraId="6B8E6BA1" w14:textId="77777777" w:rsidR="009C65CC" w:rsidRDefault="009C65CC" w:rsidP="00BA4F6D">
      <w:pPr>
        <w:ind w:right="6218"/>
        <w:rPr>
          <w:rFonts w:ascii="Calibri" w:eastAsia="Tahoma" w:hAnsi="Calibri"/>
          <w:i/>
          <w:iCs/>
          <w:color w:val="000000"/>
          <w:sz w:val="20"/>
          <w:szCs w:val="20"/>
        </w:rPr>
      </w:pPr>
    </w:p>
    <w:p w14:paraId="51C3F7AC" w14:textId="77777777" w:rsidR="009C65CC" w:rsidRDefault="009C65CC" w:rsidP="009C65CC">
      <w:pPr>
        <w:ind w:right="6218"/>
        <w:jc w:val="center"/>
        <w:rPr>
          <w:rFonts w:ascii="Calibri" w:eastAsia="Tahoma" w:hAnsi="Calibri"/>
          <w:i/>
          <w:iCs/>
          <w:color w:val="000000"/>
          <w:sz w:val="20"/>
          <w:szCs w:val="20"/>
        </w:rPr>
      </w:pPr>
    </w:p>
    <w:p w14:paraId="5E79773E" w14:textId="77777777" w:rsidR="009C65CC" w:rsidRPr="00231A6F" w:rsidRDefault="009C65CC" w:rsidP="009C65CC">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w:t>
      </w:r>
    </w:p>
    <w:p w14:paraId="74E07517" w14:textId="77777777" w:rsidR="009C65CC" w:rsidRPr="00231A6F" w:rsidRDefault="009C65CC" w:rsidP="009C65CC">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Pieczęć Wykonawcy</w:t>
      </w:r>
    </w:p>
    <w:p w14:paraId="61F8DEF3" w14:textId="77777777" w:rsidR="009C65CC" w:rsidRPr="00231A6F" w:rsidRDefault="009C65CC" w:rsidP="009C65CC">
      <w:pPr>
        <w:pStyle w:val="Tre3f3ftekstu"/>
        <w:spacing w:line="200" w:lineRule="atLeast"/>
        <w:jc w:val="both"/>
        <w:rPr>
          <w:rFonts w:ascii="Calibri" w:eastAsia="Tahoma" w:hAnsi="Calibri"/>
          <w:b/>
          <w:bCs/>
          <w:i/>
          <w:iCs/>
          <w:color w:val="000000"/>
          <w:sz w:val="20"/>
          <w:szCs w:val="20"/>
        </w:rPr>
      </w:pPr>
    </w:p>
    <w:p w14:paraId="238E0A30" w14:textId="77777777" w:rsidR="009C65CC" w:rsidRPr="00231A6F" w:rsidRDefault="009C65CC" w:rsidP="009C65CC">
      <w:pPr>
        <w:pStyle w:val="Tre3f3ftekstu"/>
        <w:spacing w:line="200" w:lineRule="atLeast"/>
        <w:jc w:val="both"/>
        <w:rPr>
          <w:rFonts w:ascii="Calibri" w:eastAsia="Tahoma" w:hAnsi="Calibri"/>
          <w:b/>
          <w:bCs/>
          <w:i/>
          <w:iCs/>
          <w:color w:val="000000"/>
          <w:sz w:val="20"/>
          <w:szCs w:val="20"/>
        </w:rPr>
      </w:pPr>
    </w:p>
    <w:p w14:paraId="1B299B39" w14:textId="77777777" w:rsidR="009C65CC" w:rsidRPr="00231A6F" w:rsidRDefault="009C65CC" w:rsidP="009C65CC">
      <w:pPr>
        <w:pStyle w:val="Tre3f3ftekstu"/>
        <w:spacing w:line="200" w:lineRule="atLeast"/>
        <w:rPr>
          <w:rFonts w:ascii="Calibri" w:eastAsia="Tahoma" w:hAnsi="Calibri"/>
          <w:color w:val="000000"/>
          <w:sz w:val="20"/>
          <w:szCs w:val="20"/>
        </w:rPr>
      </w:pPr>
      <w:r w:rsidRPr="00231A6F">
        <w:rPr>
          <w:rFonts w:ascii="Calibri" w:eastAsia="Tahoma" w:hAnsi="Calibri"/>
          <w:color w:val="000000"/>
          <w:sz w:val="20"/>
          <w:szCs w:val="20"/>
        </w:rPr>
        <w:t xml:space="preserve"> </w:t>
      </w:r>
    </w:p>
    <w:p w14:paraId="26348DA2" w14:textId="72660531" w:rsidR="009C65CC" w:rsidRPr="00231A6F" w:rsidRDefault="009C65CC" w:rsidP="009C65CC">
      <w:pPr>
        <w:jc w:val="center"/>
        <w:rPr>
          <w:rFonts w:ascii="Calibri" w:eastAsia="Tahoma" w:hAnsi="Calibri"/>
          <w:b/>
          <w:bCs/>
          <w:color w:val="000000"/>
          <w:sz w:val="20"/>
          <w:szCs w:val="20"/>
        </w:rPr>
      </w:pPr>
      <w:r w:rsidRPr="00231A6F">
        <w:rPr>
          <w:rFonts w:ascii="Calibri" w:eastAsia="Tahoma" w:hAnsi="Calibri"/>
          <w:b/>
          <w:bCs/>
          <w:color w:val="000000"/>
          <w:sz w:val="20"/>
          <w:szCs w:val="20"/>
        </w:rPr>
        <w:t>OŚWIADCZENIE WYKONAWCY</w:t>
      </w:r>
      <w:r>
        <w:rPr>
          <w:rFonts w:ascii="Calibri" w:eastAsia="Tahoma" w:hAnsi="Calibri"/>
          <w:b/>
          <w:bCs/>
          <w:color w:val="000000"/>
          <w:sz w:val="20"/>
          <w:szCs w:val="20"/>
        </w:rPr>
        <w:t xml:space="preserve"> </w:t>
      </w:r>
      <w:r w:rsidR="00D06E5C">
        <w:rPr>
          <w:rFonts w:ascii="Calibri" w:eastAsia="Tahoma" w:hAnsi="Calibri"/>
          <w:b/>
          <w:bCs/>
          <w:color w:val="000000"/>
          <w:sz w:val="20"/>
          <w:szCs w:val="20"/>
        </w:rPr>
        <w:br/>
      </w:r>
      <w:r w:rsidRPr="009C65CC">
        <w:rPr>
          <w:rFonts w:ascii="Calibri" w:eastAsia="Tahoma" w:hAnsi="Calibri"/>
          <w:b/>
          <w:bCs/>
          <w:color w:val="000000"/>
          <w:sz w:val="20"/>
          <w:szCs w:val="20"/>
          <w:u w:val="single"/>
        </w:rPr>
        <w:t>w z</w:t>
      </w:r>
      <w:r>
        <w:rPr>
          <w:rFonts w:ascii="Calibri" w:eastAsia="Tahoma" w:hAnsi="Calibri"/>
          <w:b/>
          <w:bCs/>
          <w:color w:val="000000"/>
          <w:sz w:val="20"/>
          <w:szCs w:val="20"/>
          <w:u w:val="single"/>
        </w:rPr>
        <w:t>akresie części nr 2</w:t>
      </w:r>
    </w:p>
    <w:p w14:paraId="492A54F8" w14:textId="77777777" w:rsidR="009C65CC" w:rsidRPr="00231A6F" w:rsidRDefault="009C65CC" w:rsidP="009C65CC">
      <w:pPr>
        <w:jc w:val="center"/>
        <w:rPr>
          <w:rFonts w:ascii="Calibri" w:hAnsi="Calibri"/>
          <w:color w:val="000000"/>
          <w:sz w:val="20"/>
          <w:szCs w:val="20"/>
        </w:rPr>
      </w:pPr>
      <w:r w:rsidRPr="00231A6F">
        <w:rPr>
          <w:rFonts w:ascii="Calibri" w:hAnsi="Calibri"/>
          <w:color w:val="000000"/>
          <w:sz w:val="20"/>
          <w:szCs w:val="20"/>
        </w:rPr>
        <w:t>składane na podstawie art. 24 ust. 11 ustawy Pzp</w:t>
      </w:r>
    </w:p>
    <w:p w14:paraId="780A951E" w14:textId="77777777" w:rsidR="009C65CC" w:rsidRPr="00231A6F" w:rsidRDefault="009C65CC" w:rsidP="009C65CC">
      <w:pPr>
        <w:jc w:val="center"/>
        <w:rPr>
          <w:rFonts w:ascii="Calibri" w:eastAsia="Tahoma" w:hAnsi="Calibri"/>
          <w:b/>
          <w:bCs/>
          <w:color w:val="000000"/>
          <w:sz w:val="20"/>
          <w:szCs w:val="20"/>
        </w:rPr>
      </w:pPr>
      <w:r w:rsidRPr="00231A6F">
        <w:rPr>
          <w:rFonts w:ascii="Calibri" w:hAnsi="Calibri"/>
          <w:b/>
          <w:color w:val="000000"/>
          <w:sz w:val="20"/>
          <w:szCs w:val="20"/>
        </w:rPr>
        <w:t>O PRZYNALEŻNOŚCI LUB BRAKU PRZYNALEŻNOŚCI DO TEJ SAMEJ GRUPY KAPITAŁOWEJ *</w:t>
      </w:r>
    </w:p>
    <w:p w14:paraId="490796BC" w14:textId="77777777" w:rsidR="009C65CC" w:rsidRPr="00231A6F" w:rsidRDefault="009C65CC" w:rsidP="009C65CC">
      <w:pPr>
        <w:jc w:val="center"/>
        <w:textAlignment w:val="baseline"/>
        <w:rPr>
          <w:rFonts w:ascii="Calibri" w:eastAsia="Tahoma" w:hAnsi="Calibri"/>
          <w:b/>
          <w:bCs/>
          <w:color w:val="000000"/>
          <w:sz w:val="20"/>
          <w:szCs w:val="20"/>
        </w:rPr>
      </w:pPr>
    </w:p>
    <w:p w14:paraId="432E876F" w14:textId="77777777" w:rsidR="009C65CC" w:rsidRPr="00231A6F" w:rsidRDefault="009C65CC" w:rsidP="009C65CC">
      <w:pPr>
        <w:jc w:val="center"/>
        <w:textAlignment w:val="baseline"/>
        <w:rPr>
          <w:rFonts w:ascii="Calibri" w:eastAsia="Tahoma" w:hAnsi="Calibri"/>
          <w:b/>
          <w:bCs/>
          <w:color w:val="000000"/>
          <w:sz w:val="20"/>
          <w:szCs w:val="20"/>
        </w:rPr>
      </w:pPr>
    </w:p>
    <w:p w14:paraId="6B0E7EB2" w14:textId="77777777" w:rsidR="009C65CC" w:rsidRPr="00BB709A" w:rsidRDefault="009C65CC" w:rsidP="009C65CC">
      <w:pPr>
        <w:jc w:val="both"/>
        <w:textAlignment w:val="baseline"/>
        <w:rPr>
          <w:rFonts w:ascii="Calibri" w:eastAsia="Tahoma" w:hAnsi="Calibri"/>
          <w:b/>
          <w:bCs/>
          <w:i/>
          <w:iCs/>
          <w:color w:val="000000" w:themeColor="text1"/>
          <w:sz w:val="20"/>
          <w:szCs w:val="20"/>
        </w:rPr>
      </w:pPr>
    </w:p>
    <w:p w14:paraId="261F568C" w14:textId="4BBED313" w:rsidR="009C65CC" w:rsidRPr="00BB709A" w:rsidRDefault="009C65CC" w:rsidP="009C65CC">
      <w:pPr>
        <w:jc w:val="both"/>
        <w:rPr>
          <w:rFonts w:ascii="Calibri" w:hAnsi="Calibri"/>
          <w:color w:val="000000" w:themeColor="text1"/>
          <w:sz w:val="20"/>
          <w:szCs w:val="20"/>
        </w:rPr>
      </w:pPr>
      <w:r w:rsidRPr="00BB709A">
        <w:rPr>
          <w:rFonts w:ascii="Calibri" w:eastAsia="Tahoma" w:hAnsi="Calibri"/>
          <w:color w:val="000000" w:themeColor="text1"/>
          <w:sz w:val="20"/>
          <w:szCs w:val="20"/>
        </w:rPr>
        <w:t xml:space="preserve">Przystępując do postępowania o udzielenie zamówienia publicznego w trybie przetargu nieograniczonego </w:t>
      </w:r>
      <w:r w:rsidRPr="00BB709A">
        <w:rPr>
          <w:rFonts w:ascii="Calibri" w:hAnsi="Calibri"/>
          <w:color w:val="000000" w:themeColor="text1"/>
          <w:sz w:val="20"/>
          <w:szCs w:val="20"/>
          <w:lang w:eastAsia="en-US"/>
        </w:rPr>
        <w:t>pn.</w:t>
      </w:r>
      <w:r w:rsidRPr="00BB709A">
        <w:rPr>
          <w:rFonts w:ascii="Calibri" w:hAnsi="Calibri"/>
          <w:color w:val="000000" w:themeColor="text1"/>
          <w:sz w:val="20"/>
          <w:szCs w:val="20"/>
        </w:rPr>
        <w:t xml:space="preserve"> </w:t>
      </w:r>
      <w:r w:rsidR="006570F9" w:rsidRPr="006570F9">
        <w:rPr>
          <w:rFonts w:ascii="Calibri" w:hAnsi="Calibri"/>
          <w:color w:val="000000" w:themeColor="text1"/>
          <w:sz w:val="20"/>
          <w:szCs w:val="20"/>
        </w:rPr>
        <w:t xml:space="preserve">„Dostawa sprzętu komputerowego i multimedialnego dla Pomorskiego Zespołu Parków Krajobrazowych </w:t>
      </w:r>
      <w:r w:rsidR="00D06E5C">
        <w:rPr>
          <w:rFonts w:ascii="Calibri" w:hAnsi="Calibri"/>
          <w:color w:val="000000" w:themeColor="text1"/>
          <w:sz w:val="20"/>
          <w:szCs w:val="20"/>
        </w:rPr>
        <w:br/>
      </w:r>
      <w:r w:rsidR="006570F9" w:rsidRPr="006570F9">
        <w:rPr>
          <w:rFonts w:ascii="Calibri" w:hAnsi="Calibri"/>
          <w:color w:val="000000" w:themeColor="text1"/>
          <w:sz w:val="20"/>
          <w:szCs w:val="20"/>
        </w:rPr>
        <w:t xml:space="preserve">w Słupsku” </w:t>
      </w:r>
      <w:r w:rsidRPr="00BB709A">
        <w:rPr>
          <w:rFonts w:ascii="Calibri" w:hAnsi="Calibri"/>
          <w:color w:val="000000" w:themeColor="text1"/>
          <w:sz w:val="20"/>
          <w:szCs w:val="20"/>
        </w:rPr>
        <w:t xml:space="preserve">, niniejszym </w:t>
      </w:r>
      <w:r w:rsidRPr="00BB709A">
        <w:rPr>
          <w:rFonts w:ascii="Calibri" w:eastAsia="Tahoma" w:hAnsi="Calibri"/>
          <w:color w:val="000000" w:themeColor="text1"/>
          <w:sz w:val="20"/>
          <w:szCs w:val="20"/>
        </w:rPr>
        <w:t xml:space="preserve">oświadczam, co następuje: </w:t>
      </w:r>
    </w:p>
    <w:p w14:paraId="1B47F148" w14:textId="77777777" w:rsidR="009C65CC" w:rsidRPr="00BB709A" w:rsidRDefault="009C65CC" w:rsidP="009C65CC">
      <w:pPr>
        <w:jc w:val="both"/>
        <w:rPr>
          <w:rFonts w:ascii="Calibri" w:eastAsia="Tahoma" w:hAnsi="Calibri"/>
          <w:color w:val="000000" w:themeColor="text1"/>
          <w:sz w:val="20"/>
          <w:szCs w:val="20"/>
        </w:rPr>
      </w:pPr>
    </w:p>
    <w:p w14:paraId="32002861" w14:textId="77777777" w:rsidR="009C65CC" w:rsidRPr="00BB709A" w:rsidRDefault="009C65CC" w:rsidP="009C65CC">
      <w:pPr>
        <w:jc w:val="both"/>
        <w:textAlignment w:val="baseline"/>
        <w:rPr>
          <w:rFonts w:ascii="Calibri" w:eastAsia="Tahoma" w:hAnsi="Calibri"/>
          <w:color w:val="000000" w:themeColor="text1"/>
          <w:sz w:val="20"/>
          <w:szCs w:val="20"/>
        </w:rPr>
      </w:pPr>
      <w:r w:rsidRPr="00BB709A">
        <w:rPr>
          <w:rFonts w:ascii="Calibri" w:eastAsia="Tahoma" w:hAnsi="Calibri"/>
          <w:b/>
          <w:bCs/>
          <w:color w:val="000000" w:themeColor="text1"/>
          <w:sz w:val="20"/>
          <w:szCs w:val="20"/>
        </w:rPr>
        <w:t xml:space="preserve">□ OŚWIADCZAM/Y, </w:t>
      </w:r>
      <w:r w:rsidRPr="00BB709A">
        <w:rPr>
          <w:rFonts w:ascii="Calibri" w:eastAsia="Tahoma" w:hAnsi="Calibri"/>
          <w:bCs/>
          <w:color w:val="000000" w:themeColor="text1"/>
          <w:sz w:val="20"/>
          <w:szCs w:val="20"/>
        </w:rPr>
        <w:t xml:space="preserve">że </w:t>
      </w:r>
      <w:r w:rsidRPr="00BB709A">
        <w:rPr>
          <w:rFonts w:ascii="Calibri" w:eastAsia="Tahoma" w:hAnsi="Calibri"/>
          <w:color w:val="000000" w:themeColor="text1"/>
          <w:sz w:val="20"/>
          <w:szCs w:val="20"/>
        </w:rPr>
        <w:t>należę/należymy do tej samej grupy kapitałowej w rozumieniu art. 24 ust. 1 pkt. 23 ustawy z dnia 29 stycznia 2004 roku - Prawo zamówień publicznych (t.j. Dz. U. z 2017 r. poz. 1579 ze zm.) w skład której wchodzą następujące podmioty*:</w:t>
      </w:r>
    </w:p>
    <w:p w14:paraId="4B19E72E" w14:textId="77777777" w:rsidR="009C65CC" w:rsidRPr="00BB709A" w:rsidRDefault="009C65CC" w:rsidP="009C65CC">
      <w:pPr>
        <w:ind w:left="446"/>
        <w:jc w:val="both"/>
        <w:textAlignment w:val="baseline"/>
        <w:rPr>
          <w:rFonts w:ascii="Calibri" w:eastAsia="Tahoma" w:hAnsi="Calibri"/>
          <w:color w:val="000000" w:themeColor="text1"/>
          <w:sz w:val="20"/>
          <w:szCs w:val="20"/>
        </w:rPr>
      </w:pPr>
    </w:p>
    <w:tbl>
      <w:tblPr>
        <w:tblW w:w="935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8806"/>
      </w:tblGrid>
      <w:tr w:rsidR="009C65CC" w:rsidRPr="0032084D" w14:paraId="13522873" w14:textId="77777777" w:rsidTr="00DC31F1">
        <w:trPr>
          <w:trHeight w:val="567"/>
        </w:trPr>
        <w:tc>
          <w:tcPr>
            <w:tcW w:w="548" w:type="dxa"/>
            <w:shd w:val="clear" w:color="auto" w:fill="BFBFBF"/>
            <w:vAlign w:val="center"/>
          </w:tcPr>
          <w:p w14:paraId="3BC6B6AA" w14:textId="77777777" w:rsidR="009C65CC" w:rsidRPr="00AF296A" w:rsidRDefault="009C65CC" w:rsidP="00DC31F1">
            <w:pPr>
              <w:jc w:val="center"/>
              <w:textAlignment w:val="baseline"/>
              <w:rPr>
                <w:rFonts w:ascii="Calibri" w:eastAsia="Tahoma" w:hAnsi="Calibri"/>
                <w:b/>
                <w:color w:val="000000" w:themeColor="text1"/>
                <w:sz w:val="20"/>
                <w:szCs w:val="20"/>
              </w:rPr>
            </w:pPr>
            <w:r w:rsidRPr="00AF296A">
              <w:rPr>
                <w:rFonts w:ascii="Calibri" w:eastAsia="Tahoma" w:hAnsi="Calibri"/>
                <w:b/>
                <w:color w:val="000000" w:themeColor="text1"/>
                <w:sz w:val="20"/>
                <w:szCs w:val="20"/>
              </w:rPr>
              <w:t>Lp.</w:t>
            </w:r>
          </w:p>
        </w:tc>
        <w:tc>
          <w:tcPr>
            <w:tcW w:w="8806" w:type="dxa"/>
            <w:shd w:val="clear" w:color="auto" w:fill="BFBFBF"/>
            <w:vAlign w:val="center"/>
          </w:tcPr>
          <w:p w14:paraId="515A6143" w14:textId="77777777" w:rsidR="009C65CC" w:rsidRPr="00AF296A" w:rsidRDefault="009C65CC" w:rsidP="00DC31F1">
            <w:pPr>
              <w:jc w:val="center"/>
              <w:textAlignment w:val="baseline"/>
              <w:rPr>
                <w:rFonts w:ascii="Calibri" w:eastAsia="Tahoma" w:hAnsi="Calibri"/>
                <w:b/>
                <w:color w:val="000000" w:themeColor="text1"/>
                <w:sz w:val="20"/>
                <w:szCs w:val="20"/>
              </w:rPr>
            </w:pPr>
            <w:r w:rsidRPr="00AF296A">
              <w:rPr>
                <w:rFonts w:ascii="Calibri" w:eastAsia="Tahoma" w:hAnsi="Calibri"/>
                <w:b/>
                <w:color w:val="000000" w:themeColor="text1"/>
                <w:sz w:val="20"/>
                <w:szCs w:val="20"/>
              </w:rPr>
              <w:t>Lista podmiotów</w:t>
            </w:r>
          </w:p>
        </w:tc>
      </w:tr>
      <w:tr w:rsidR="009C65CC" w:rsidRPr="0032084D" w14:paraId="2188352B" w14:textId="77777777" w:rsidTr="00DC31F1">
        <w:tc>
          <w:tcPr>
            <w:tcW w:w="548" w:type="dxa"/>
            <w:shd w:val="clear" w:color="auto" w:fill="auto"/>
          </w:tcPr>
          <w:p w14:paraId="51E686D6" w14:textId="77777777" w:rsidR="009C65CC" w:rsidRPr="0032084D" w:rsidRDefault="009C65CC" w:rsidP="00DC31F1">
            <w:pPr>
              <w:jc w:val="both"/>
              <w:textAlignment w:val="baseline"/>
              <w:rPr>
                <w:rFonts w:ascii="Calibri" w:eastAsia="Tahoma" w:hAnsi="Calibri"/>
                <w:color w:val="000000" w:themeColor="text1"/>
                <w:sz w:val="20"/>
                <w:szCs w:val="20"/>
              </w:rPr>
            </w:pPr>
            <w:r w:rsidRPr="0032084D">
              <w:rPr>
                <w:rFonts w:ascii="Calibri" w:eastAsia="Tahoma" w:hAnsi="Calibri"/>
                <w:color w:val="000000" w:themeColor="text1"/>
                <w:sz w:val="20"/>
                <w:szCs w:val="20"/>
              </w:rPr>
              <w:t>1</w:t>
            </w:r>
          </w:p>
        </w:tc>
        <w:tc>
          <w:tcPr>
            <w:tcW w:w="8806" w:type="dxa"/>
            <w:shd w:val="clear" w:color="auto" w:fill="auto"/>
          </w:tcPr>
          <w:p w14:paraId="13CFAF63" w14:textId="77777777" w:rsidR="009C65CC" w:rsidRPr="0032084D" w:rsidRDefault="009C65CC" w:rsidP="00DC31F1">
            <w:pPr>
              <w:rPr>
                <w:rFonts w:ascii="Calibri" w:eastAsia="Tahoma" w:hAnsi="Calibri"/>
                <w:color w:val="000000" w:themeColor="text1"/>
                <w:sz w:val="20"/>
                <w:szCs w:val="20"/>
              </w:rPr>
            </w:pPr>
          </w:p>
        </w:tc>
      </w:tr>
      <w:tr w:rsidR="009C65CC" w:rsidRPr="0032084D" w14:paraId="519074B8" w14:textId="77777777" w:rsidTr="00DC31F1">
        <w:tc>
          <w:tcPr>
            <w:tcW w:w="548" w:type="dxa"/>
            <w:shd w:val="clear" w:color="auto" w:fill="auto"/>
          </w:tcPr>
          <w:p w14:paraId="016C820D" w14:textId="77777777" w:rsidR="009C65CC" w:rsidRPr="0032084D" w:rsidRDefault="009C65CC" w:rsidP="00DC31F1">
            <w:pPr>
              <w:jc w:val="both"/>
              <w:textAlignment w:val="baseline"/>
              <w:rPr>
                <w:rFonts w:ascii="Calibri" w:eastAsia="Tahoma" w:hAnsi="Calibri"/>
                <w:color w:val="000000" w:themeColor="text1"/>
                <w:sz w:val="20"/>
                <w:szCs w:val="20"/>
              </w:rPr>
            </w:pPr>
            <w:r w:rsidRPr="0032084D">
              <w:rPr>
                <w:rFonts w:ascii="Calibri" w:eastAsia="Tahoma" w:hAnsi="Calibri"/>
                <w:color w:val="000000" w:themeColor="text1"/>
                <w:sz w:val="20"/>
                <w:szCs w:val="20"/>
              </w:rPr>
              <w:t>2</w:t>
            </w:r>
          </w:p>
        </w:tc>
        <w:tc>
          <w:tcPr>
            <w:tcW w:w="8806" w:type="dxa"/>
            <w:shd w:val="clear" w:color="auto" w:fill="auto"/>
          </w:tcPr>
          <w:p w14:paraId="3AC5CE84" w14:textId="77777777" w:rsidR="009C65CC" w:rsidRPr="0032084D" w:rsidRDefault="009C65CC" w:rsidP="00DC31F1">
            <w:pPr>
              <w:jc w:val="both"/>
              <w:textAlignment w:val="baseline"/>
              <w:rPr>
                <w:rFonts w:ascii="Calibri" w:eastAsia="Tahoma" w:hAnsi="Calibri"/>
                <w:color w:val="000000" w:themeColor="text1"/>
                <w:sz w:val="20"/>
                <w:szCs w:val="20"/>
              </w:rPr>
            </w:pPr>
          </w:p>
        </w:tc>
      </w:tr>
      <w:tr w:rsidR="009C65CC" w:rsidRPr="0032084D" w14:paraId="6CC39B85" w14:textId="77777777" w:rsidTr="00DC31F1">
        <w:tc>
          <w:tcPr>
            <w:tcW w:w="548" w:type="dxa"/>
            <w:shd w:val="clear" w:color="auto" w:fill="auto"/>
          </w:tcPr>
          <w:p w14:paraId="2DDAA930" w14:textId="77777777" w:rsidR="009C65CC" w:rsidRPr="0032084D" w:rsidRDefault="009C65CC" w:rsidP="00DC31F1">
            <w:pPr>
              <w:jc w:val="both"/>
              <w:textAlignment w:val="baseline"/>
              <w:rPr>
                <w:rFonts w:ascii="Calibri" w:eastAsia="Tahoma" w:hAnsi="Calibri"/>
                <w:color w:val="000000" w:themeColor="text1"/>
                <w:sz w:val="20"/>
                <w:szCs w:val="20"/>
              </w:rPr>
            </w:pPr>
            <w:r w:rsidRPr="0032084D">
              <w:rPr>
                <w:rFonts w:ascii="Calibri" w:eastAsia="Tahoma" w:hAnsi="Calibri"/>
                <w:color w:val="000000" w:themeColor="text1"/>
                <w:sz w:val="20"/>
                <w:szCs w:val="20"/>
              </w:rPr>
              <w:t>3</w:t>
            </w:r>
          </w:p>
        </w:tc>
        <w:tc>
          <w:tcPr>
            <w:tcW w:w="8806" w:type="dxa"/>
            <w:shd w:val="clear" w:color="auto" w:fill="auto"/>
          </w:tcPr>
          <w:p w14:paraId="389950F5" w14:textId="77777777" w:rsidR="009C65CC" w:rsidRPr="0032084D" w:rsidRDefault="009C65CC" w:rsidP="00DC31F1">
            <w:pPr>
              <w:jc w:val="both"/>
              <w:textAlignment w:val="baseline"/>
              <w:rPr>
                <w:rFonts w:ascii="Calibri" w:eastAsia="Tahoma" w:hAnsi="Calibri"/>
                <w:color w:val="000000" w:themeColor="text1"/>
                <w:sz w:val="20"/>
                <w:szCs w:val="20"/>
              </w:rPr>
            </w:pPr>
          </w:p>
        </w:tc>
      </w:tr>
    </w:tbl>
    <w:p w14:paraId="27323953" w14:textId="77777777" w:rsidR="009C65CC" w:rsidRPr="00D41440" w:rsidRDefault="009C65CC" w:rsidP="009C65CC">
      <w:pPr>
        <w:jc w:val="both"/>
        <w:textAlignment w:val="baseline"/>
        <w:rPr>
          <w:rFonts w:ascii="Calibri" w:eastAsia="Tahoma" w:hAnsi="Calibri"/>
          <w:color w:val="000000"/>
          <w:sz w:val="20"/>
          <w:szCs w:val="20"/>
        </w:rPr>
      </w:pPr>
    </w:p>
    <w:p w14:paraId="4CCDF04E" w14:textId="77777777" w:rsidR="009C65CC" w:rsidRPr="001A43FC" w:rsidRDefault="009C65CC" w:rsidP="009C65CC">
      <w:pPr>
        <w:jc w:val="both"/>
        <w:textAlignment w:val="baseline"/>
        <w:rPr>
          <w:rFonts w:ascii="Calibri" w:eastAsia="Tahoma" w:hAnsi="Calibri"/>
          <w:color w:val="000000" w:themeColor="text1"/>
          <w:sz w:val="20"/>
          <w:szCs w:val="20"/>
        </w:rPr>
      </w:pPr>
      <w:r w:rsidRPr="00D41440">
        <w:rPr>
          <w:rFonts w:ascii="Calibri" w:eastAsia="Tahoma" w:hAnsi="Calibri"/>
          <w:b/>
          <w:bCs/>
          <w:color w:val="000000"/>
          <w:sz w:val="20"/>
          <w:szCs w:val="20"/>
        </w:rPr>
        <w:t xml:space="preserve">□ OŚWIADCZAM/Y, </w:t>
      </w:r>
      <w:r w:rsidRPr="00D41440">
        <w:rPr>
          <w:rFonts w:ascii="Calibri" w:eastAsia="Tahoma" w:hAnsi="Calibri"/>
          <w:bCs/>
          <w:color w:val="000000"/>
          <w:sz w:val="20"/>
          <w:szCs w:val="20"/>
        </w:rPr>
        <w:t xml:space="preserve">że nie </w:t>
      </w:r>
      <w:r w:rsidRPr="00D41440">
        <w:rPr>
          <w:rFonts w:ascii="Calibri" w:eastAsia="Tahoma" w:hAnsi="Calibri"/>
          <w:color w:val="000000"/>
          <w:sz w:val="20"/>
          <w:szCs w:val="20"/>
        </w:rPr>
        <w:t>należę/należymy do grupy kapitałowej o </w:t>
      </w:r>
      <w:r w:rsidRPr="001A43FC">
        <w:rPr>
          <w:rFonts w:ascii="Calibri" w:eastAsia="Tahoma" w:hAnsi="Calibri"/>
          <w:color w:val="000000" w:themeColor="text1"/>
          <w:sz w:val="20"/>
          <w:szCs w:val="20"/>
        </w:rPr>
        <w:t xml:space="preserve">której mowa w art. 24 ust. 1 pkt. 23 ustawy </w:t>
      </w:r>
      <w:r w:rsidRPr="001A43FC">
        <w:rPr>
          <w:rFonts w:ascii="Calibri" w:eastAsia="Tahoma" w:hAnsi="Calibri"/>
          <w:color w:val="000000" w:themeColor="text1"/>
          <w:sz w:val="20"/>
          <w:szCs w:val="20"/>
        </w:rPr>
        <w:br/>
        <w:t>z dnia 29 stycznia 2004 roku - Prawo zamówień publicznych (t.j. Dz. U. z 2017 r. poz. 1579 ze zm.)*.</w:t>
      </w:r>
    </w:p>
    <w:p w14:paraId="1388C14C" w14:textId="77777777" w:rsidR="009C65CC" w:rsidRPr="001A43FC" w:rsidRDefault="009C65CC" w:rsidP="009C65CC">
      <w:pPr>
        <w:jc w:val="both"/>
        <w:textAlignment w:val="baseline"/>
        <w:rPr>
          <w:rFonts w:ascii="Calibri" w:eastAsia="Tahoma" w:hAnsi="Calibri"/>
          <w:color w:val="000000" w:themeColor="text1"/>
          <w:sz w:val="20"/>
          <w:szCs w:val="20"/>
        </w:rPr>
      </w:pPr>
    </w:p>
    <w:p w14:paraId="006C35BD" w14:textId="77777777" w:rsidR="009C65CC" w:rsidRPr="001A43FC" w:rsidRDefault="009C65CC" w:rsidP="009C65CC">
      <w:pPr>
        <w:jc w:val="both"/>
        <w:textAlignment w:val="baseline"/>
        <w:rPr>
          <w:rFonts w:eastAsia="Tahoma"/>
          <w:i/>
          <w:iCs/>
          <w:color w:val="000000" w:themeColor="text1"/>
          <w:sz w:val="22"/>
          <w:szCs w:val="22"/>
        </w:rPr>
      </w:pPr>
    </w:p>
    <w:p w14:paraId="52563ED1" w14:textId="77777777" w:rsidR="009C65CC" w:rsidRPr="00BA4F24" w:rsidRDefault="009C65CC" w:rsidP="009C65CC">
      <w:pPr>
        <w:jc w:val="both"/>
        <w:textAlignment w:val="baseline"/>
        <w:rPr>
          <w:rFonts w:eastAsia="Tahoma"/>
          <w:i/>
          <w:iCs/>
          <w:color w:val="000000"/>
          <w:sz w:val="22"/>
          <w:szCs w:val="22"/>
        </w:rPr>
      </w:pPr>
    </w:p>
    <w:p w14:paraId="51B4C9BE" w14:textId="77777777" w:rsidR="009C65CC" w:rsidRPr="00231A6F" w:rsidRDefault="009C65CC" w:rsidP="009C65CC">
      <w:pPr>
        <w:tabs>
          <w:tab w:val="left" w:pos="1800"/>
        </w:tabs>
        <w:jc w:val="right"/>
        <w:rPr>
          <w:rFonts w:ascii="Calibri" w:hAnsi="Calibri" w:cs="Arial"/>
          <w:sz w:val="20"/>
          <w:szCs w:val="20"/>
        </w:rPr>
      </w:pPr>
      <w:r w:rsidRPr="00BA4F24">
        <w:rPr>
          <w:rFonts w:eastAsia="Tahoma"/>
          <w:i/>
          <w:iCs/>
          <w:color w:val="000000"/>
          <w:position w:val="6"/>
          <w:sz w:val="22"/>
          <w:szCs w:val="22"/>
        </w:rPr>
        <w:t xml:space="preserve"> </w:t>
      </w:r>
      <w:r w:rsidRPr="00231A6F">
        <w:rPr>
          <w:rFonts w:ascii="Calibri" w:hAnsi="Calibri" w:cs="Arial"/>
          <w:sz w:val="20"/>
          <w:szCs w:val="20"/>
        </w:rPr>
        <w:t>.................................. , dnia ......................      …….……….........................................................</w:t>
      </w:r>
    </w:p>
    <w:p w14:paraId="1FAC5FF5" w14:textId="77777777" w:rsidR="009C65CC" w:rsidRPr="00231A6F" w:rsidRDefault="009C65CC" w:rsidP="009C65CC">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p>
    <w:p w14:paraId="32E9FCFE" w14:textId="77777777" w:rsidR="009C65CC" w:rsidRPr="00BA4F24" w:rsidRDefault="009C65CC" w:rsidP="009C65CC">
      <w:pPr>
        <w:spacing w:line="360" w:lineRule="auto"/>
        <w:jc w:val="both"/>
        <w:rPr>
          <w:rFonts w:eastAsia="Tahoma"/>
          <w:b/>
          <w:bCs/>
          <w:color w:val="000000"/>
          <w:sz w:val="22"/>
          <w:szCs w:val="22"/>
        </w:rPr>
      </w:pPr>
    </w:p>
    <w:p w14:paraId="2E52D36D" w14:textId="77777777" w:rsidR="00906A59" w:rsidRDefault="00906A59" w:rsidP="0000128A">
      <w:pPr>
        <w:pStyle w:val="rozdzia"/>
        <w:jc w:val="center"/>
        <w:rPr>
          <w:rFonts w:ascii="Calibri" w:hAnsi="Calibri"/>
          <w:b/>
          <w:color w:val="FF0000"/>
          <w:sz w:val="36"/>
          <w:szCs w:val="36"/>
        </w:rPr>
      </w:pPr>
    </w:p>
    <w:p w14:paraId="46666BE8" w14:textId="77777777" w:rsidR="0007164A" w:rsidRDefault="0007164A" w:rsidP="0000128A">
      <w:pPr>
        <w:pStyle w:val="rozdzia"/>
        <w:jc w:val="center"/>
        <w:rPr>
          <w:rFonts w:ascii="Calibri" w:hAnsi="Calibri"/>
          <w:b/>
          <w:color w:val="FF0000"/>
          <w:sz w:val="36"/>
          <w:szCs w:val="36"/>
        </w:rPr>
      </w:pPr>
    </w:p>
    <w:p w14:paraId="62466FB5" w14:textId="77777777" w:rsidR="0007164A" w:rsidRDefault="0007164A" w:rsidP="0000128A">
      <w:pPr>
        <w:pStyle w:val="rozdzia"/>
        <w:jc w:val="center"/>
        <w:rPr>
          <w:rFonts w:ascii="Calibri" w:hAnsi="Calibri"/>
          <w:b/>
          <w:color w:val="FF0000"/>
          <w:sz w:val="36"/>
          <w:szCs w:val="36"/>
        </w:rPr>
      </w:pPr>
    </w:p>
    <w:p w14:paraId="43385715" w14:textId="77777777" w:rsidR="0007164A" w:rsidRDefault="0007164A" w:rsidP="0000128A">
      <w:pPr>
        <w:pStyle w:val="rozdzia"/>
        <w:jc w:val="center"/>
        <w:rPr>
          <w:rFonts w:ascii="Calibri" w:hAnsi="Calibri"/>
          <w:b/>
          <w:color w:val="FF0000"/>
          <w:sz w:val="36"/>
          <w:szCs w:val="36"/>
        </w:rPr>
      </w:pPr>
    </w:p>
    <w:p w14:paraId="6371A2C8" w14:textId="77777777" w:rsidR="0007164A" w:rsidRDefault="0007164A" w:rsidP="0000128A">
      <w:pPr>
        <w:pStyle w:val="rozdzia"/>
        <w:jc w:val="center"/>
        <w:rPr>
          <w:rFonts w:ascii="Calibri" w:hAnsi="Calibri"/>
          <w:b/>
          <w:color w:val="FF0000"/>
          <w:sz w:val="36"/>
          <w:szCs w:val="36"/>
        </w:rPr>
      </w:pPr>
    </w:p>
    <w:p w14:paraId="197ED0EA" w14:textId="77777777" w:rsidR="0007164A" w:rsidRDefault="0007164A" w:rsidP="0000128A">
      <w:pPr>
        <w:pStyle w:val="rozdzia"/>
        <w:jc w:val="center"/>
        <w:rPr>
          <w:rFonts w:ascii="Calibri" w:hAnsi="Calibri"/>
          <w:b/>
          <w:color w:val="FF0000"/>
          <w:sz w:val="36"/>
          <w:szCs w:val="36"/>
        </w:rPr>
      </w:pPr>
    </w:p>
    <w:p w14:paraId="312156F5" w14:textId="77777777" w:rsidR="0007164A" w:rsidRDefault="0007164A" w:rsidP="0000128A">
      <w:pPr>
        <w:pStyle w:val="rozdzia"/>
        <w:jc w:val="center"/>
        <w:rPr>
          <w:rFonts w:ascii="Calibri" w:hAnsi="Calibri"/>
          <w:b/>
          <w:color w:val="FF0000"/>
          <w:sz w:val="36"/>
          <w:szCs w:val="36"/>
        </w:rPr>
      </w:pPr>
    </w:p>
    <w:p w14:paraId="6711C673" w14:textId="77777777" w:rsidR="0007164A" w:rsidRDefault="0007164A" w:rsidP="0000128A">
      <w:pPr>
        <w:pStyle w:val="rozdzia"/>
        <w:jc w:val="center"/>
        <w:rPr>
          <w:rFonts w:ascii="Calibri" w:hAnsi="Calibri"/>
          <w:b/>
          <w:color w:val="FF0000"/>
          <w:sz w:val="36"/>
          <w:szCs w:val="36"/>
        </w:rPr>
      </w:pPr>
    </w:p>
    <w:p w14:paraId="3A85D0BE" w14:textId="77777777" w:rsidR="00906A59" w:rsidRDefault="00906A59" w:rsidP="0000128A">
      <w:pPr>
        <w:pStyle w:val="rozdzia"/>
        <w:jc w:val="center"/>
        <w:rPr>
          <w:rFonts w:ascii="Calibri" w:hAnsi="Calibri"/>
          <w:b/>
          <w:color w:val="FF0000"/>
          <w:sz w:val="36"/>
          <w:szCs w:val="36"/>
        </w:rPr>
      </w:pPr>
    </w:p>
    <w:p w14:paraId="3AA5E230" w14:textId="77777777" w:rsidR="00906A59" w:rsidRDefault="00906A59" w:rsidP="0000128A">
      <w:pPr>
        <w:pStyle w:val="rozdzia"/>
        <w:jc w:val="center"/>
        <w:rPr>
          <w:rFonts w:ascii="Calibri" w:hAnsi="Calibri"/>
          <w:b/>
          <w:color w:val="FF0000"/>
          <w:sz w:val="36"/>
          <w:szCs w:val="36"/>
        </w:rPr>
      </w:pPr>
    </w:p>
    <w:p w14:paraId="54B2C8BB" w14:textId="65276CF6" w:rsidR="0000128A" w:rsidRPr="00785AFC" w:rsidRDefault="0000128A" w:rsidP="0000128A">
      <w:pPr>
        <w:pStyle w:val="rozdzia"/>
        <w:jc w:val="center"/>
        <w:rPr>
          <w:rFonts w:ascii="Calibri" w:hAnsi="Calibri"/>
          <w:b/>
          <w:sz w:val="36"/>
          <w:szCs w:val="36"/>
        </w:rPr>
      </w:pPr>
      <w:r w:rsidRPr="00785AFC">
        <w:rPr>
          <w:rFonts w:ascii="Calibri" w:hAnsi="Calibri"/>
          <w:b/>
          <w:sz w:val="36"/>
          <w:szCs w:val="36"/>
        </w:rPr>
        <w:t xml:space="preserve">Dokumenty i oświadczenia </w:t>
      </w:r>
      <w:r w:rsidR="00906A59" w:rsidRPr="00785AFC">
        <w:rPr>
          <w:rFonts w:ascii="Calibri" w:hAnsi="Calibri"/>
          <w:b/>
          <w:sz w:val="36"/>
          <w:szCs w:val="36"/>
        </w:rPr>
        <w:t>na potwierdzenie spełnienia warunków udziału w postępowaniu i braku podstaw do wykluczenia</w:t>
      </w:r>
    </w:p>
    <w:p w14:paraId="69CB8CB7" w14:textId="77777777" w:rsidR="0000128A" w:rsidRPr="00785AFC" w:rsidRDefault="0000128A" w:rsidP="0000128A">
      <w:pPr>
        <w:pStyle w:val="rozdzia"/>
        <w:jc w:val="center"/>
        <w:rPr>
          <w:rFonts w:ascii="Calibri" w:hAnsi="Calibri"/>
          <w:b/>
          <w:sz w:val="36"/>
          <w:szCs w:val="36"/>
        </w:rPr>
      </w:pPr>
    </w:p>
    <w:p w14:paraId="40E24011" w14:textId="77777777" w:rsidR="0000128A" w:rsidRPr="00785AFC" w:rsidRDefault="0000128A" w:rsidP="0000128A">
      <w:pPr>
        <w:pStyle w:val="rozdzia"/>
        <w:jc w:val="center"/>
        <w:rPr>
          <w:rFonts w:ascii="Calibri" w:hAnsi="Calibri"/>
          <w:b/>
          <w:sz w:val="36"/>
          <w:szCs w:val="36"/>
        </w:rPr>
      </w:pPr>
    </w:p>
    <w:p w14:paraId="309B7663" w14:textId="3F26ED72" w:rsidR="00906A59" w:rsidRPr="00785AFC" w:rsidRDefault="0000128A" w:rsidP="0000128A">
      <w:pPr>
        <w:pStyle w:val="rozdzia"/>
        <w:jc w:val="center"/>
        <w:rPr>
          <w:rFonts w:ascii="Calibri" w:hAnsi="Calibri"/>
          <w:b/>
          <w:sz w:val="36"/>
          <w:szCs w:val="36"/>
        </w:rPr>
      </w:pPr>
      <w:r w:rsidRPr="00785AFC">
        <w:rPr>
          <w:rFonts w:ascii="Calibri" w:hAnsi="Calibri"/>
          <w:b/>
          <w:sz w:val="36"/>
          <w:szCs w:val="36"/>
        </w:rPr>
        <w:t xml:space="preserve">SKŁADANE </w:t>
      </w:r>
      <w:r w:rsidR="00906A59" w:rsidRPr="00785AFC">
        <w:rPr>
          <w:rFonts w:ascii="Calibri" w:hAnsi="Calibri"/>
          <w:b/>
          <w:sz w:val="36"/>
          <w:szCs w:val="36"/>
        </w:rPr>
        <w:t>NA WEZWANIE ZAMAWIAJĄCEGO PRZEZ WYKONAWCĘ, KTÓREGO OFERTA ZOSTANIE OCENIONA NAJWYŻEJ</w:t>
      </w:r>
    </w:p>
    <w:p w14:paraId="0681DDCE" w14:textId="77777777" w:rsidR="00906A59" w:rsidRPr="00785AFC" w:rsidRDefault="00906A59" w:rsidP="0000128A">
      <w:pPr>
        <w:pStyle w:val="rozdzia"/>
        <w:jc w:val="center"/>
        <w:rPr>
          <w:rFonts w:ascii="Calibri" w:hAnsi="Calibri"/>
          <w:b/>
          <w:sz w:val="36"/>
          <w:szCs w:val="36"/>
        </w:rPr>
      </w:pPr>
    </w:p>
    <w:p w14:paraId="42C0A21E" w14:textId="57198303" w:rsidR="0000128A" w:rsidRPr="00785AFC" w:rsidRDefault="0000128A" w:rsidP="0000128A">
      <w:pPr>
        <w:pStyle w:val="rozdzia"/>
        <w:jc w:val="center"/>
        <w:rPr>
          <w:rFonts w:ascii="Calibri" w:hAnsi="Calibri"/>
          <w:b/>
          <w:i/>
          <w:sz w:val="36"/>
          <w:szCs w:val="36"/>
        </w:rPr>
      </w:pPr>
      <w:r w:rsidRPr="00785AFC">
        <w:rPr>
          <w:rFonts w:ascii="Calibri" w:hAnsi="Calibri"/>
          <w:b/>
          <w:i/>
          <w:sz w:val="36"/>
          <w:szCs w:val="36"/>
        </w:rPr>
        <w:t>PO TERMINIE SKŁADANIA OFERT</w:t>
      </w:r>
    </w:p>
    <w:p w14:paraId="73183FD9" w14:textId="4F1F8017" w:rsidR="0000128A" w:rsidRPr="00785AFC" w:rsidRDefault="0000128A" w:rsidP="0000128A">
      <w:pPr>
        <w:pStyle w:val="rozdzia"/>
        <w:jc w:val="center"/>
        <w:rPr>
          <w:rFonts w:ascii="Calibri" w:hAnsi="Calibri"/>
          <w:b/>
          <w:i/>
          <w:sz w:val="36"/>
          <w:szCs w:val="36"/>
        </w:rPr>
      </w:pPr>
      <w:r w:rsidRPr="00785AFC">
        <w:rPr>
          <w:rFonts w:ascii="Calibri" w:hAnsi="Calibri"/>
          <w:b/>
          <w:i/>
          <w:sz w:val="36"/>
          <w:szCs w:val="36"/>
        </w:rPr>
        <w:t xml:space="preserve">ZGODNIE Z ROZDZIAŁEM </w:t>
      </w:r>
      <w:r w:rsidR="00906A59" w:rsidRPr="00785AFC">
        <w:rPr>
          <w:rFonts w:ascii="Calibri" w:hAnsi="Calibri"/>
          <w:b/>
          <w:i/>
          <w:sz w:val="36"/>
          <w:szCs w:val="36"/>
        </w:rPr>
        <w:t>VI UST. 2</w:t>
      </w:r>
      <w:r w:rsidRPr="00785AFC">
        <w:rPr>
          <w:rFonts w:ascii="Calibri" w:hAnsi="Calibri"/>
          <w:b/>
          <w:i/>
          <w:sz w:val="36"/>
          <w:szCs w:val="36"/>
        </w:rPr>
        <w:t xml:space="preserve"> SIWZ</w:t>
      </w:r>
    </w:p>
    <w:p w14:paraId="57182791" w14:textId="77777777" w:rsidR="0000128A" w:rsidRPr="00785AFC" w:rsidRDefault="0000128A" w:rsidP="00BE3C10">
      <w:pPr>
        <w:tabs>
          <w:tab w:val="left" w:pos="0"/>
        </w:tabs>
        <w:ind w:left="426" w:right="-2"/>
        <w:jc w:val="both"/>
        <w:rPr>
          <w:rFonts w:ascii="Calibri" w:hAnsi="Calibri"/>
          <w:i/>
          <w:iCs/>
          <w:lang w:eastAsia="en-US"/>
        </w:rPr>
      </w:pPr>
    </w:p>
    <w:p w14:paraId="002A6293" w14:textId="77777777" w:rsidR="002D082B" w:rsidRPr="00785AFC" w:rsidRDefault="002D082B" w:rsidP="00BE3C10">
      <w:pPr>
        <w:tabs>
          <w:tab w:val="left" w:pos="0"/>
        </w:tabs>
        <w:ind w:left="426" w:right="-2"/>
        <w:jc w:val="both"/>
        <w:rPr>
          <w:rFonts w:ascii="Calibri" w:hAnsi="Calibri"/>
          <w:i/>
          <w:iCs/>
          <w:lang w:eastAsia="en-US"/>
        </w:rPr>
      </w:pPr>
    </w:p>
    <w:p w14:paraId="751455D9" w14:textId="77777777" w:rsidR="002D082B" w:rsidRPr="00785AFC" w:rsidRDefault="002D082B" w:rsidP="00BE3C10">
      <w:pPr>
        <w:tabs>
          <w:tab w:val="left" w:pos="0"/>
        </w:tabs>
        <w:ind w:left="426" w:right="-2"/>
        <w:jc w:val="both"/>
        <w:rPr>
          <w:rFonts w:ascii="Calibri" w:hAnsi="Calibri"/>
          <w:i/>
          <w:iCs/>
          <w:lang w:eastAsia="en-US"/>
        </w:rPr>
      </w:pPr>
    </w:p>
    <w:p w14:paraId="3F349FEC" w14:textId="77777777" w:rsidR="007A6B3F" w:rsidRPr="00785AFC" w:rsidRDefault="007A6B3F" w:rsidP="00BE3C10">
      <w:pPr>
        <w:tabs>
          <w:tab w:val="left" w:pos="0"/>
        </w:tabs>
        <w:ind w:left="426" w:right="-2"/>
        <w:jc w:val="both"/>
        <w:rPr>
          <w:rFonts w:ascii="Calibri" w:hAnsi="Calibri"/>
          <w:i/>
          <w:iCs/>
          <w:lang w:eastAsia="en-US"/>
        </w:rPr>
      </w:pPr>
    </w:p>
    <w:p w14:paraId="60E7FDB8" w14:textId="77777777" w:rsidR="007A6B3F" w:rsidRPr="00785AFC" w:rsidRDefault="007A6B3F" w:rsidP="00BE3C10">
      <w:pPr>
        <w:tabs>
          <w:tab w:val="left" w:pos="0"/>
        </w:tabs>
        <w:ind w:left="426" w:right="-2"/>
        <w:jc w:val="both"/>
        <w:rPr>
          <w:rFonts w:ascii="Calibri" w:hAnsi="Calibri"/>
          <w:i/>
          <w:iCs/>
          <w:lang w:eastAsia="en-US"/>
        </w:rPr>
      </w:pPr>
    </w:p>
    <w:p w14:paraId="3EFD65A5" w14:textId="77777777" w:rsidR="007A6B3F" w:rsidRPr="00785AFC" w:rsidRDefault="007A6B3F" w:rsidP="00BE3C10">
      <w:pPr>
        <w:tabs>
          <w:tab w:val="left" w:pos="0"/>
        </w:tabs>
        <w:ind w:left="426" w:right="-2"/>
        <w:jc w:val="both"/>
        <w:rPr>
          <w:rFonts w:ascii="Calibri" w:hAnsi="Calibri"/>
          <w:i/>
          <w:iCs/>
          <w:lang w:eastAsia="en-US"/>
        </w:rPr>
      </w:pPr>
    </w:p>
    <w:p w14:paraId="1A3130B4" w14:textId="77777777" w:rsidR="007A6B3F" w:rsidRPr="00785AFC" w:rsidRDefault="007A6B3F" w:rsidP="00906A59">
      <w:pPr>
        <w:tabs>
          <w:tab w:val="left" w:pos="0"/>
        </w:tabs>
        <w:ind w:right="-2"/>
        <w:jc w:val="both"/>
        <w:rPr>
          <w:rFonts w:ascii="Calibri" w:hAnsi="Calibri"/>
          <w:i/>
          <w:iCs/>
          <w:lang w:eastAsia="en-US"/>
        </w:rPr>
      </w:pPr>
    </w:p>
    <w:p w14:paraId="6C2620FC" w14:textId="77777777" w:rsidR="007A6B3F" w:rsidRPr="00785AFC" w:rsidRDefault="007A6B3F" w:rsidP="00BE3C10">
      <w:pPr>
        <w:tabs>
          <w:tab w:val="left" w:pos="0"/>
        </w:tabs>
        <w:ind w:left="426" w:right="-2"/>
        <w:jc w:val="both"/>
        <w:rPr>
          <w:rFonts w:ascii="Calibri" w:hAnsi="Calibri"/>
          <w:i/>
          <w:iCs/>
          <w:lang w:eastAsia="en-US"/>
        </w:rPr>
      </w:pPr>
    </w:p>
    <w:p w14:paraId="3BC0EE9B" w14:textId="03FDE738" w:rsidR="00906A59" w:rsidRPr="00785AFC" w:rsidRDefault="00E340F2" w:rsidP="00906A59">
      <w:pPr>
        <w:autoSpaceDE w:val="0"/>
        <w:autoSpaceDN w:val="0"/>
        <w:adjustRightInd w:val="0"/>
        <w:jc w:val="both"/>
        <w:rPr>
          <w:rFonts w:ascii="Calibri" w:hAnsi="Calibri"/>
          <w:b/>
          <w:bCs/>
        </w:rPr>
      </w:pPr>
      <w:r>
        <w:rPr>
          <w:rFonts w:ascii="Calibri" w:hAnsi="Calibri"/>
          <w:b/>
          <w:bCs/>
        </w:rPr>
        <w:t xml:space="preserve">Załącznik nr 6 </w:t>
      </w:r>
      <w:r w:rsidR="00906A59" w:rsidRPr="00785AFC">
        <w:rPr>
          <w:rFonts w:ascii="Calibri" w:hAnsi="Calibri"/>
          <w:b/>
          <w:bCs/>
        </w:rPr>
        <w:t xml:space="preserve">- wykaz </w:t>
      </w:r>
      <w:r w:rsidR="00933317">
        <w:rPr>
          <w:rFonts w:ascii="Calibri" w:hAnsi="Calibri"/>
          <w:b/>
          <w:bCs/>
        </w:rPr>
        <w:t>dostaw</w:t>
      </w:r>
    </w:p>
    <w:p w14:paraId="7DFF5D98" w14:textId="77777777" w:rsidR="004B2C45" w:rsidRDefault="004B2C45" w:rsidP="00906A59">
      <w:pPr>
        <w:tabs>
          <w:tab w:val="left" w:pos="0"/>
        </w:tabs>
        <w:ind w:left="426" w:right="-2"/>
        <w:jc w:val="right"/>
        <w:rPr>
          <w:rFonts w:ascii="Calibri" w:hAnsi="Calibri"/>
          <w:b/>
          <w:iCs/>
          <w:lang w:eastAsia="en-US"/>
        </w:rPr>
      </w:pPr>
    </w:p>
    <w:p w14:paraId="48B6939B" w14:textId="77777777" w:rsidR="004B2C45" w:rsidRDefault="004B2C45" w:rsidP="00906A59">
      <w:pPr>
        <w:tabs>
          <w:tab w:val="left" w:pos="0"/>
        </w:tabs>
        <w:ind w:left="426" w:right="-2"/>
        <w:jc w:val="right"/>
        <w:rPr>
          <w:rFonts w:ascii="Calibri" w:hAnsi="Calibri"/>
          <w:b/>
          <w:iCs/>
          <w:lang w:eastAsia="en-US"/>
        </w:rPr>
      </w:pPr>
    </w:p>
    <w:p w14:paraId="30D48F8E" w14:textId="77777777" w:rsidR="005C53B5" w:rsidRDefault="005C53B5" w:rsidP="005C53B5">
      <w:pPr>
        <w:tabs>
          <w:tab w:val="left" w:pos="0"/>
        </w:tabs>
        <w:ind w:right="-2"/>
        <w:rPr>
          <w:rFonts w:ascii="Calibri" w:hAnsi="Calibri"/>
          <w:b/>
          <w:iCs/>
          <w:lang w:eastAsia="en-US"/>
        </w:rPr>
      </w:pPr>
    </w:p>
    <w:p w14:paraId="5E3F397D" w14:textId="77777777" w:rsidR="006C56BA" w:rsidRDefault="006C56BA" w:rsidP="005C53B5">
      <w:pPr>
        <w:tabs>
          <w:tab w:val="left" w:pos="0"/>
        </w:tabs>
        <w:ind w:right="-2"/>
        <w:rPr>
          <w:rFonts w:ascii="Calibri" w:hAnsi="Calibri"/>
          <w:b/>
          <w:iCs/>
          <w:lang w:eastAsia="en-US"/>
        </w:rPr>
      </w:pPr>
    </w:p>
    <w:p w14:paraId="4B54699F" w14:textId="77777777" w:rsidR="00BA4F6D" w:rsidRDefault="00BA4F6D" w:rsidP="005C53B5">
      <w:pPr>
        <w:tabs>
          <w:tab w:val="left" w:pos="0"/>
        </w:tabs>
        <w:ind w:right="-2"/>
        <w:jc w:val="right"/>
        <w:rPr>
          <w:rFonts w:ascii="Calibri" w:hAnsi="Calibri"/>
          <w:b/>
          <w:iCs/>
          <w:lang w:eastAsia="en-US"/>
        </w:rPr>
      </w:pPr>
    </w:p>
    <w:p w14:paraId="0064D501" w14:textId="77777777" w:rsidR="00BA4F6D" w:rsidRDefault="00BA4F6D" w:rsidP="005C53B5">
      <w:pPr>
        <w:tabs>
          <w:tab w:val="left" w:pos="0"/>
        </w:tabs>
        <w:ind w:right="-2"/>
        <w:jc w:val="right"/>
        <w:rPr>
          <w:rFonts w:ascii="Calibri" w:hAnsi="Calibri"/>
          <w:b/>
          <w:iCs/>
          <w:lang w:eastAsia="en-US"/>
        </w:rPr>
      </w:pPr>
    </w:p>
    <w:p w14:paraId="374C2B7B" w14:textId="77777777" w:rsidR="00BA4F6D" w:rsidRDefault="00BA4F6D" w:rsidP="005C53B5">
      <w:pPr>
        <w:tabs>
          <w:tab w:val="left" w:pos="0"/>
        </w:tabs>
        <w:ind w:right="-2"/>
        <w:jc w:val="right"/>
        <w:rPr>
          <w:rFonts w:ascii="Calibri" w:hAnsi="Calibri"/>
          <w:b/>
          <w:iCs/>
          <w:lang w:eastAsia="en-US"/>
        </w:rPr>
      </w:pPr>
    </w:p>
    <w:p w14:paraId="002CD64B" w14:textId="77777777" w:rsidR="00BA4F6D" w:rsidRDefault="00BA4F6D" w:rsidP="005C53B5">
      <w:pPr>
        <w:tabs>
          <w:tab w:val="left" w:pos="0"/>
        </w:tabs>
        <w:ind w:right="-2"/>
        <w:jc w:val="right"/>
        <w:rPr>
          <w:rFonts w:ascii="Calibri" w:hAnsi="Calibri"/>
          <w:b/>
          <w:iCs/>
          <w:lang w:eastAsia="en-US"/>
        </w:rPr>
      </w:pPr>
    </w:p>
    <w:p w14:paraId="2FF714A0" w14:textId="77777777" w:rsidR="0007164A" w:rsidRDefault="0007164A" w:rsidP="005C53B5">
      <w:pPr>
        <w:tabs>
          <w:tab w:val="left" w:pos="0"/>
        </w:tabs>
        <w:ind w:right="-2"/>
        <w:jc w:val="right"/>
        <w:rPr>
          <w:rFonts w:ascii="Calibri" w:hAnsi="Calibri"/>
          <w:b/>
          <w:iCs/>
          <w:lang w:eastAsia="en-US"/>
        </w:rPr>
      </w:pPr>
    </w:p>
    <w:p w14:paraId="34DF18B7" w14:textId="77777777" w:rsidR="0007164A" w:rsidRDefault="0007164A" w:rsidP="005C53B5">
      <w:pPr>
        <w:tabs>
          <w:tab w:val="left" w:pos="0"/>
        </w:tabs>
        <w:ind w:right="-2"/>
        <w:jc w:val="right"/>
        <w:rPr>
          <w:rFonts w:ascii="Calibri" w:hAnsi="Calibri"/>
          <w:b/>
          <w:iCs/>
          <w:lang w:eastAsia="en-US"/>
        </w:rPr>
      </w:pPr>
    </w:p>
    <w:p w14:paraId="394AE597" w14:textId="348950C9" w:rsidR="00CF41D6" w:rsidRDefault="00906A59" w:rsidP="005C53B5">
      <w:pPr>
        <w:tabs>
          <w:tab w:val="left" w:pos="0"/>
        </w:tabs>
        <w:ind w:right="-2"/>
        <w:jc w:val="right"/>
        <w:rPr>
          <w:rFonts w:ascii="Calibri" w:hAnsi="Calibri"/>
          <w:b/>
          <w:iCs/>
          <w:lang w:eastAsia="en-US"/>
        </w:rPr>
      </w:pPr>
      <w:r w:rsidRPr="00906A59">
        <w:rPr>
          <w:rFonts w:ascii="Calibri" w:hAnsi="Calibri"/>
          <w:b/>
          <w:iCs/>
          <w:lang w:eastAsia="en-US"/>
        </w:rPr>
        <w:t>Załączn</w:t>
      </w:r>
      <w:r w:rsidR="002B6B94">
        <w:rPr>
          <w:rFonts w:ascii="Calibri" w:hAnsi="Calibri"/>
          <w:b/>
          <w:iCs/>
          <w:lang w:eastAsia="en-US"/>
        </w:rPr>
        <w:t>ik nr 6</w:t>
      </w:r>
      <w:r w:rsidRPr="00906A59">
        <w:rPr>
          <w:rFonts w:ascii="Calibri" w:hAnsi="Calibri"/>
          <w:b/>
          <w:iCs/>
          <w:lang w:eastAsia="en-US"/>
        </w:rPr>
        <w:t xml:space="preserve"> do SIWZ</w:t>
      </w:r>
    </w:p>
    <w:p w14:paraId="21731B62" w14:textId="77777777" w:rsidR="00906A59" w:rsidRDefault="00906A59" w:rsidP="00906A59">
      <w:pPr>
        <w:tabs>
          <w:tab w:val="left" w:pos="0"/>
        </w:tabs>
        <w:ind w:left="426" w:right="-2"/>
        <w:jc w:val="right"/>
        <w:rPr>
          <w:rFonts w:ascii="Calibri" w:hAnsi="Calibri"/>
          <w:b/>
          <w:iCs/>
          <w:lang w:eastAsia="en-US"/>
        </w:rPr>
      </w:pPr>
    </w:p>
    <w:p w14:paraId="579E79AA" w14:textId="77777777" w:rsidR="00544F96" w:rsidRPr="00231A6F" w:rsidRDefault="00544F96" w:rsidP="00544F96">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w:t>
      </w:r>
    </w:p>
    <w:p w14:paraId="75AE4CDD" w14:textId="77777777" w:rsidR="00544F96" w:rsidRPr="00231A6F" w:rsidRDefault="00544F96" w:rsidP="00544F96">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Pieczęć Wykonawcy</w:t>
      </w:r>
    </w:p>
    <w:p w14:paraId="27EB4290" w14:textId="77777777" w:rsidR="00906A59" w:rsidRDefault="00906A59" w:rsidP="00544F96">
      <w:pPr>
        <w:tabs>
          <w:tab w:val="left" w:pos="0"/>
        </w:tabs>
        <w:ind w:right="-2"/>
        <w:rPr>
          <w:rFonts w:ascii="Calibri" w:hAnsi="Calibri"/>
          <w:b/>
          <w:iCs/>
          <w:lang w:eastAsia="en-US"/>
        </w:rPr>
      </w:pPr>
    </w:p>
    <w:p w14:paraId="019F3F42" w14:textId="77777777" w:rsidR="0007779B" w:rsidRDefault="00906A59" w:rsidP="0007779B">
      <w:pPr>
        <w:tabs>
          <w:tab w:val="left" w:pos="0"/>
        </w:tabs>
        <w:ind w:left="426" w:right="-2"/>
        <w:jc w:val="center"/>
        <w:rPr>
          <w:rFonts w:ascii="Calibri" w:hAnsi="Calibri"/>
          <w:b/>
          <w:iCs/>
          <w:sz w:val="32"/>
          <w:szCs w:val="32"/>
          <w:lang w:eastAsia="en-US"/>
        </w:rPr>
      </w:pPr>
      <w:r w:rsidRPr="00DB494E">
        <w:rPr>
          <w:rFonts w:ascii="Calibri" w:hAnsi="Calibri"/>
          <w:b/>
          <w:iCs/>
          <w:sz w:val="32"/>
          <w:szCs w:val="32"/>
          <w:lang w:eastAsia="en-US"/>
        </w:rPr>
        <w:t xml:space="preserve">WYKAZ </w:t>
      </w:r>
      <w:r w:rsidR="001C2A84">
        <w:rPr>
          <w:rFonts w:ascii="Calibri" w:hAnsi="Calibri"/>
          <w:b/>
          <w:iCs/>
          <w:sz w:val="32"/>
          <w:szCs w:val="32"/>
          <w:lang w:eastAsia="en-US"/>
        </w:rPr>
        <w:t xml:space="preserve">WYKONANYCH </w:t>
      </w:r>
      <w:r w:rsidR="00D94579">
        <w:rPr>
          <w:rFonts w:ascii="Calibri" w:hAnsi="Calibri"/>
          <w:b/>
          <w:iCs/>
          <w:sz w:val="32"/>
          <w:szCs w:val="32"/>
          <w:lang w:eastAsia="en-US"/>
        </w:rPr>
        <w:t>DOSTAW</w:t>
      </w:r>
      <w:r w:rsidR="0007779B">
        <w:rPr>
          <w:rFonts w:ascii="Calibri" w:hAnsi="Calibri"/>
          <w:b/>
          <w:iCs/>
          <w:sz w:val="32"/>
          <w:szCs w:val="32"/>
          <w:lang w:eastAsia="en-US"/>
        </w:rPr>
        <w:t xml:space="preserve"> </w:t>
      </w:r>
    </w:p>
    <w:p w14:paraId="525DB047" w14:textId="554A780E" w:rsidR="00631D82" w:rsidRDefault="0007779B" w:rsidP="0007779B">
      <w:pPr>
        <w:tabs>
          <w:tab w:val="left" w:pos="0"/>
        </w:tabs>
        <w:ind w:left="426" w:right="-2"/>
        <w:jc w:val="center"/>
        <w:rPr>
          <w:rFonts w:ascii="Arial" w:eastAsia="TimesNewRomanPSMT" w:hAnsi="Arial" w:cs="Arial"/>
          <w:b/>
          <w:sz w:val="20"/>
          <w:szCs w:val="20"/>
          <w:u w:val="single"/>
        </w:rPr>
      </w:pPr>
      <w:r>
        <w:rPr>
          <w:rFonts w:ascii="Arial" w:eastAsia="TimesNewRomanPSMT" w:hAnsi="Arial" w:cs="Arial"/>
          <w:b/>
          <w:sz w:val="20"/>
          <w:szCs w:val="20"/>
          <w:u w:val="single"/>
        </w:rPr>
        <w:t>w</w:t>
      </w:r>
      <w:r w:rsidR="00631D82" w:rsidRPr="00631D82">
        <w:rPr>
          <w:rFonts w:ascii="Arial" w:eastAsia="TimesNewRomanPSMT" w:hAnsi="Arial" w:cs="Arial"/>
          <w:b/>
          <w:sz w:val="20"/>
          <w:szCs w:val="20"/>
          <w:u w:val="single"/>
        </w:rPr>
        <w:t xml:space="preserve"> zakresie części nr 1:</w:t>
      </w:r>
    </w:p>
    <w:p w14:paraId="24EC89F4" w14:textId="77777777" w:rsidR="0007779B" w:rsidRPr="0007779B" w:rsidRDefault="0007779B" w:rsidP="0007779B">
      <w:pPr>
        <w:tabs>
          <w:tab w:val="left" w:pos="0"/>
        </w:tabs>
        <w:ind w:left="426" w:right="-2"/>
        <w:jc w:val="center"/>
        <w:rPr>
          <w:rFonts w:ascii="Calibri" w:hAnsi="Calibri"/>
          <w:b/>
          <w:iCs/>
          <w:sz w:val="32"/>
          <w:szCs w:val="32"/>
          <w:lang w:eastAsia="en-US"/>
        </w:rPr>
      </w:pPr>
    </w:p>
    <w:tbl>
      <w:tblPr>
        <w:tblStyle w:val="Tabela-Siatka1"/>
        <w:tblW w:w="10141" w:type="dxa"/>
        <w:tblInd w:w="-252" w:type="dxa"/>
        <w:tblLayout w:type="fixed"/>
        <w:tblLook w:val="01E0" w:firstRow="1" w:lastRow="1" w:firstColumn="1" w:lastColumn="1" w:noHBand="0" w:noVBand="0"/>
      </w:tblPr>
      <w:tblGrid>
        <w:gridCol w:w="540"/>
        <w:gridCol w:w="4215"/>
        <w:gridCol w:w="1856"/>
        <w:gridCol w:w="1558"/>
        <w:gridCol w:w="1972"/>
      </w:tblGrid>
      <w:tr w:rsidR="00631D82" w:rsidRPr="00631D82" w14:paraId="03EB9D85" w14:textId="77777777" w:rsidTr="00BA4F6D">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4072F3" w14:textId="77777777" w:rsidR="00631D82" w:rsidRPr="00631D82" w:rsidRDefault="00631D82" w:rsidP="00631D82">
            <w:pPr>
              <w:spacing w:after="120" w:line="280" w:lineRule="exact"/>
              <w:ind w:right="-284"/>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Lp.</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86C858" w14:textId="77777777" w:rsidR="00631D82" w:rsidRPr="00631D82" w:rsidRDefault="00631D82" w:rsidP="00631D82">
            <w:pPr>
              <w:spacing w:after="120" w:line="280" w:lineRule="exact"/>
              <w:ind w:right="3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Nazwa zadania i opis zadania</w:t>
            </w:r>
          </w:p>
          <w:p w14:paraId="36C90E08" w14:textId="0E38739F" w:rsidR="00631D82" w:rsidRPr="00631D82" w:rsidRDefault="00631D82" w:rsidP="00631D82">
            <w:pPr>
              <w:spacing w:after="120" w:line="280" w:lineRule="exact"/>
              <w:ind w:right="34"/>
              <w:jc w:val="center"/>
              <w:rPr>
                <w:rFonts w:asciiTheme="minorHAnsi" w:eastAsia="Times New Roman" w:hAnsiTheme="minorHAnsi" w:cs="Arial"/>
                <w:b/>
                <w:bCs/>
                <w:sz w:val="22"/>
                <w:szCs w:val="22"/>
              </w:rPr>
            </w:pPr>
            <w:r w:rsidRPr="00631D82">
              <w:rPr>
                <w:rFonts w:asciiTheme="minorHAnsi" w:eastAsia="Times New Roman" w:hAnsiTheme="minorHAnsi" w:cs="Arial"/>
                <w:sz w:val="22"/>
                <w:szCs w:val="22"/>
              </w:rPr>
              <w:t>- podanie danych potwierdzających wymagania z  rozdziału V ust. 1 pkt. 3 SIWZ</w:t>
            </w:r>
          </w:p>
        </w:tc>
        <w:tc>
          <w:tcPr>
            <w:tcW w:w="1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2C230B" w14:textId="04E2C961" w:rsidR="00631D82" w:rsidRPr="00631D82" w:rsidRDefault="00631D82" w:rsidP="00631D82">
            <w:pPr>
              <w:spacing w:after="120" w:line="280" w:lineRule="exact"/>
              <w:ind w:left="33"/>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Wartość</w:t>
            </w:r>
            <w:r w:rsidR="006C56BA">
              <w:rPr>
                <w:rFonts w:asciiTheme="minorHAnsi" w:eastAsia="Times New Roman" w:hAnsiTheme="minorHAnsi" w:cs="Arial"/>
                <w:b/>
                <w:bCs/>
                <w:sz w:val="22"/>
                <w:szCs w:val="22"/>
              </w:rPr>
              <w:t xml:space="preserve"> dostawy</w:t>
            </w:r>
            <w:r w:rsidRPr="00631D82">
              <w:rPr>
                <w:rFonts w:asciiTheme="minorHAnsi" w:eastAsia="Times New Roman" w:hAnsiTheme="minorHAnsi" w:cs="Arial"/>
                <w:b/>
                <w:bCs/>
                <w:sz w:val="22"/>
                <w:szCs w:val="22"/>
              </w:rPr>
              <w:t xml:space="preserve"> brutto</w:t>
            </w:r>
          </w:p>
          <w:p w14:paraId="6A494A8A" w14:textId="779FE707" w:rsidR="00631D82" w:rsidRPr="00631D82" w:rsidRDefault="00631D82" w:rsidP="00631D82">
            <w:pPr>
              <w:spacing w:after="120" w:line="280" w:lineRule="exact"/>
              <w:ind w:left="33"/>
              <w:jc w:val="center"/>
              <w:rPr>
                <w:rFonts w:asciiTheme="minorHAnsi" w:eastAsia="Times New Roman" w:hAnsiTheme="minorHAnsi" w:cs="Arial"/>
                <w:b/>
                <w:bCs/>
                <w:sz w:val="22"/>
                <w:szCs w:val="22"/>
              </w:rPr>
            </w:pPr>
            <w:r w:rsidRPr="00631D82">
              <w:rPr>
                <w:rFonts w:asciiTheme="minorHAnsi" w:eastAsia="Times New Roman" w:hAnsiTheme="minorHAnsi" w:cs="Arial"/>
                <w:sz w:val="22"/>
                <w:szCs w:val="22"/>
              </w:rPr>
              <w:t>- podanie danych potwierdzających</w:t>
            </w:r>
            <w:r w:rsidR="0097730D">
              <w:rPr>
                <w:rFonts w:asciiTheme="minorHAnsi" w:eastAsia="Times New Roman" w:hAnsiTheme="minorHAnsi" w:cs="Arial"/>
                <w:sz w:val="22"/>
                <w:szCs w:val="22"/>
              </w:rPr>
              <w:t xml:space="preserve"> wymagania z rozdziału V ust. 1 </w:t>
            </w:r>
            <w:r w:rsidRPr="00631D82">
              <w:rPr>
                <w:rFonts w:asciiTheme="minorHAnsi" w:eastAsia="Times New Roman" w:hAnsiTheme="minorHAnsi" w:cs="Arial"/>
                <w:sz w:val="22"/>
                <w:szCs w:val="22"/>
              </w:rPr>
              <w:t>pkt 3  SIWZ</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BD7F67" w14:textId="77777777" w:rsidR="00631D82" w:rsidRPr="00631D82" w:rsidRDefault="00631D82" w:rsidP="00631D82">
            <w:pPr>
              <w:spacing w:after="120" w:line="280" w:lineRule="exact"/>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 xml:space="preserve">Termin realizacji </w:t>
            </w:r>
          </w:p>
          <w:p w14:paraId="38CD6224" w14:textId="77777777" w:rsidR="00631D82" w:rsidRPr="00631D82" w:rsidRDefault="00631D82" w:rsidP="00631D82">
            <w:pPr>
              <w:spacing w:after="120" w:line="280" w:lineRule="exact"/>
              <w:jc w:val="center"/>
              <w:rPr>
                <w:rFonts w:asciiTheme="minorHAnsi" w:eastAsia="Times New Roman" w:hAnsiTheme="minorHAnsi" w:cs="Arial"/>
                <w:bCs/>
                <w:sz w:val="22"/>
                <w:szCs w:val="22"/>
              </w:rPr>
            </w:pPr>
            <w:r w:rsidRPr="00631D82">
              <w:rPr>
                <w:rFonts w:asciiTheme="minorHAnsi" w:eastAsia="Times New Roman" w:hAnsiTheme="minorHAnsi" w:cs="Arial"/>
                <w:bCs/>
                <w:sz w:val="22"/>
                <w:szCs w:val="22"/>
              </w:rPr>
              <w:t>od (m-c/rok)</w:t>
            </w:r>
          </w:p>
          <w:p w14:paraId="3A3AE31C" w14:textId="77777777" w:rsidR="00631D82" w:rsidRPr="00631D82" w:rsidRDefault="00631D82" w:rsidP="00631D82">
            <w:pPr>
              <w:spacing w:after="120" w:line="280" w:lineRule="exact"/>
              <w:jc w:val="center"/>
              <w:rPr>
                <w:rFonts w:asciiTheme="minorHAnsi" w:eastAsia="Times New Roman" w:hAnsiTheme="minorHAnsi" w:cs="Arial"/>
                <w:b/>
                <w:bCs/>
                <w:sz w:val="22"/>
                <w:szCs w:val="22"/>
              </w:rPr>
            </w:pPr>
            <w:r w:rsidRPr="00631D82">
              <w:rPr>
                <w:rFonts w:asciiTheme="minorHAnsi" w:eastAsia="Times New Roman" w:hAnsiTheme="minorHAnsi" w:cs="Arial"/>
                <w:bCs/>
                <w:sz w:val="22"/>
                <w:szCs w:val="22"/>
              </w:rPr>
              <w:t>do (m-c/rok)</w:t>
            </w:r>
          </w:p>
        </w:tc>
        <w:tc>
          <w:tcPr>
            <w:tcW w:w="1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76F75" w14:textId="77777777" w:rsidR="00631D82" w:rsidRPr="00631D82" w:rsidRDefault="00631D82" w:rsidP="00631D82">
            <w:pPr>
              <w:spacing w:after="120" w:line="280" w:lineRule="exact"/>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 xml:space="preserve">Nazwa Zleceniodawcy </w:t>
            </w:r>
          </w:p>
        </w:tc>
      </w:tr>
      <w:tr w:rsidR="00631D82" w:rsidRPr="00631D82" w14:paraId="1F699D43" w14:textId="77777777" w:rsidTr="00BA4F6D">
        <w:trPr>
          <w:trHeight w:val="498"/>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06ABC6"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1</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F86C1B"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2</w:t>
            </w:r>
          </w:p>
        </w:tc>
        <w:tc>
          <w:tcPr>
            <w:tcW w:w="1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58430A"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3</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107EDF"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4</w:t>
            </w:r>
          </w:p>
        </w:tc>
        <w:tc>
          <w:tcPr>
            <w:tcW w:w="1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DFF93F"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5</w:t>
            </w:r>
          </w:p>
        </w:tc>
      </w:tr>
      <w:tr w:rsidR="00631D82" w:rsidRPr="00631D82" w14:paraId="569C9509" w14:textId="77777777" w:rsidTr="00BA4F6D">
        <w:tc>
          <w:tcPr>
            <w:tcW w:w="540" w:type="dxa"/>
            <w:tcBorders>
              <w:top w:val="single" w:sz="4" w:space="0" w:color="auto"/>
              <w:left w:val="single" w:sz="4" w:space="0" w:color="auto"/>
              <w:bottom w:val="single" w:sz="4" w:space="0" w:color="auto"/>
              <w:right w:val="single" w:sz="4" w:space="0" w:color="auto"/>
            </w:tcBorders>
            <w:vAlign w:val="center"/>
          </w:tcPr>
          <w:p w14:paraId="31C2CFBC" w14:textId="77777777" w:rsidR="00631D82" w:rsidRPr="00631D82" w:rsidRDefault="00631D82" w:rsidP="00631D82">
            <w:pPr>
              <w:spacing w:before="40" w:after="120" w:line="280" w:lineRule="exact"/>
              <w:ind w:right="-284"/>
              <w:rPr>
                <w:rFonts w:asciiTheme="minorHAnsi" w:eastAsia="Times New Roman" w:hAnsiTheme="minorHAnsi" w:cs="Arial"/>
                <w:b/>
                <w:bCs/>
                <w:sz w:val="22"/>
                <w:szCs w:val="22"/>
              </w:rPr>
            </w:pPr>
          </w:p>
          <w:p w14:paraId="19A82236" w14:textId="77777777" w:rsidR="00631D82" w:rsidRPr="00631D82" w:rsidRDefault="00631D82" w:rsidP="00631D82">
            <w:pPr>
              <w:spacing w:before="40" w:after="120" w:line="280" w:lineRule="exact"/>
              <w:ind w:right="-284"/>
              <w:rPr>
                <w:rFonts w:asciiTheme="minorHAnsi" w:eastAsia="Times New Roman" w:hAnsiTheme="minorHAnsi" w:cs="Arial"/>
                <w:b/>
                <w:bCs/>
                <w:sz w:val="22"/>
                <w:szCs w:val="22"/>
              </w:rPr>
            </w:pPr>
          </w:p>
        </w:tc>
        <w:tc>
          <w:tcPr>
            <w:tcW w:w="4215" w:type="dxa"/>
            <w:tcBorders>
              <w:top w:val="single" w:sz="4" w:space="0" w:color="auto"/>
              <w:left w:val="single" w:sz="4" w:space="0" w:color="auto"/>
              <w:bottom w:val="single" w:sz="4" w:space="0" w:color="auto"/>
              <w:right w:val="single" w:sz="4" w:space="0" w:color="auto"/>
            </w:tcBorders>
            <w:vAlign w:val="center"/>
          </w:tcPr>
          <w:p w14:paraId="62352CF5" w14:textId="77777777" w:rsidR="00631D82" w:rsidRPr="00631D82" w:rsidRDefault="00631D82" w:rsidP="00631D82">
            <w:pPr>
              <w:spacing w:before="40" w:after="120" w:line="280" w:lineRule="exact"/>
              <w:ind w:right="-284"/>
              <w:rPr>
                <w:rFonts w:asciiTheme="minorHAnsi" w:eastAsia="Times New Roman" w:hAnsiTheme="minorHAnsi" w:cs="Arial"/>
                <w:b/>
                <w:bCs/>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14:paraId="2D0AADD0"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0DBAD33E"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p>
        </w:tc>
        <w:tc>
          <w:tcPr>
            <w:tcW w:w="1972" w:type="dxa"/>
            <w:tcBorders>
              <w:top w:val="single" w:sz="4" w:space="0" w:color="auto"/>
              <w:left w:val="single" w:sz="4" w:space="0" w:color="auto"/>
              <w:bottom w:val="single" w:sz="4" w:space="0" w:color="auto"/>
              <w:right w:val="single" w:sz="4" w:space="0" w:color="auto"/>
            </w:tcBorders>
            <w:vAlign w:val="center"/>
          </w:tcPr>
          <w:p w14:paraId="53469A5C"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p>
        </w:tc>
      </w:tr>
      <w:tr w:rsidR="00631D82" w:rsidRPr="00631D82" w14:paraId="42291222" w14:textId="77777777" w:rsidTr="00BA4F6D">
        <w:tc>
          <w:tcPr>
            <w:tcW w:w="540" w:type="dxa"/>
            <w:tcBorders>
              <w:top w:val="single" w:sz="4" w:space="0" w:color="auto"/>
              <w:left w:val="single" w:sz="4" w:space="0" w:color="auto"/>
              <w:bottom w:val="single" w:sz="4" w:space="0" w:color="auto"/>
              <w:right w:val="single" w:sz="4" w:space="0" w:color="auto"/>
            </w:tcBorders>
            <w:vAlign w:val="center"/>
          </w:tcPr>
          <w:p w14:paraId="500E5D66" w14:textId="77777777" w:rsidR="00631D82" w:rsidRPr="00631D82" w:rsidRDefault="00631D82" w:rsidP="00631D82">
            <w:pPr>
              <w:spacing w:before="40" w:after="120" w:line="280" w:lineRule="exact"/>
              <w:ind w:right="-284"/>
              <w:rPr>
                <w:rFonts w:asciiTheme="minorHAnsi" w:eastAsia="Times New Roman" w:hAnsiTheme="minorHAnsi" w:cs="Arial"/>
                <w:b/>
                <w:bCs/>
                <w:sz w:val="22"/>
                <w:szCs w:val="22"/>
              </w:rPr>
            </w:pPr>
          </w:p>
          <w:p w14:paraId="5221F7CE" w14:textId="77777777" w:rsidR="00631D82" w:rsidRPr="00631D82" w:rsidRDefault="00631D82" w:rsidP="00631D82">
            <w:pPr>
              <w:spacing w:before="40" w:after="120" w:line="280" w:lineRule="exact"/>
              <w:ind w:right="-284"/>
              <w:rPr>
                <w:rFonts w:asciiTheme="minorHAnsi" w:eastAsia="Times New Roman" w:hAnsiTheme="minorHAnsi" w:cs="Arial"/>
                <w:b/>
                <w:bCs/>
                <w:sz w:val="22"/>
                <w:szCs w:val="22"/>
              </w:rPr>
            </w:pPr>
          </w:p>
        </w:tc>
        <w:tc>
          <w:tcPr>
            <w:tcW w:w="4215" w:type="dxa"/>
            <w:tcBorders>
              <w:top w:val="single" w:sz="4" w:space="0" w:color="auto"/>
              <w:left w:val="single" w:sz="4" w:space="0" w:color="auto"/>
              <w:bottom w:val="single" w:sz="4" w:space="0" w:color="auto"/>
              <w:right w:val="single" w:sz="4" w:space="0" w:color="auto"/>
            </w:tcBorders>
            <w:vAlign w:val="center"/>
          </w:tcPr>
          <w:p w14:paraId="7C2C8D4C"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14:paraId="5435994A"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27468F51"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p>
        </w:tc>
        <w:tc>
          <w:tcPr>
            <w:tcW w:w="1972" w:type="dxa"/>
            <w:tcBorders>
              <w:top w:val="single" w:sz="4" w:space="0" w:color="auto"/>
              <w:left w:val="single" w:sz="4" w:space="0" w:color="auto"/>
              <w:bottom w:val="single" w:sz="4" w:space="0" w:color="auto"/>
              <w:right w:val="single" w:sz="4" w:space="0" w:color="auto"/>
            </w:tcBorders>
            <w:vAlign w:val="center"/>
          </w:tcPr>
          <w:p w14:paraId="58F4CB53" w14:textId="77777777" w:rsidR="00631D82" w:rsidRPr="00631D82" w:rsidRDefault="00631D82" w:rsidP="00631D82">
            <w:pPr>
              <w:spacing w:before="40" w:after="120" w:line="280" w:lineRule="exact"/>
              <w:ind w:right="-284"/>
              <w:jc w:val="center"/>
              <w:rPr>
                <w:rFonts w:asciiTheme="minorHAnsi" w:eastAsia="Times New Roman" w:hAnsiTheme="minorHAnsi" w:cs="Arial"/>
                <w:b/>
                <w:bCs/>
                <w:sz w:val="22"/>
                <w:szCs w:val="22"/>
              </w:rPr>
            </w:pPr>
          </w:p>
        </w:tc>
      </w:tr>
    </w:tbl>
    <w:p w14:paraId="3CA97A2B" w14:textId="6DC3EF1B" w:rsidR="00631D82" w:rsidRDefault="00631D82" w:rsidP="00631D82">
      <w:pPr>
        <w:spacing w:before="40" w:after="40" w:line="300" w:lineRule="exact"/>
        <w:ind w:right="-284"/>
        <w:jc w:val="both"/>
        <w:rPr>
          <w:rFonts w:asciiTheme="minorHAnsi" w:hAnsiTheme="minorHAnsi" w:cs="Arial"/>
          <w:sz w:val="22"/>
          <w:szCs w:val="22"/>
          <w:u w:val="single"/>
          <w:lang w:eastAsia="en-US"/>
        </w:rPr>
      </w:pPr>
      <w:r w:rsidRPr="00631D82">
        <w:rPr>
          <w:rFonts w:asciiTheme="minorHAnsi" w:hAnsiTheme="minorHAnsi" w:cs="Arial"/>
          <w:b/>
          <w:sz w:val="22"/>
          <w:szCs w:val="22"/>
          <w:lang w:eastAsia="en-US"/>
        </w:rPr>
        <w:t xml:space="preserve">UWAGA! </w:t>
      </w:r>
      <w:r w:rsidRPr="00631D82">
        <w:rPr>
          <w:rFonts w:asciiTheme="minorHAnsi" w:hAnsiTheme="minorHAnsi" w:cs="Arial"/>
          <w:sz w:val="22"/>
          <w:szCs w:val="22"/>
          <w:u w:val="single"/>
          <w:lang w:eastAsia="en-US"/>
        </w:rPr>
        <w:t>Wykonawca do każdej z wykazanych dostaw musi dołączyć dowody potwierdzające ich należy</w:t>
      </w:r>
      <w:r w:rsidR="006C56BA">
        <w:rPr>
          <w:rFonts w:asciiTheme="minorHAnsi" w:hAnsiTheme="minorHAnsi" w:cs="Arial"/>
          <w:sz w:val="22"/>
          <w:szCs w:val="22"/>
          <w:u w:val="single"/>
          <w:lang w:eastAsia="en-US"/>
        </w:rPr>
        <w:t xml:space="preserve">te wykonanie </w:t>
      </w:r>
    </w:p>
    <w:p w14:paraId="0DC294B2" w14:textId="77777777" w:rsidR="006C56BA" w:rsidRDefault="006C56BA" w:rsidP="00631D82">
      <w:pPr>
        <w:spacing w:before="40" w:after="40" w:line="300" w:lineRule="exact"/>
        <w:ind w:right="-284"/>
        <w:jc w:val="both"/>
        <w:rPr>
          <w:rFonts w:asciiTheme="minorHAnsi" w:hAnsiTheme="minorHAnsi" w:cs="Arial"/>
          <w:sz w:val="22"/>
          <w:szCs w:val="22"/>
          <w:u w:val="single"/>
          <w:lang w:eastAsia="en-US"/>
        </w:rPr>
      </w:pPr>
    </w:p>
    <w:p w14:paraId="5325BD7B" w14:textId="77777777" w:rsidR="00BA4F6D" w:rsidRDefault="00BA4F6D" w:rsidP="00631D82">
      <w:pPr>
        <w:spacing w:before="40" w:after="40" w:line="300" w:lineRule="exact"/>
        <w:ind w:right="-284"/>
        <w:jc w:val="both"/>
        <w:rPr>
          <w:rFonts w:asciiTheme="minorHAnsi" w:hAnsiTheme="minorHAnsi" w:cs="Arial"/>
          <w:sz w:val="22"/>
          <w:szCs w:val="22"/>
          <w:u w:val="single"/>
          <w:lang w:eastAsia="en-US"/>
        </w:rPr>
      </w:pPr>
    </w:p>
    <w:p w14:paraId="52383CD6" w14:textId="77777777" w:rsidR="0007779B" w:rsidRDefault="0007779B" w:rsidP="0007779B">
      <w:pPr>
        <w:tabs>
          <w:tab w:val="left" w:pos="1800"/>
        </w:tabs>
        <w:jc w:val="right"/>
        <w:rPr>
          <w:rFonts w:eastAsia="Tahoma"/>
          <w:i/>
          <w:iCs/>
          <w:color w:val="000000"/>
          <w:position w:val="6"/>
          <w:sz w:val="22"/>
          <w:szCs w:val="22"/>
        </w:rPr>
      </w:pPr>
    </w:p>
    <w:p w14:paraId="5282C811" w14:textId="77777777" w:rsidR="0007779B" w:rsidRPr="00231A6F" w:rsidRDefault="0007779B" w:rsidP="0007779B">
      <w:pPr>
        <w:tabs>
          <w:tab w:val="left" w:pos="1800"/>
        </w:tabs>
        <w:jc w:val="right"/>
        <w:rPr>
          <w:rFonts w:ascii="Calibri" w:hAnsi="Calibri" w:cs="Arial"/>
          <w:sz w:val="20"/>
          <w:szCs w:val="20"/>
        </w:rPr>
      </w:pPr>
      <w:r w:rsidRPr="00BA4F24">
        <w:rPr>
          <w:rFonts w:eastAsia="Tahoma"/>
          <w:i/>
          <w:iCs/>
          <w:color w:val="000000"/>
          <w:position w:val="6"/>
          <w:sz w:val="22"/>
          <w:szCs w:val="22"/>
        </w:rPr>
        <w:t xml:space="preserve"> </w:t>
      </w:r>
      <w:r w:rsidRPr="00231A6F">
        <w:rPr>
          <w:rFonts w:ascii="Calibri" w:hAnsi="Calibri" w:cs="Arial"/>
          <w:sz w:val="20"/>
          <w:szCs w:val="20"/>
        </w:rPr>
        <w:t>.................................. , dnia ......................      …….……….........................................................</w:t>
      </w:r>
    </w:p>
    <w:p w14:paraId="2101842C" w14:textId="7E420458" w:rsidR="0007779B" w:rsidRDefault="0007779B" w:rsidP="0007779B">
      <w:pPr>
        <w:spacing w:before="40" w:after="40" w:line="300" w:lineRule="exact"/>
        <w:ind w:right="-284"/>
        <w:jc w:val="both"/>
        <w:rPr>
          <w:rFonts w:asciiTheme="minorHAnsi" w:hAnsiTheme="minorHAnsi" w:cs="Arial"/>
          <w:sz w:val="22"/>
          <w:szCs w:val="22"/>
          <w:u w:val="single"/>
          <w:lang w:eastAsia="en-US"/>
        </w:rPr>
      </w:pPr>
      <w:r w:rsidRPr="00231A6F">
        <w:rPr>
          <w:rFonts w:ascii="Calibri" w:hAnsi="Calibri" w:cs="Arial"/>
          <w:sz w:val="16"/>
          <w:szCs w:val="20"/>
        </w:rPr>
        <w:t xml:space="preserve">                                                                           </w:t>
      </w:r>
    </w:p>
    <w:p w14:paraId="69E30767" w14:textId="77777777" w:rsidR="00BA4F6D" w:rsidRDefault="00BA4F6D" w:rsidP="00631D82">
      <w:pPr>
        <w:spacing w:before="40" w:after="40" w:line="300" w:lineRule="exact"/>
        <w:ind w:right="-284"/>
        <w:jc w:val="both"/>
        <w:rPr>
          <w:rFonts w:asciiTheme="minorHAnsi" w:hAnsiTheme="minorHAnsi" w:cs="Arial"/>
          <w:sz w:val="22"/>
          <w:szCs w:val="22"/>
          <w:u w:val="single"/>
          <w:lang w:eastAsia="en-US"/>
        </w:rPr>
      </w:pPr>
    </w:p>
    <w:p w14:paraId="459FDBF9" w14:textId="77777777" w:rsidR="00BA4F6D" w:rsidRDefault="00BA4F6D" w:rsidP="00631D82">
      <w:pPr>
        <w:spacing w:before="40" w:after="40" w:line="300" w:lineRule="exact"/>
        <w:ind w:right="-284"/>
        <w:jc w:val="both"/>
        <w:rPr>
          <w:rFonts w:asciiTheme="minorHAnsi" w:hAnsiTheme="minorHAnsi" w:cs="Arial"/>
          <w:sz w:val="22"/>
          <w:szCs w:val="22"/>
          <w:u w:val="single"/>
          <w:lang w:eastAsia="en-US"/>
        </w:rPr>
      </w:pPr>
    </w:p>
    <w:p w14:paraId="20C6CC54" w14:textId="77777777" w:rsidR="00BA4F6D" w:rsidRDefault="00BA4F6D" w:rsidP="00631D82">
      <w:pPr>
        <w:spacing w:before="40" w:after="40" w:line="300" w:lineRule="exact"/>
        <w:ind w:right="-284"/>
        <w:jc w:val="both"/>
        <w:rPr>
          <w:rFonts w:asciiTheme="minorHAnsi" w:hAnsiTheme="minorHAnsi" w:cs="Arial"/>
          <w:sz w:val="22"/>
          <w:szCs w:val="22"/>
          <w:u w:val="single"/>
          <w:lang w:eastAsia="en-US"/>
        </w:rPr>
      </w:pPr>
    </w:p>
    <w:p w14:paraId="05998970" w14:textId="77777777" w:rsidR="00BA4F6D" w:rsidRDefault="00BA4F6D" w:rsidP="00631D82">
      <w:pPr>
        <w:spacing w:before="40" w:after="40" w:line="300" w:lineRule="exact"/>
        <w:ind w:right="-284"/>
        <w:jc w:val="both"/>
        <w:rPr>
          <w:rFonts w:asciiTheme="minorHAnsi" w:hAnsiTheme="minorHAnsi" w:cs="Arial"/>
          <w:sz w:val="22"/>
          <w:szCs w:val="22"/>
          <w:u w:val="single"/>
          <w:lang w:eastAsia="en-US"/>
        </w:rPr>
      </w:pPr>
    </w:p>
    <w:p w14:paraId="6E3A35C6" w14:textId="77777777" w:rsidR="00BA4F6D" w:rsidRDefault="00BA4F6D" w:rsidP="00631D82">
      <w:pPr>
        <w:spacing w:before="40" w:after="40" w:line="300" w:lineRule="exact"/>
        <w:ind w:right="-284"/>
        <w:jc w:val="both"/>
        <w:rPr>
          <w:rFonts w:asciiTheme="minorHAnsi" w:hAnsiTheme="minorHAnsi" w:cs="Arial"/>
          <w:sz w:val="22"/>
          <w:szCs w:val="22"/>
          <w:u w:val="single"/>
          <w:lang w:eastAsia="en-US"/>
        </w:rPr>
      </w:pPr>
    </w:p>
    <w:p w14:paraId="4A2DCD96" w14:textId="77777777" w:rsidR="00BA4F6D" w:rsidRDefault="00BA4F6D" w:rsidP="00631D82">
      <w:pPr>
        <w:spacing w:before="40" w:after="40" w:line="300" w:lineRule="exact"/>
        <w:ind w:right="-284"/>
        <w:jc w:val="both"/>
        <w:rPr>
          <w:rFonts w:asciiTheme="minorHAnsi" w:hAnsiTheme="minorHAnsi" w:cs="Arial"/>
          <w:sz w:val="22"/>
          <w:szCs w:val="22"/>
          <w:u w:val="single"/>
          <w:lang w:eastAsia="en-US"/>
        </w:rPr>
      </w:pPr>
    </w:p>
    <w:p w14:paraId="10B8DBB8" w14:textId="77777777" w:rsidR="0007164A" w:rsidRDefault="0007164A" w:rsidP="00631D82">
      <w:pPr>
        <w:spacing w:before="40" w:after="40" w:line="300" w:lineRule="exact"/>
        <w:ind w:right="-284"/>
        <w:jc w:val="both"/>
        <w:rPr>
          <w:rFonts w:asciiTheme="minorHAnsi" w:hAnsiTheme="minorHAnsi" w:cs="Arial"/>
          <w:sz w:val="22"/>
          <w:szCs w:val="22"/>
          <w:u w:val="single"/>
          <w:lang w:eastAsia="en-US"/>
        </w:rPr>
      </w:pPr>
    </w:p>
    <w:p w14:paraId="5A34D99E" w14:textId="77777777" w:rsidR="00BA4F6D" w:rsidRDefault="00BA4F6D" w:rsidP="00631D82">
      <w:pPr>
        <w:spacing w:before="40" w:after="40" w:line="300" w:lineRule="exact"/>
        <w:ind w:right="-284"/>
        <w:jc w:val="both"/>
        <w:rPr>
          <w:rFonts w:asciiTheme="minorHAnsi" w:hAnsiTheme="minorHAnsi" w:cs="Arial"/>
          <w:sz w:val="22"/>
          <w:szCs w:val="22"/>
          <w:u w:val="single"/>
          <w:lang w:eastAsia="en-US"/>
        </w:rPr>
      </w:pPr>
    </w:p>
    <w:p w14:paraId="5B11C956" w14:textId="77777777" w:rsidR="0007779B" w:rsidRDefault="0007779B" w:rsidP="0007779B">
      <w:pPr>
        <w:tabs>
          <w:tab w:val="left" w:pos="0"/>
        </w:tabs>
        <w:ind w:right="-2"/>
        <w:jc w:val="right"/>
        <w:rPr>
          <w:rFonts w:ascii="Calibri" w:hAnsi="Calibri"/>
          <w:b/>
          <w:iCs/>
          <w:lang w:eastAsia="en-US"/>
        </w:rPr>
      </w:pPr>
      <w:r w:rsidRPr="00906A59">
        <w:rPr>
          <w:rFonts w:ascii="Calibri" w:hAnsi="Calibri"/>
          <w:b/>
          <w:iCs/>
          <w:lang w:eastAsia="en-US"/>
        </w:rPr>
        <w:t>Załączn</w:t>
      </w:r>
      <w:r>
        <w:rPr>
          <w:rFonts w:ascii="Calibri" w:hAnsi="Calibri"/>
          <w:b/>
          <w:iCs/>
          <w:lang w:eastAsia="en-US"/>
        </w:rPr>
        <w:t>ik nr 6</w:t>
      </w:r>
      <w:r w:rsidRPr="00906A59">
        <w:rPr>
          <w:rFonts w:ascii="Calibri" w:hAnsi="Calibri"/>
          <w:b/>
          <w:iCs/>
          <w:lang w:eastAsia="en-US"/>
        </w:rPr>
        <w:t xml:space="preserve"> do SIWZ</w:t>
      </w:r>
    </w:p>
    <w:p w14:paraId="5465D749" w14:textId="77777777" w:rsidR="0007779B" w:rsidRDefault="0007779B" w:rsidP="0007779B">
      <w:pPr>
        <w:tabs>
          <w:tab w:val="left" w:pos="0"/>
        </w:tabs>
        <w:ind w:left="426" w:right="-2"/>
        <w:jc w:val="right"/>
        <w:rPr>
          <w:rFonts w:ascii="Calibri" w:hAnsi="Calibri"/>
          <w:b/>
          <w:iCs/>
          <w:lang w:eastAsia="en-US"/>
        </w:rPr>
      </w:pPr>
    </w:p>
    <w:p w14:paraId="6200ECB3" w14:textId="77777777" w:rsidR="0007779B" w:rsidRPr="00231A6F" w:rsidRDefault="0007779B" w:rsidP="0007779B">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w:t>
      </w:r>
    </w:p>
    <w:p w14:paraId="58857F6B" w14:textId="77777777" w:rsidR="0007779B" w:rsidRPr="00231A6F" w:rsidRDefault="0007779B" w:rsidP="0007779B">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Pieczęć Wykonawcy</w:t>
      </w:r>
    </w:p>
    <w:p w14:paraId="14761765" w14:textId="77777777" w:rsidR="0007779B" w:rsidRDefault="0007779B" w:rsidP="0007779B">
      <w:pPr>
        <w:tabs>
          <w:tab w:val="left" w:pos="0"/>
        </w:tabs>
        <w:ind w:right="-2"/>
        <w:rPr>
          <w:rFonts w:ascii="Calibri" w:hAnsi="Calibri"/>
          <w:b/>
          <w:iCs/>
          <w:lang w:eastAsia="en-US"/>
        </w:rPr>
      </w:pPr>
    </w:p>
    <w:p w14:paraId="384D7802" w14:textId="77777777" w:rsidR="0007779B" w:rsidRDefault="0007779B" w:rsidP="0007779B">
      <w:pPr>
        <w:tabs>
          <w:tab w:val="left" w:pos="0"/>
        </w:tabs>
        <w:ind w:left="426" w:right="-2"/>
        <w:jc w:val="center"/>
        <w:rPr>
          <w:rFonts w:ascii="Calibri" w:hAnsi="Calibri"/>
          <w:b/>
          <w:iCs/>
          <w:sz w:val="32"/>
          <w:szCs w:val="32"/>
          <w:lang w:eastAsia="en-US"/>
        </w:rPr>
      </w:pPr>
      <w:r w:rsidRPr="00DB494E">
        <w:rPr>
          <w:rFonts w:ascii="Calibri" w:hAnsi="Calibri"/>
          <w:b/>
          <w:iCs/>
          <w:sz w:val="32"/>
          <w:szCs w:val="32"/>
          <w:lang w:eastAsia="en-US"/>
        </w:rPr>
        <w:t xml:space="preserve">WYKAZ </w:t>
      </w:r>
      <w:r>
        <w:rPr>
          <w:rFonts w:ascii="Calibri" w:hAnsi="Calibri"/>
          <w:b/>
          <w:iCs/>
          <w:sz w:val="32"/>
          <w:szCs w:val="32"/>
          <w:lang w:eastAsia="en-US"/>
        </w:rPr>
        <w:t xml:space="preserve">WYKONANYCH DOSTAW </w:t>
      </w:r>
    </w:p>
    <w:p w14:paraId="082D45E8" w14:textId="0F01BD5F" w:rsidR="006C56BA" w:rsidRDefault="006C56BA" w:rsidP="0007779B">
      <w:pPr>
        <w:tabs>
          <w:tab w:val="left" w:pos="0"/>
        </w:tabs>
        <w:ind w:left="426" w:right="-2"/>
        <w:jc w:val="center"/>
        <w:rPr>
          <w:rFonts w:ascii="Arial" w:eastAsia="TimesNewRomanPSMT" w:hAnsi="Arial" w:cs="Arial"/>
          <w:b/>
          <w:sz w:val="20"/>
          <w:szCs w:val="20"/>
          <w:u w:val="single"/>
        </w:rPr>
      </w:pPr>
      <w:r>
        <w:rPr>
          <w:rFonts w:ascii="Arial" w:eastAsia="TimesNewRomanPSMT" w:hAnsi="Arial" w:cs="Arial"/>
          <w:b/>
          <w:sz w:val="20"/>
          <w:szCs w:val="20"/>
          <w:u w:val="single"/>
        </w:rPr>
        <w:t>W zakresie części nr 2</w:t>
      </w:r>
      <w:r w:rsidRPr="00631D82">
        <w:rPr>
          <w:rFonts w:ascii="Arial" w:eastAsia="TimesNewRomanPSMT" w:hAnsi="Arial" w:cs="Arial"/>
          <w:b/>
          <w:sz w:val="20"/>
          <w:szCs w:val="20"/>
          <w:u w:val="single"/>
        </w:rPr>
        <w:t>:</w:t>
      </w:r>
    </w:p>
    <w:p w14:paraId="50CAAB6B" w14:textId="77777777" w:rsidR="0007779B" w:rsidRPr="0007779B" w:rsidRDefault="0007779B" w:rsidP="0007779B">
      <w:pPr>
        <w:tabs>
          <w:tab w:val="left" w:pos="0"/>
        </w:tabs>
        <w:ind w:left="426" w:right="-2"/>
        <w:jc w:val="center"/>
        <w:rPr>
          <w:rFonts w:ascii="Calibri" w:hAnsi="Calibri"/>
          <w:b/>
          <w:iCs/>
          <w:sz w:val="32"/>
          <w:szCs w:val="32"/>
          <w:lang w:eastAsia="en-US"/>
        </w:rPr>
      </w:pPr>
    </w:p>
    <w:p w14:paraId="63A7A576" w14:textId="77777777" w:rsidR="00DE70B5" w:rsidRDefault="00DE70B5" w:rsidP="00046CF3">
      <w:pPr>
        <w:ind w:left="284" w:hanging="284"/>
        <w:jc w:val="both"/>
        <w:rPr>
          <w:rFonts w:ascii="Calibri" w:hAnsi="Calibri" w:cs="Arial"/>
          <w:sz w:val="18"/>
          <w:szCs w:val="18"/>
        </w:rPr>
      </w:pPr>
    </w:p>
    <w:tbl>
      <w:tblPr>
        <w:tblStyle w:val="Tabela-Siatka1"/>
        <w:tblW w:w="10141" w:type="dxa"/>
        <w:tblInd w:w="-252" w:type="dxa"/>
        <w:tblLayout w:type="fixed"/>
        <w:tblLook w:val="01E0" w:firstRow="1" w:lastRow="1" w:firstColumn="1" w:lastColumn="1" w:noHBand="0" w:noVBand="0"/>
      </w:tblPr>
      <w:tblGrid>
        <w:gridCol w:w="540"/>
        <w:gridCol w:w="4215"/>
        <w:gridCol w:w="1856"/>
        <w:gridCol w:w="1558"/>
        <w:gridCol w:w="1972"/>
      </w:tblGrid>
      <w:tr w:rsidR="006C56BA" w:rsidRPr="00631D82" w14:paraId="2FB1F54D" w14:textId="77777777" w:rsidTr="0007779B">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AAFD1D" w14:textId="77777777" w:rsidR="006C56BA" w:rsidRPr="00631D82" w:rsidRDefault="006C56BA" w:rsidP="00DC31F1">
            <w:pPr>
              <w:spacing w:after="120" w:line="280" w:lineRule="exact"/>
              <w:ind w:right="-284"/>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Lp.</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BD3525" w14:textId="77777777" w:rsidR="006C56BA" w:rsidRPr="00631D82" w:rsidRDefault="006C56BA" w:rsidP="00DC31F1">
            <w:pPr>
              <w:spacing w:after="120" w:line="280" w:lineRule="exact"/>
              <w:ind w:right="3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Nazwa zadania i opis zadania</w:t>
            </w:r>
          </w:p>
          <w:p w14:paraId="30ACD70F" w14:textId="77777777" w:rsidR="006C56BA" w:rsidRPr="00631D82" w:rsidRDefault="006C56BA" w:rsidP="00DC31F1">
            <w:pPr>
              <w:spacing w:after="120" w:line="280" w:lineRule="exact"/>
              <w:ind w:right="34"/>
              <w:jc w:val="center"/>
              <w:rPr>
                <w:rFonts w:asciiTheme="minorHAnsi" w:eastAsia="Times New Roman" w:hAnsiTheme="minorHAnsi" w:cs="Arial"/>
                <w:b/>
                <w:bCs/>
                <w:sz w:val="22"/>
                <w:szCs w:val="22"/>
              </w:rPr>
            </w:pPr>
            <w:r w:rsidRPr="00631D82">
              <w:rPr>
                <w:rFonts w:asciiTheme="minorHAnsi" w:eastAsia="Times New Roman" w:hAnsiTheme="minorHAnsi" w:cs="Arial"/>
                <w:sz w:val="22"/>
                <w:szCs w:val="22"/>
              </w:rPr>
              <w:t>- podanie danych potwierdzających wymagania z  rozdziału V ust. 1 pkt. 3 SIWZ</w:t>
            </w:r>
          </w:p>
        </w:tc>
        <w:tc>
          <w:tcPr>
            <w:tcW w:w="1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C335C9" w14:textId="5FC93605" w:rsidR="006C56BA" w:rsidRPr="00631D82" w:rsidRDefault="006C56BA" w:rsidP="00DC31F1">
            <w:pPr>
              <w:spacing w:after="120" w:line="280" w:lineRule="exact"/>
              <w:ind w:left="33"/>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Wartość</w:t>
            </w:r>
            <w:r>
              <w:rPr>
                <w:rFonts w:asciiTheme="minorHAnsi" w:eastAsia="Times New Roman" w:hAnsiTheme="minorHAnsi" w:cs="Arial"/>
                <w:b/>
                <w:bCs/>
                <w:sz w:val="22"/>
                <w:szCs w:val="22"/>
              </w:rPr>
              <w:t xml:space="preserve"> dostawy</w:t>
            </w:r>
            <w:r w:rsidRPr="00631D82">
              <w:rPr>
                <w:rFonts w:asciiTheme="minorHAnsi" w:eastAsia="Times New Roman" w:hAnsiTheme="minorHAnsi" w:cs="Arial"/>
                <w:b/>
                <w:bCs/>
                <w:sz w:val="22"/>
                <w:szCs w:val="22"/>
              </w:rPr>
              <w:t xml:space="preserve"> brutto</w:t>
            </w:r>
          </w:p>
          <w:p w14:paraId="68F349F7" w14:textId="57B5F10C" w:rsidR="006C56BA" w:rsidRPr="00631D82" w:rsidRDefault="006C56BA" w:rsidP="00DC31F1">
            <w:pPr>
              <w:spacing w:after="120" w:line="280" w:lineRule="exact"/>
              <w:ind w:left="33"/>
              <w:jc w:val="center"/>
              <w:rPr>
                <w:rFonts w:asciiTheme="minorHAnsi" w:eastAsia="Times New Roman" w:hAnsiTheme="minorHAnsi" w:cs="Arial"/>
                <w:b/>
                <w:bCs/>
                <w:sz w:val="22"/>
                <w:szCs w:val="22"/>
              </w:rPr>
            </w:pPr>
            <w:r w:rsidRPr="00631D82">
              <w:rPr>
                <w:rFonts w:asciiTheme="minorHAnsi" w:eastAsia="Times New Roman" w:hAnsiTheme="minorHAnsi" w:cs="Arial"/>
                <w:sz w:val="22"/>
                <w:szCs w:val="22"/>
              </w:rPr>
              <w:t>- podanie danych potwierdzającyc</w:t>
            </w:r>
            <w:r w:rsidR="0097730D">
              <w:rPr>
                <w:rFonts w:asciiTheme="minorHAnsi" w:eastAsia="Times New Roman" w:hAnsiTheme="minorHAnsi" w:cs="Arial"/>
                <w:sz w:val="22"/>
                <w:szCs w:val="22"/>
              </w:rPr>
              <w:t>h wymagania z rozdziału V ust. 1</w:t>
            </w:r>
            <w:r w:rsidRPr="00631D82">
              <w:rPr>
                <w:rFonts w:asciiTheme="minorHAnsi" w:eastAsia="Times New Roman" w:hAnsiTheme="minorHAnsi" w:cs="Arial"/>
                <w:sz w:val="22"/>
                <w:szCs w:val="22"/>
              </w:rPr>
              <w:t xml:space="preserve"> pkt 3  SIWZ</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6982F0" w14:textId="77777777" w:rsidR="006C56BA" w:rsidRPr="00631D82" w:rsidRDefault="006C56BA" w:rsidP="00DC31F1">
            <w:pPr>
              <w:spacing w:after="120" w:line="280" w:lineRule="exact"/>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 xml:space="preserve">Termin realizacji </w:t>
            </w:r>
          </w:p>
          <w:p w14:paraId="62D114D7" w14:textId="77777777" w:rsidR="006C56BA" w:rsidRPr="00631D82" w:rsidRDefault="006C56BA" w:rsidP="00DC31F1">
            <w:pPr>
              <w:spacing w:after="120" w:line="280" w:lineRule="exact"/>
              <w:jc w:val="center"/>
              <w:rPr>
                <w:rFonts w:asciiTheme="minorHAnsi" w:eastAsia="Times New Roman" w:hAnsiTheme="minorHAnsi" w:cs="Arial"/>
                <w:bCs/>
                <w:sz w:val="22"/>
                <w:szCs w:val="22"/>
              </w:rPr>
            </w:pPr>
            <w:r w:rsidRPr="00631D82">
              <w:rPr>
                <w:rFonts w:asciiTheme="minorHAnsi" w:eastAsia="Times New Roman" w:hAnsiTheme="minorHAnsi" w:cs="Arial"/>
                <w:bCs/>
                <w:sz w:val="22"/>
                <w:szCs w:val="22"/>
              </w:rPr>
              <w:t>od (m-c/rok)</w:t>
            </w:r>
          </w:p>
          <w:p w14:paraId="0A196C47" w14:textId="77777777" w:rsidR="006C56BA" w:rsidRPr="00631D82" w:rsidRDefault="006C56BA" w:rsidP="00DC31F1">
            <w:pPr>
              <w:spacing w:after="120" w:line="280" w:lineRule="exact"/>
              <w:jc w:val="center"/>
              <w:rPr>
                <w:rFonts w:asciiTheme="minorHAnsi" w:eastAsia="Times New Roman" w:hAnsiTheme="minorHAnsi" w:cs="Arial"/>
                <w:b/>
                <w:bCs/>
                <w:sz w:val="22"/>
                <w:szCs w:val="22"/>
              </w:rPr>
            </w:pPr>
            <w:r w:rsidRPr="00631D82">
              <w:rPr>
                <w:rFonts w:asciiTheme="minorHAnsi" w:eastAsia="Times New Roman" w:hAnsiTheme="minorHAnsi" w:cs="Arial"/>
                <w:bCs/>
                <w:sz w:val="22"/>
                <w:szCs w:val="22"/>
              </w:rPr>
              <w:t>do (m-c/rok)</w:t>
            </w:r>
          </w:p>
        </w:tc>
        <w:tc>
          <w:tcPr>
            <w:tcW w:w="1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5B900D" w14:textId="77777777" w:rsidR="006C56BA" w:rsidRPr="00631D82" w:rsidRDefault="006C56BA" w:rsidP="00DC31F1">
            <w:pPr>
              <w:spacing w:after="120" w:line="280" w:lineRule="exact"/>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 xml:space="preserve">Nazwa Zleceniodawcy </w:t>
            </w:r>
          </w:p>
        </w:tc>
      </w:tr>
      <w:tr w:rsidR="006C56BA" w:rsidRPr="00631D82" w14:paraId="33C6613F" w14:textId="77777777" w:rsidTr="0007779B">
        <w:trPr>
          <w:trHeight w:val="498"/>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1C55C0"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1</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128B3B"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2</w:t>
            </w:r>
          </w:p>
        </w:tc>
        <w:tc>
          <w:tcPr>
            <w:tcW w:w="1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742029"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3</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02BAE9"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4</w:t>
            </w:r>
          </w:p>
        </w:tc>
        <w:tc>
          <w:tcPr>
            <w:tcW w:w="1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9336B"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r w:rsidRPr="00631D82">
              <w:rPr>
                <w:rFonts w:asciiTheme="minorHAnsi" w:eastAsia="Times New Roman" w:hAnsiTheme="minorHAnsi" w:cs="Arial"/>
                <w:b/>
                <w:bCs/>
                <w:sz w:val="22"/>
                <w:szCs w:val="22"/>
              </w:rPr>
              <w:t>5</w:t>
            </w:r>
          </w:p>
        </w:tc>
      </w:tr>
      <w:tr w:rsidR="006C56BA" w:rsidRPr="00631D82" w14:paraId="4CCD1E71" w14:textId="77777777" w:rsidTr="0007779B">
        <w:tc>
          <w:tcPr>
            <w:tcW w:w="540" w:type="dxa"/>
            <w:tcBorders>
              <w:top w:val="single" w:sz="4" w:space="0" w:color="auto"/>
              <w:left w:val="single" w:sz="4" w:space="0" w:color="auto"/>
              <w:bottom w:val="single" w:sz="4" w:space="0" w:color="auto"/>
              <w:right w:val="single" w:sz="4" w:space="0" w:color="auto"/>
            </w:tcBorders>
            <w:vAlign w:val="center"/>
          </w:tcPr>
          <w:p w14:paraId="5C8D8268" w14:textId="77777777" w:rsidR="006C56BA" w:rsidRPr="00631D82" w:rsidRDefault="006C56BA" w:rsidP="00DC31F1">
            <w:pPr>
              <w:spacing w:before="40" w:after="120" w:line="280" w:lineRule="exact"/>
              <w:ind w:right="-284"/>
              <w:rPr>
                <w:rFonts w:asciiTheme="minorHAnsi" w:eastAsia="Times New Roman" w:hAnsiTheme="minorHAnsi" w:cs="Arial"/>
                <w:b/>
                <w:bCs/>
                <w:sz w:val="22"/>
                <w:szCs w:val="22"/>
              </w:rPr>
            </w:pPr>
          </w:p>
          <w:p w14:paraId="3BD0A56D" w14:textId="77777777" w:rsidR="006C56BA" w:rsidRPr="00631D82" w:rsidRDefault="006C56BA" w:rsidP="00DC31F1">
            <w:pPr>
              <w:spacing w:before="40" w:after="120" w:line="280" w:lineRule="exact"/>
              <w:ind w:right="-284"/>
              <w:rPr>
                <w:rFonts w:asciiTheme="minorHAnsi" w:eastAsia="Times New Roman" w:hAnsiTheme="minorHAnsi" w:cs="Arial"/>
                <w:b/>
                <w:bCs/>
                <w:sz w:val="22"/>
                <w:szCs w:val="22"/>
              </w:rPr>
            </w:pPr>
          </w:p>
        </w:tc>
        <w:tc>
          <w:tcPr>
            <w:tcW w:w="4215" w:type="dxa"/>
            <w:tcBorders>
              <w:top w:val="single" w:sz="4" w:space="0" w:color="auto"/>
              <w:left w:val="single" w:sz="4" w:space="0" w:color="auto"/>
              <w:bottom w:val="single" w:sz="4" w:space="0" w:color="auto"/>
              <w:right w:val="single" w:sz="4" w:space="0" w:color="auto"/>
            </w:tcBorders>
            <w:vAlign w:val="center"/>
          </w:tcPr>
          <w:p w14:paraId="4E6711AD" w14:textId="77777777" w:rsidR="006C56BA" w:rsidRPr="00631D82" w:rsidRDefault="006C56BA" w:rsidP="00DC31F1">
            <w:pPr>
              <w:spacing w:before="40" w:after="120" w:line="280" w:lineRule="exact"/>
              <w:ind w:right="-284"/>
              <w:rPr>
                <w:rFonts w:asciiTheme="minorHAnsi" w:eastAsia="Times New Roman" w:hAnsiTheme="minorHAnsi" w:cs="Arial"/>
                <w:b/>
                <w:bCs/>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14:paraId="631DF3D6"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0F20385B"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p>
        </w:tc>
        <w:tc>
          <w:tcPr>
            <w:tcW w:w="1972" w:type="dxa"/>
            <w:tcBorders>
              <w:top w:val="single" w:sz="4" w:space="0" w:color="auto"/>
              <w:left w:val="single" w:sz="4" w:space="0" w:color="auto"/>
              <w:bottom w:val="single" w:sz="4" w:space="0" w:color="auto"/>
              <w:right w:val="single" w:sz="4" w:space="0" w:color="auto"/>
            </w:tcBorders>
            <w:vAlign w:val="center"/>
          </w:tcPr>
          <w:p w14:paraId="621EA5D7"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p>
        </w:tc>
      </w:tr>
      <w:tr w:rsidR="006C56BA" w:rsidRPr="00631D82" w14:paraId="5D57B0FA" w14:textId="77777777" w:rsidTr="0007779B">
        <w:tc>
          <w:tcPr>
            <w:tcW w:w="540" w:type="dxa"/>
            <w:tcBorders>
              <w:top w:val="single" w:sz="4" w:space="0" w:color="auto"/>
              <w:left w:val="single" w:sz="4" w:space="0" w:color="auto"/>
              <w:bottom w:val="single" w:sz="4" w:space="0" w:color="auto"/>
              <w:right w:val="single" w:sz="4" w:space="0" w:color="auto"/>
            </w:tcBorders>
            <w:vAlign w:val="center"/>
          </w:tcPr>
          <w:p w14:paraId="7415C01F" w14:textId="77777777" w:rsidR="006C56BA" w:rsidRPr="00631D82" w:rsidRDefault="006C56BA" w:rsidP="00DC31F1">
            <w:pPr>
              <w:spacing w:before="40" w:after="120" w:line="280" w:lineRule="exact"/>
              <w:ind w:right="-284"/>
              <w:rPr>
                <w:rFonts w:asciiTheme="minorHAnsi" w:eastAsia="Times New Roman" w:hAnsiTheme="minorHAnsi" w:cs="Arial"/>
                <w:b/>
                <w:bCs/>
                <w:sz w:val="22"/>
                <w:szCs w:val="22"/>
              </w:rPr>
            </w:pPr>
          </w:p>
          <w:p w14:paraId="017854C2" w14:textId="77777777" w:rsidR="006C56BA" w:rsidRPr="00631D82" w:rsidRDefault="006C56BA" w:rsidP="00DC31F1">
            <w:pPr>
              <w:spacing w:before="40" w:after="120" w:line="280" w:lineRule="exact"/>
              <w:ind w:right="-284"/>
              <w:rPr>
                <w:rFonts w:asciiTheme="minorHAnsi" w:eastAsia="Times New Roman" w:hAnsiTheme="minorHAnsi" w:cs="Arial"/>
                <w:b/>
                <w:bCs/>
                <w:sz w:val="22"/>
                <w:szCs w:val="22"/>
              </w:rPr>
            </w:pPr>
          </w:p>
        </w:tc>
        <w:tc>
          <w:tcPr>
            <w:tcW w:w="4215" w:type="dxa"/>
            <w:tcBorders>
              <w:top w:val="single" w:sz="4" w:space="0" w:color="auto"/>
              <w:left w:val="single" w:sz="4" w:space="0" w:color="auto"/>
              <w:bottom w:val="single" w:sz="4" w:space="0" w:color="auto"/>
              <w:right w:val="single" w:sz="4" w:space="0" w:color="auto"/>
            </w:tcBorders>
            <w:vAlign w:val="center"/>
          </w:tcPr>
          <w:p w14:paraId="005854BF"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14:paraId="57B7D4B1"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42675D35"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p>
        </w:tc>
        <w:tc>
          <w:tcPr>
            <w:tcW w:w="1972" w:type="dxa"/>
            <w:tcBorders>
              <w:top w:val="single" w:sz="4" w:space="0" w:color="auto"/>
              <w:left w:val="single" w:sz="4" w:space="0" w:color="auto"/>
              <w:bottom w:val="single" w:sz="4" w:space="0" w:color="auto"/>
              <w:right w:val="single" w:sz="4" w:space="0" w:color="auto"/>
            </w:tcBorders>
            <w:vAlign w:val="center"/>
          </w:tcPr>
          <w:p w14:paraId="126F9299" w14:textId="77777777" w:rsidR="006C56BA" w:rsidRPr="00631D82" w:rsidRDefault="006C56BA" w:rsidP="00DC31F1">
            <w:pPr>
              <w:spacing w:before="40" w:after="120" w:line="280" w:lineRule="exact"/>
              <w:ind w:right="-284"/>
              <w:jc w:val="center"/>
              <w:rPr>
                <w:rFonts w:asciiTheme="minorHAnsi" w:eastAsia="Times New Roman" w:hAnsiTheme="minorHAnsi" w:cs="Arial"/>
                <w:b/>
                <w:bCs/>
                <w:sz w:val="22"/>
                <w:szCs w:val="22"/>
              </w:rPr>
            </w:pPr>
          </w:p>
        </w:tc>
      </w:tr>
    </w:tbl>
    <w:p w14:paraId="528B8D85" w14:textId="77777777" w:rsidR="00046CF3" w:rsidRPr="00BA4F24" w:rsidRDefault="00046CF3" w:rsidP="00046CF3">
      <w:pPr>
        <w:jc w:val="both"/>
        <w:textAlignment w:val="baseline"/>
        <w:rPr>
          <w:rFonts w:eastAsia="Tahoma"/>
          <w:i/>
          <w:iCs/>
          <w:color w:val="000000"/>
          <w:sz w:val="22"/>
          <w:szCs w:val="22"/>
        </w:rPr>
      </w:pPr>
    </w:p>
    <w:p w14:paraId="2EFDD030" w14:textId="68A58FA0" w:rsidR="006C56BA" w:rsidRDefault="006C56BA" w:rsidP="006C56BA">
      <w:pPr>
        <w:spacing w:before="40" w:after="40" w:line="300" w:lineRule="exact"/>
        <w:ind w:right="-284"/>
        <w:jc w:val="both"/>
        <w:rPr>
          <w:rFonts w:asciiTheme="minorHAnsi" w:hAnsiTheme="minorHAnsi" w:cs="Arial"/>
          <w:sz w:val="22"/>
          <w:szCs w:val="22"/>
          <w:u w:val="single"/>
          <w:lang w:eastAsia="en-US"/>
        </w:rPr>
      </w:pPr>
      <w:r w:rsidRPr="00631D82">
        <w:rPr>
          <w:rFonts w:asciiTheme="minorHAnsi" w:hAnsiTheme="minorHAnsi" w:cs="Arial"/>
          <w:b/>
          <w:sz w:val="22"/>
          <w:szCs w:val="22"/>
          <w:lang w:eastAsia="en-US"/>
        </w:rPr>
        <w:t xml:space="preserve">UWAGA! </w:t>
      </w:r>
      <w:r w:rsidRPr="00631D82">
        <w:rPr>
          <w:rFonts w:asciiTheme="minorHAnsi" w:hAnsiTheme="minorHAnsi" w:cs="Arial"/>
          <w:sz w:val="22"/>
          <w:szCs w:val="22"/>
          <w:u w:val="single"/>
          <w:lang w:eastAsia="en-US"/>
        </w:rPr>
        <w:t>Wykonawca do każdej z wykazanych dostaw musi dołączyć dowody potwierdzające ich należy</w:t>
      </w:r>
      <w:r w:rsidR="0007164A">
        <w:rPr>
          <w:rFonts w:asciiTheme="minorHAnsi" w:hAnsiTheme="minorHAnsi" w:cs="Arial"/>
          <w:sz w:val="22"/>
          <w:szCs w:val="22"/>
          <w:u w:val="single"/>
          <w:lang w:eastAsia="en-US"/>
        </w:rPr>
        <w:t xml:space="preserve">te wykonanie </w:t>
      </w:r>
    </w:p>
    <w:p w14:paraId="5A287C8E" w14:textId="77777777" w:rsidR="006C56BA" w:rsidRDefault="006C56BA" w:rsidP="00046CF3">
      <w:pPr>
        <w:tabs>
          <w:tab w:val="left" w:pos="1800"/>
        </w:tabs>
        <w:jc w:val="right"/>
        <w:rPr>
          <w:rFonts w:eastAsia="Tahoma"/>
          <w:i/>
          <w:iCs/>
          <w:color w:val="000000"/>
          <w:position w:val="6"/>
          <w:sz w:val="22"/>
          <w:szCs w:val="22"/>
        </w:rPr>
      </w:pPr>
    </w:p>
    <w:p w14:paraId="0A1F13C5" w14:textId="77777777" w:rsidR="0007779B" w:rsidRDefault="0007779B" w:rsidP="00046CF3">
      <w:pPr>
        <w:tabs>
          <w:tab w:val="left" w:pos="1800"/>
        </w:tabs>
        <w:jc w:val="right"/>
        <w:rPr>
          <w:rFonts w:eastAsia="Tahoma"/>
          <w:i/>
          <w:iCs/>
          <w:color w:val="000000"/>
          <w:position w:val="6"/>
          <w:sz w:val="22"/>
          <w:szCs w:val="22"/>
        </w:rPr>
      </w:pPr>
    </w:p>
    <w:p w14:paraId="6546359F" w14:textId="77777777" w:rsidR="0007779B" w:rsidRDefault="0007779B" w:rsidP="00046CF3">
      <w:pPr>
        <w:tabs>
          <w:tab w:val="left" w:pos="1800"/>
        </w:tabs>
        <w:jc w:val="right"/>
        <w:rPr>
          <w:rFonts w:eastAsia="Tahoma"/>
          <w:i/>
          <w:iCs/>
          <w:color w:val="000000"/>
          <w:position w:val="6"/>
          <w:sz w:val="22"/>
          <w:szCs w:val="22"/>
        </w:rPr>
      </w:pPr>
    </w:p>
    <w:p w14:paraId="51DB6BC1" w14:textId="77777777" w:rsidR="006570F9" w:rsidRDefault="006570F9" w:rsidP="00046CF3">
      <w:pPr>
        <w:tabs>
          <w:tab w:val="left" w:pos="1800"/>
        </w:tabs>
        <w:jc w:val="right"/>
        <w:rPr>
          <w:rFonts w:eastAsia="Tahoma"/>
          <w:i/>
          <w:iCs/>
          <w:color w:val="000000"/>
          <w:position w:val="6"/>
          <w:sz w:val="22"/>
          <w:szCs w:val="22"/>
        </w:rPr>
      </w:pPr>
    </w:p>
    <w:p w14:paraId="250BDC6E" w14:textId="77777777" w:rsidR="0007164A" w:rsidRDefault="0007164A" w:rsidP="006C56BA">
      <w:pPr>
        <w:tabs>
          <w:tab w:val="left" w:pos="5740"/>
        </w:tabs>
        <w:jc w:val="right"/>
        <w:rPr>
          <w:rFonts w:ascii="Calibri" w:hAnsi="Calibri" w:cs="Arial"/>
          <w:i/>
          <w:iCs/>
          <w:sz w:val="16"/>
          <w:szCs w:val="20"/>
        </w:rPr>
      </w:pPr>
    </w:p>
    <w:p w14:paraId="531423C1" w14:textId="77777777" w:rsidR="0007164A" w:rsidRDefault="0007164A" w:rsidP="006C56BA">
      <w:pPr>
        <w:tabs>
          <w:tab w:val="left" w:pos="5740"/>
        </w:tabs>
        <w:jc w:val="right"/>
        <w:rPr>
          <w:rFonts w:ascii="Calibri" w:hAnsi="Calibri" w:cs="Arial"/>
          <w:i/>
          <w:iCs/>
          <w:sz w:val="16"/>
          <w:szCs w:val="20"/>
        </w:rPr>
      </w:pPr>
    </w:p>
    <w:p w14:paraId="46AC7B01" w14:textId="77777777" w:rsidR="0007164A" w:rsidRDefault="0007164A" w:rsidP="006C56BA">
      <w:pPr>
        <w:tabs>
          <w:tab w:val="left" w:pos="5740"/>
        </w:tabs>
        <w:jc w:val="right"/>
        <w:rPr>
          <w:rFonts w:ascii="Calibri" w:hAnsi="Calibri" w:cs="Arial"/>
          <w:i/>
          <w:iCs/>
          <w:sz w:val="16"/>
          <w:szCs w:val="20"/>
        </w:rPr>
      </w:pPr>
    </w:p>
    <w:p w14:paraId="61F7B1AC" w14:textId="77777777" w:rsidR="0007164A" w:rsidRDefault="0007164A" w:rsidP="006C56BA">
      <w:pPr>
        <w:tabs>
          <w:tab w:val="left" w:pos="5740"/>
        </w:tabs>
        <w:jc w:val="right"/>
        <w:rPr>
          <w:rFonts w:ascii="Calibri" w:hAnsi="Calibri" w:cs="Arial"/>
          <w:i/>
          <w:iCs/>
          <w:sz w:val="16"/>
          <w:szCs w:val="20"/>
        </w:rPr>
      </w:pPr>
    </w:p>
    <w:p w14:paraId="76680B4B" w14:textId="77777777" w:rsidR="0007164A" w:rsidRDefault="0007164A" w:rsidP="006C56BA">
      <w:pPr>
        <w:tabs>
          <w:tab w:val="left" w:pos="5740"/>
        </w:tabs>
        <w:jc w:val="right"/>
        <w:rPr>
          <w:rFonts w:ascii="Calibri" w:hAnsi="Calibri" w:cs="Arial"/>
          <w:i/>
          <w:iCs/>
          <w:sz w:val="16"/>
          <w:szCs w:val="20"/>
        </w:rPr>
      </w:pPr>
    </w:p>
    <w:p w14:paraId="10862719" w14:textId="77777777" w:rsidR="0007164A" w:rsidRDefault="0007164A" w:rsidP="006C56BA">
      <w:pPr>
        <w:tabs>
          <w:tab w:val="left" w:pos="5740"/>
        </w:tabs>
        <w:jc w:val="right"/>
        <w:rPr>
          <w:rFonts w:ascii="Calibri" w:hAnsi="Calibri" w:cs="Arial"/>
          <w:i/>
          <w:iCs/>
          <w:sz w:val="16"/>
          <w:szCs w:val="20"/>
        </w:rPr>
      </w:pPr>
    </w:p>
    <w:p w14:paraId="05969E76" w14:textId="77777777" w:rsidR="0007164A" w:rsidRDefault="0007164A" w:rsidP="006C56BA">
      <w:pPr>
        <w:tabs>
          <w:tab w:val="left" w:pos="5740"/>
        </w:tabs>
        <w:jc w:val="right"/>
        <w:rPr>
          <w:rFonts w:ascii="Calibri" w:hAnsi="Calibri" w:cs="Arial"/>
          <w:i/>
          <w:iCs/>
          <w:sz w:val="16"/>
          <w:szCs w:val="20"/>
        </w:rPr>
      </w:pPr>
    </w:p>
    <w:p w14:paraId="7E49C711" w14:textId="77777777" w:rsidR="0007164A" w:rsidRDefault="0007164A" w:rsidP="006C56BA">
      <w:pPr>
        <w:tabs>
          <w:tab w:val="left" w:pos="5740"/>
        </w:tabs>
        <w:jc w:val="right"/>
        <w:rPr>
          <w:rFonts w:ascii="Calibri" w:hAnsi="Calibri" w:cs="Arial"/>
          <w:i/>
          <w:iCs/>
          <w:sz w:val="16"/>
          <w:szCs w:val="20"/>
        </w:rPr>
      </w:pPr>
    </w:p>
    <w:p w14:paraId="6F66CBD6" w14:textId="77777777" w:rsidR="0007164A" w:rsidRDefault="0007164A" w:rsidP="006C56BA">
      <w:pPr>
        <w:tabs>
          <w:tab w:val="left" w:pos="5740"/>
        </w:tabs>
        <w:jc w:val="right"/>
        <w:rPr>
          <w:rFonts w:ascii="Calibri" w:hAnsi="Calibri" w:cs="Arial"/>
          <w:i/>
          <w:iCs/>
          <w:sz w:val="16"/>
          <w:szCs w:val="20"/>
        </w:rPr>
      </w:pPr>
    </w:p>
    <w:p w14:paraId="55A6C9E6" w14:textId="77777777" w:rsidR="0007164A" w:rsidRDefault="0007164A" w:rsidP="006C56BA">
      <w:pPr>
        <w:tabs>
          <w:tab w:val="left" w:pos="5740"/>
        </w:tabs>
        <w:jc w:val="right"/>
        <w:rPr>
          <w:rFonts w:ascii="Calibri" w:hAnsi="Calibri" w:cs="Arial"/>
          <w:i/>
          <w:iCs/>
          <w:sz w:val="16"/>
          <w:szCs w:val="20"/>
        </w:rPr>
      </w:pPr>
    </w:p>
    <w:p w14:paraId="7A9C71D0" w14:textId="77777777" w:rsidR="0007164A" w:rsidRDefault="0007164A" w:rsidP="006C56BA">
      <w:pPr>
        <w:tabs>
          <w:tab w:val="left" w:pos="5740"/>
        </w:tabs>
        <w:jc w:val="right"/>
        <w:rPr>
          <w:rFonts w:ascii="Calibri" w:hAnsi="Calibri" w:cs="Arial"/>
          <w:i/>
          <w:iCs/>
          <w:sz w:val="16"/>
          <w:szCs w:val="20"/>
        </w:rPr>
      </w:pPr>
    </w:p>
    <w:p w14:paraId="5EC74307" w14:textId="77777777" w:rsidR="0007164A" w:rsidRDefault="0007164A" w:rsidP="006C56BA">
      <w:pPr>
        <w:tabs>
          <w:tab w:val="left" w:pos="5740"/>
        </w:tabs>
        <w:jc w:val="right"/>
        <w:rPr>
          <w:rFonts w:ascii="Calibri" w:hAnsi="Calibri" w:cs="Arial"/>
          <w:i/>
          <w:iCs/>
          <w:sz w:val="16"/>
          <w:szCs w:val="20"/>
        </w:rPr>
      </w:pPr>
    </w:p>
    <w:p w14:paraId="1D635729" w14:textId="77777777" w:rsidR="0007164A" w:rsidRDefault="0007164A" w:rsidP="006C56BA">
      <w:pPr>
        <w:tabs>
          <w:tab w:val="left" w:pos="5740"/>
        </w:tabs>
        <w:jc w:val="right"/>
        <w:rPr>
          <w:rFonts w:ascii="Calibri" w:hAnsi="Calibri" w:cs="Arial"/>
          <w:i/>
          <w:iCs/>
          <w:sz w:val="16"/>
          <w:szCs w:val="20"/>
        </w:rPr>
      </w:pPr>
    </w:p>
    <w:p w14:paraId="07137DCA" w14:textId="77777777" w:rsidR="0007164A" w:rsidRDefault="0007164A" w:rsidP="006C56BA">
      <w:pPr>
        <w:tabs>
          <w:tab w:val="left" w:pos="5740"/>
        </w:tabs>
        <w:jc w:val="right"/>
        <w:rPr>
          <w:rFonts w:ascii="Calibri" w:hAnsi="Calibri" w:cs="Arial"/>
          <w:i/>
          <w:iCs/>
          <w:sz w:val="16"/>
          <w:szCs w:val="20"/>
        </w:rPr>
      </w:pPr>
    </w:p>
    <w:p w14:paraId="11CD6336" w14:textId="77777777" w:rsidR="0007164A" w:rsidRDefault="0007164A" w:rsidP="006C56BA">
      <w:pPr>
        <w:tabs>
          <w:tab w:val="left" w:pos="5740"/>
        </w:tabs>
        <w:jc w:val="right"/>
        <w:rPr>
          <w:rFonts w:ascii="Calibri" w:hAnsi="Calibri" w:cs="Arial"/>
          <w:i/>
          <w:iCs/>
          <w:sz w:val="16"/>
          <w:szCs w:val="20"/>
        </w:rPr>
      </w:pPr>
    </w:p>
    <w:p w14:paraId="78823441" w14:textId="0F63C445" w:rsidR="001D4D79" w:rsidRDefault="00867E15" w:rsidP="006C56BA">
      <w:pPr>
        <w:tabs>
          <w:tab w:val="left" w:pos="5740"/>
        </w:tabs>
        <w:jc w:val="right"/>
        <w:rPr>
          <w:rFonts w:ascii="Calibri" w:hAnsi="Calibri" w:cs="Arial"/>
          <w:i/>
          <w:iCs/>
          <w:sz w:val="16"/>
          <w:szCs w:val="20"/>
        </w:rPr>
      </w:pPr>
      <w:r>
        <w:rPr>
          <w:rFonts w:ascii="Calibri" w:hAnsi="Calibri" w:cs="Arial"/>
          <w:i/>
          <w:iCs/>
          <w:sz w:val="16"/>
          <w:szCs w:val="20"/>
        </w:rPr>
        <w:t>ZAŁĄCZNIK NR 7 do SIWZ</w:t>
      </w:r>
      <w:r w:rsidR="0007164A">
        <w:rPr>
          <w:rFonts w:ascii="Calibri" w:hAnsi="Calibri" w:cs="Arial"/>
          <w:i/>
          <w:iCs/>
          <w:sz w:val="16"/>
          <w:szCs w:val="20"/>
        </w:rPr>
        <w:t>/ załącznik nr 1 do Umowy</w:t>
      </w:r>
    </w:p>
    <w:p w14:paraId="31505030" w14:textId="77777777" w:rsidR="00867E15" w:rsidRDefault="00867E15" w:rsidP="006C56BA">
      <w:pPr>
        <w:tabs>
          <w:tab w:val="left" w:pos="5740"/>
        </w:tabs>
        <w:jc w:val="right"/>
        <w:rPr>
          <w:rFonts w:ascii="Calibri" w:hAnsi="Calibri" w:cs="Arial"/>
          <w:i/>
          <w:iCs/>
          <w:sz w:val="16"/>
          <w:szCs w:val="20"/>
        </w:rPr>
      </w:pPr>
    </w:p>
    <w:p w14:paraId="5755A88C" w14:textId="77777777" w:rsidR="0007164A" w:rsidRDefault="0007164A" w:rsidP="00867E15">
      <w:pPr>
        <w:tabs>
          <w:tab w:val="left" w:pos="5740"/>
        </w:tabs>
        <w:jc w:val="center"/>
        <w:rPr>
          <w:rFonts w:ascii="Calibri" w:hAnsi="Calibri" w:cs="Arial"/>
          <w:b/>
          <w:i/>
          <w:iCs/>
          <w:sz w:val="26"/>
          <w:szCs w:val="26"/>
        </w:rPr>
      </w:pPr>
    </w:p>
    <w:p w14:paraId="471CC42E" w14:textId="77777777" w:rsidR="00B615A4" w:rsidRPr="0007164A" w:rsidRDefault="00B615A4" w:rsidP="00B615A4">
      <w:pPr>
        <w:tabs>
          <w:tab w:val="left" w:pos="5740"/>
        </w:tabs>
        <w:jc w:val="center"/>
        <w:rPr>
          <w:rFonts w:ascii="Calibri" w:hAnsi="Calibri" w:cs="Arial"/>
          <w:b/>
          <w:i/>
          <w:iCs/>
          <w:sz w:val="26"/>
          <w:szCs w:val="26"/>
        </w:rPr>
      </w:pPr>
      <w:r w:rsidRPr="0007164A">
        <w:rPr>
          <w:rFonts w:ascii="Calibri" w:hAnsi="Calibri" w:cs="Arial"/>
          <w:b/>
          <w:i/>
          <w:iCs/>
          <w:sz w:val="26"/>
          <w:szCs w:val="26"/>
        </w:rPr>
        <w:t>OPIS PRZEDMIOTU ZAMÓWIENIA</w:t>
      </w:r>
    </w:p>
    <w:p w14:paraId="359F0189" w14:textId="77777777" w:rsidR="00B615A4" w:rsidRDefault="00B615A4" w:rsidP="00B615A4">
      <w:pPr>
        <w:tabs>
          <w:tab w:val="left" w:pos="5740"/>
        </w:tabs>
        <w:jc w:val="center"/>
        <w:rPr>
          <w:rFonts w:ascii="Calibri" w:hAnsi="Calibri" w:cs="Arial"/>
          <w:b/>
          <w:i/>
          <w:iCs/>
          <w:sz w:val="20"/>
          <w:szCs w:val="20"/>
        </w:rPr>
      </w:pPr>
    </w:p>
    <w:p w14:paraId="300AC308" w14:textId="77777777" w:rsidR="00B615A4" w:rsidRPr="003251B0" w:rsidRDefault="00B615A4" w:rsidP="00B615A4">
      <w:pPr>
        <w:jc w:val="both"/>
        <w:rPr>
          <w:rFonts w:ascii="Calibri" w:eastAsia="Times New Roman" w:hAnsi="Calibri" w:cs="Calibri"/>
          <w:b/>
          <w:sz w:val="18"/>
          <w:szCs w:val="18"/>
          <w:u w:val="single"/>
        </w:rPr>
      </w:pPr>
    </w:p>
    <w:p w14:paraId="27E8D0B7" w14:textId="787423F5" w:rsidR="00B615A4" w:rsidRDefault="00B615A4" w:rsidP="00B615A4">
      <w:pPr>
        <w:jc w:val="center"/>
        <w:rPr>
          <w:rFonts w:ascii="Calibri" w:eastAsia="Times New Roman" w:hAnsi="Calibri" w:cs="Calibri"/>
          <w:b/>
          <w:u w:val="single"/>
        </w:rPr>
      </w:pPr>
      <w:r w:rsidRPr="003251B0">
        <w:rPr>
          <w:rFonts w:ascii="Calibri" w:eastAsia="Times New Roman" w:hAnsi="Calibri" w:cs="Calibri"/>
          <w:b/>
          <w:u w:val="single"/>
        </w:rPr>
        <w:t xml:space="preserve">Część 1: </w:t>
      </w:r>
      <w:r w:rsidR="00234FA6">
        <w:rPr>
          <w:rFonts w:ascii="Calibri" w:eastAsia="Times New Roman" w:hAnsi="Calibri" w:cs="Calibri"/>
          <w:b/>
          <w:u w:val="single"/>
        </w:rPr>
        <w:t>Sprzęt komputerowy</w:t>
      </w:r>
      <w:r w:rsidRPr="003251B0">
        <w:rPr>
          <w:rFonts w:ascii="Calibri" w:eastAsia="Times New Roman" w:hAnsi="Calibri" w:cs="Calibri"/>
          <w:b/>
          <w:u w:val="single"/>
        </w:rPr>
        <w:t xml:space="preserve"> i oprogramowanie</w:t>
      </w:r>
    </w:p>
    <w:p w14:paraId="299BC8E9" w14:textId="77777777" w:rsidR="00B615A4" w:rsidRPr="003251B0" w:rsidRDefault="00B615A4" w:rsidP="00B615A4">
      <w:pPr>
        <w:jc w:val="center"/>
        <w:rPr>
          <w:rFonts w:ascii="Calibri" w:eastAsia="Times New Roman" w:hAnsi="Calibri" w:cs="Calibri"/>
          <w:b/>
          <w:u w:val="single"/>
        </w:rPr>
      </w:pPr>
    </w:p>
    <w:p w14:paraId="5877509C"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rPr>
        <w:t xml:space="preserve">Komputer </w:t>
      </w:r>
      <w:r>
        <w:rPr>
          <w:rFonts w:ascii="Calibri" w:eastAsia="Times New Roman" w:hAnsi="Calibri" w:cs="Calibri"/>
          <w:b/>
          <w:sz w:val="18"/>
          <w:szCs w:val="18"/>
        </w:rPr>
        <w:t>przenośny – 2</w:t>
      </w:r>
      <w:r w:rsidRPr="003251B0">
        <w:rPr>
          <w:rFonts w:ascii="Calibri" w:eastAsia="Times New Roman" w:hAnsi="Calibri" w:cs="Calibri"/>
          <w:b/>
          <w:sz w:val="18"/>
          <w:szCs w:val="18"/>
        </w:rPr>
        <w:t xml:space="preserve"> szt. o parametrach technicznych nie gorszych niż:</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2D32771A" w14:textId="77777777" w:rsidTr="00B615A4">
        <w:tc>
          <w:tcPr>
            <w:tcW w:w="948" w:type="dxa"/>
            <w:tcBorders>
              <w:top w:val="single" w:sz="4" w:space="0" w:color="auto"/>
              <w:left w:val="single" w:sz="4" w:space="0" w:color="auto"/>
              <w:bottom w:val="single" w:sz="4" w:space="0" w:color="auto"/>
              <w:right w:val="single" w:sz="4" w:space="0" w:color="auto"/>
            </w:tcBorders>
          </w:tcPr>
          <w:p w14:paraId="745C52D3" w14:textId="77777777" w:rsidR="00B615A4" w:rsidRPr="003251B0" w:rsidRDefault="00B615A4" w:rsidP="00B615A4">
            <w:pPr>
              <w:spacing w:line="276" w:lineRule="auto"/>
              <w:jc w:val="center"/>
              <w:rPr>
                <w:rFonts w:ascii="Calibri" w:eastAsia="Times New Roman" w:hAnsi="Calibri" w:cs="Calibri"/>
                <w:b/>
                <w:sz w:val="16"/>
                <w:szCs w:val="16"/>
              </w:rPr>
            </w:pPr>
          </w:p>
          <w:p w14:paraId="14E266E9" w14:textId="77777777" w:rsidR="00B615A4" w:rsidRDefault="00B615A4" w:rsidP="00B615A4">
            <w:pPr>
              <w:spacing w:line="276" w:lineRule="auto"/>
              <w:jc w:val="center"/>
              <w:rPr>
                <w:rFonts w:ascii="Calibri" w:eastAsia="Times New Roman" w:hAnsi="Calibri" w:cs="Calibri"/>
                <w:b/>
                <w:sz w:val="18"/>
                <w:szCs w:val="18"/>
              </w:rPr>
            </w:pPr>
            <w:r w:rsidRPr="003251B0">
              <w:rPr>
                <w:rFonts w:ascii="Calibri" w:eastAsia="Times New Roman" w:hAnsi="Calibri" w:cs="Calibri"/>
                <w:b/>
                <w:sz w:val="18"/>
                <w:szCs w:val="18"/>
              </w:rPr>
              <w:t>Część 1</w:t>
            </w:r>
          </w:p>
          <w:p w14:paraId="4C92AEAB"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Poz.1</w:t>
            </w:r>
          </w:p>
        </w:tc>
        <w:tc>
          <w:tcPr>
            <w:tcW w:w="2459" w:type="dxa"/>
            <w:tcBorders>
              <w:top w:val="single" w:sz="4" w:space="0" w:color="auto"/>
              <w:left w:val="single" w:sz="4" w:space="0" w:color="auto"/>
              <w:bottom w:val="single" w:sz="4" w:space="0" w:color="auto"/>
              <w:right w:val="single" w:sz="4" w:space="0" w:color="auto"/>
            </w:tcBorders>
            <w:hideMark/>
          </w:tcPr>
          <w:p w14:paraId="3243AE8A"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698BA47E"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63AAD468"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040FE78E" w14:textId="77777777" w:rsidR="00B615A4" w:rsidRPr="003251B0" w:rsidRDefault="00B615A4" w:rsidP="00B615A4">
            <w:pPr>
              <w:spacing w:line="276" w:lineRule="auto"/>
              <w:ind w:right="113"/>
              <w:jc w:val="center"/>
              <w:rPr>
                <w:rFonts w:ascii="Calibri" w:eastAsia="Times New Roman" w:hAnsi="Calibri" w:cs="Calibri"/>
                <w:b/>
                <w:sz w:val="20"/>
                <w:szCs w:val="20"/>
              </w:rPr>
            </w:pPr>
            <w:r>
              <w:rPr>
                <w:rFonts w:ascii="Calibri" w:eastAsia="Times New Roman" w:hAnsi="Calibri" w:cs="Calibri"/>
                <w:b/>
                <w:sz w:val="20"/>
                <w:szCs w:val="20"/>
              </w:rPr>
              <w:t>Komputer przenośny  -  2</w:t>
            </w:r>
            <w:r w:rsidRPr="003251B0">
              <w:rPr>
                <w:rFonts w:ascii="Calibri" w:eastAsia="Times New Roman" w:hAnsi="Calibri" w:cs="Calibri"/>
                <w:b/>
                <w:sz w:val="20"/>
                <w:szCs w:val="20"/>
              </w:rPr>
              <w:t xml:space="preserve"> szt. </w:t>
            </w:r>
          </w:p>
        </w:tc>
        <w:tc>
          <w:tcPr>
            <w:tcW w:w="2459" w:type="dxa"/>
            <w:tcBorders>
              <w:top w:val="single" w:sz="4" w:space="0" w:color="auto"/>
              <w:left w:val="single" w:sz="4" w:space="0" w:color="auto"/>
              <w:bottom w:val="single" w:sz="4" w:space="0" w:color="auto"/>
              <w:right w:val="single" w:sz="4" w:space="0" w:color="auto"/>
            </w:tcBorders>
            <w:hideMark/>
          </w:tcPr>
          <w:p w14:paraId="7132F48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Procesor</w:t>
            </w:r>
          </w:p>
        </w:tc>
        <w:tc>
          <w:tcPr>
            <w:tcW w:w="5773" w:type="dxa"/>
            <w:tcBorders>
              <w:top w:val="single" w:sz="4" w:space="0" w:color="auto"/>
              <w:left w:val="single" w:sz="4" w:space="0" w:color="auto"/>
              <w:bottom w:val="single" w:sz="4" w:space="0" w:color="auto"/>
              <w:right w:val="single" w:sz="4" w:space="0" w:color="auto"/>
            </w:tcBorders>
            <w:hideMark/>
          </w:tcPr>
          <w:p w14:paraId="4ADB8C86" w14:textId="77777777" w:rsidR="00B615A4" w:rsidRPr="00B615A4" w:rsidRDefault="00B615A4" w:rsidP="00B615A4">
            <w:pPr>
              <w:spacing w:line="276" w:lineRule="auto"/>
              <w:jc w:val="both"/>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Osiągający średnią wydajność na poziomie minimum 3160 punktów w teście Passmark CPU Mark</w:t>
            </w:r>
          </w:p>
        </w:tc>
      </w:tr>
      <w:tr w:rsidR="00B615A4" w:rsidRPr="003251B0" w14:paraId="2C4E34FD" w14:textId="77777777" w:rsidTr="00B615A4">
        <w:tc>
          <w:tcPr>
            <w:tcW w:w="948" w:type="dxa"/>
            <w:vMerge/>
            <w:tcBorders>
              <w:left w:val="single" w:sz="4" w:space="0" w:color="auto"/>
              <w:right w:val="single" w:sz="4" w:space="0" w:color="auto"/>
            </w:tcBorders>
            <w:vAlign w:val="center"/>
            <w:hideMark/>
          </w:tcPr>
          <w:p w14:paraId="2BA390EB"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CFB59D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Przekątna ekranu</w:t>
            </w:r>
          </w:p>
        </w:tc>
        <w:tc>
          <w:tcPr>
            <w:tcW w:w="5773" w:type="dxa"/>
            <w:tcBorders>
              <w:top w:val="single" w:sz="4" w:space="0" w:color="auto"/>
              <w:left w:val="single" w:sz="4" w:space="0" w:color="auto"/>
              <w:bottom w:val="single" w:sz="4" w:space="0" w:color="auto"/>
              <w:right w:val="single" w:sz="4" w:space="0" w:color="auto"/>
            </w:tcBorders>
            <w:hideMark/>
          </w:tcPr>
          <w:p w14:paraId="11B372F7" w14:textId="77777777" w:rsidR="00B615A4" w:rsidRPr="00B615A4" w:rsidRDefault="00B615A4" w:rsidP="00B615A4">
            <w:pPr>
              <w:spacing w:line="276" w:lineRule="auto"/>
              <w:jc w:val="both"/>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 xml:space="preserve">Nie mniejsza niż 17”, 1600 x 900 </w:t>
            </w:r>
          </w:p>
        </w:tc>
      </w:tr>
      <w:tr w:rsidR="00B615A4" w:rsidRPr="003251B0" w14:paraId="4A77D762" w14:textId="77777777" w:rsidTr="00B615A4">
        <w:tc>
          <w:tcPr>
            <w:tcW w:w="948" w:type="dxa"/>
            <w:vMerge/>
            <w:tcBorders>
              <w:left w:val="single" w:sz="4" w:space="0" w:color="auto"/>
              <w:right w:val="single" w:sz="4" w:space="0" w:color="auto"/>
            </w:tcBorders>
            <w:vAlign w:val="center"/>
            <w:hideMark/>
          </w:tcPr>
          <w:p w14:paraId="4F539DC8"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5D8F39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 komputera</w:t>
            </w:r>
          </w:p>
        </w:tc>
        <w:tc>
          <w:tcPr>
            <w:tcW w:w="5773" w:type="dxa"/>
            <w:tcBorders>
              <w:top w:val="single" w:sz="4" w:space="0" w:color="auto"/>
              <w:left w:val="single" w:sz="4" w:space="0" w:color="auto"/>
              <w:bottom w:val="single" w:sz="4" w:space="0" w:color="auto"/>
              <w:right w:val="single" w:sz="4" w:space="0" w:color="auto"/>
            </w:tcBorders>
            <w:hideMark/>
          </w:tcPr>
          <w:p w14:paraId="7F06FF29" w14:textId="77777777" w:rsidR="00B615A4" w:rsidRPr="00B615A4" w:rsidRDefault="00B615A4" w:rsidP="00B615A4">
            <w:pPr>
              <w:spacing w:line="276" w:lineRule="auto"/>
              <w:jc w:val="both"/>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Laptop</w:t>
            </w:r>
          </w:p>
        </w:tc>
      </w:tr>
      <w:tr w:rsidR="00B615A4" w:rsidRPr="003251B0" w14:paraId="50BE6954" w14:textId="77777777" w:rsidTr="00B615A4">
        <w:tc>
          <w:tcPr>
            <w:tcW w:w="948" w:type="dxa"/>
            <w:vMerge/>
            <w:tcBorders>
              <w:left w:val="single" w:sz="4" w:space="0" w:color="auto"/>
              <w:right w:val="single" w:sz="4" w:space="0" w:color="auto"/>
            </w:tcBorders>
            <w:vAlign w:val="center"/>
            <w:hideMark/>
          </w:tcPr>
          <w:p w14:paraId="728E9E7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4615F1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Ekran</w:t>
            </w:r>
          </w:p>
        </w:tc>
        <w:tc>
          <w:tcPr>
            <w:tcW w:w="5773" w:type="dxa"/>
            <w:tcBorders>
              <w:top w:val="single" w:sz="4" w:space="0" w:color="auto"/>
              <w:left w:val="single" w:sz="4" w:space="0" w:color="auto"/>
              <w:bottom w:val="single" w:sz="4" w:space="0" w:color="auto"/>
              <w:right w:val="single" w:sz="4" w:space="0" w:color="auto"/>
            </w:tcBorders>
            <w:hideMark/>
          </w:tcPr>
          <w:p w14:paraId="0688FF7F" w14:textId="77777777" w:rsidR="00B615A4" w:rsidRPr="00B615A4" w:rsidRDefault="00B615A4" w:rsidP="00B615A4">
            <w:pPr>
              <w:spacing w:line="276" w:lineRule="auto"/>
              <w:jc w:val="both"/>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 xml:space="preserve"> LED</w:t>
            </w:r>
          </w:p>
        </w:tc>
      </w:tr>
      <w:tr w:rsidR="00B615A4" w:rsidRPr="003251B0" w14:paraId="31C905A4" w14:textId="77777777" w:rsidTr="00B615A4">
        <w:tc>
          <w:tcPr>
            <w:tcW w:w="948" w:type="dxa"/>
            <w:vMerge/>
            <w:tcBorders>
              <w:left w:val="single" w:sz="4" w:space="0" w:color="auto"/>
              <w:right w:val="single" w:sz="4" w:space="0" w:color="auto"/>
            </w:tcBorders>
            <w:vAlign w:val="center"/>
            <w:hideMark/>
          </w:tcPr>
          <w:p w14:paraId="33DB8C37"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89EE58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Pamięć RAM</w:t>
            </w:r>
          </w:p>
        </w:tc>
        <w:tc>
          <w:tcPr>
            <w:tcW w:w="5773" w:type="dxa"/>
            <w:tcBorders>
              <w:top w:val="single" w:sz="4" w:space="0" w:color="auto"/>
              <w:left w:val="single" w:sz="4" w:space="0" w:color="auto"/>
              <w:bottom w:val="single" w:sz="4" w:space="0" w:color="auto"/>
              <w:right w:val="single" w:sz="4" w:space="0" w:color="auto"/>
            </w:tcBorders>
            <w:hideMark/>
          </w:tcPr>
          <w:p w14:paraId="52D789A9"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Minimum 8 GB SODIMM DDR4</w:t>
            </w:r>
          </w:p>
        </w:tc>
      </w:tr>
      <w:tr w:rsidR="00B615A4" w:rsidRPr="003251B0" w14:paraId="59121A40" w14:textId="77777777" w:rsidTr="00B615A4">
        <w:tc>
          <w:tcPr>
            <w:tcW w:w="948" w:type="dxa"/>
            <w:vMerge/>
            <w:tcBorders>
              <w:left w:val="single" w:sz="4" w:space="0" w:color="auto"/>
              <w:right w:val="single" w:sz="4" w:space="0" w:color="auto"/>
            </w:tcBorders>
            <w:vAlign w:val="center"/>
            <w:hideMark/>
          </w:tcPr>
          <w:p w14:paraId="07EA37FA"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F722BA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Dysk</w:t>
            </w:r>
          </w:p>
        </w:tc>
        <w:tc>
          <w:tcPr>
            <w:tcW w:w="5773" w:type="dxa"/>
            <w:tcBorders>
              <w:top w:val="single" w:sz="4" w:space="0" w:color="auto"/>
              <w:left w:val="single" w:sz="4" w:space="0" w:color="auto"/>
              <w:bottom w:val="single" w:sz="4" w:space="0" w:color="auto"/>
              <w:right w:val="single" w:sz="4" w:space="0" w:color="auto"/>
            </w:tcBorders>
            <w:hideMark/>
          </w:tcPr>
          <w:p w14:paraId="1A01FB4B"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Minimum 500 GB magnetyczny lub 120 GB SSD</w:t>
            </w:r>
          </w:p>
        </w:tc>
      </w:tr>
      <w:tr w:rsidR="00B615A4" w:rsidRPr="003251B0" w14:paraId="6AA639DE" w14:textId="77777777" w:rsidTr="00B615A4">
        <w:tc>
          <w:tcPr>
            <w:tcW w:w="948" w:type="dxa"/>
            <w:vMerge/>
            <w:tcBorders>
              <w:left w:val="single" w:sz="4" w:space="0" w:color="auto"/>
              <w:right w:val="single" w:sz="4" w:space="0" w:color="auto"/>
            </w:tcBorders>
            <w:vAlign w:val="center"/>
            <w:hideMark/>
          </w:tcPr>
          <w:p w14:paraId="2685F75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C6DD81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Karta graficzna</w:t>
            </w:r>
          </w:p>
        </w:tc>
        <w:tc>
          <w:tcPr>
            <w:tcW w:w="5773" w:type="dxa"/>
            <w:tcBorders>
              <w:top w:val="single" w:sz="4" w:space="0" w:color="auto"/>
              <w:left w:val="single" w:sz="4" w:space="0" w:color="auto"/>
              <w:bottom w:val="single" w:sz="4" w:space="0" w:color="auto"/>
              <w:right w:val="single" w:sz="4" w:space="0" w:color="auto"/>
            </w:tcBorders>
            <w:hideMark/>
          </w:tcPr>
          <w:p w14:paraId="1D08836A"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Zintegrowana</w:t>
            </w:r>
          </w:p>
        </w:tc>
      </w:tr>
      <w:tr w:rsidR="00B615A4" w:rsidRPr="003251B0" w14:paraId="3FA91FE6" w14:textId="77777777" w:rsidTr="00B615A4">
        <w:tc>
          <w:tcPr>
            <w:tcW w:w="948" w:type="dxa"/>
            <w:vMerge/>
            <w:tcBorders>
              <w:left w:val="single" w:sz="4" w:space="0" w:color="auto"/>
              <w:right w:val="single" w:sz="4" w:space="0" w:color="auto"/>
            </w:tcBorders>
            <w:vAlign w:val="center"/>
            <w:hideMark/>
          </w:tcPr>
          <w:p w14:paraId="0606FAFB"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4D70FE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Czytnik kart pamięci</w:t>
            </w:r>
          </w:p>
        </w:tc>
        <w:tc>
          <w:tcPr>
            <w:tcW w:w="5773" w:type="dxa"/>
            <w:tcBorders>
              <w:top w:val="single" w:sz="4" w:space="0" w:color="auto"/>
              <w:left w:val="single" w:sz="4" w:space="0" w:color="auto"/>
              <w:bottom w:val="single" w:sz="4" w:space="0" w:color="auto"/>
              <w:right w:val="single" w:sz="4" w:space="0" w:color="auto"/>
            </w:tcBorders>
            <w:hideMark/>
          </w:tcPr>
          <w:p w14:paraId="598ADF66"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Wbudowany</w:t>
            </w:r>
          </w:p>
        </w:tc>
      </w:tr>
      <w:tr w:rsidR="00B615A4" w:rsidRPr="00D36A9B" w14:paraId="4B794D7E" w14:textId="77777777" w:rsidTr="00B615A4">
        <w:tc>
          <w:tcPr>
            <w:tcW w:w="948" w:type="dxa"/>
            <w:vMerge/>
            <w:tcBorders>
              <w:left w:val="single" w:sz="4" w:space="0" w:color="auto"/>
              <w:right w:val="single" w:sz="4" w:space="0" w:color="auto"/>
            </w:tcBorders>
            <w:vAlign w:val="center"/>
            <w:hideMark/>
          </w:tcPr>
          <w:p w14:paraId="56399E35"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B77476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Łączność</w:t>
            </w:r>
          </w:p>
        </w:tc>
        <w:tc>
          <w:tcPr>
            <w:tcW w:w="5773" w:type="dxa"/>
            <w:tcBorders>
              <w:top w:val="single" w:sz="4" w:space="0" w:color="auto"/>
              <w:left w:val="single" w:sz="4" w:space="0" w:color="auto"/>
              <w:bottom w:val="single" w:sz="4" w:space="0" w:color="auto"/>
              <w:right w:val="single" w:sz="4" w:space="0" w:color="auto"/>
            </w:tcBorders>
            <w:hideMark/>
          </w:tcPr>
          <w:p w14:paraId="29FBD0DA" w14:textId="77777777" w:rsidR="00B615A4" w:rsidRPr="00B615A4" w:rsidRDefault="00B615A4" w:rsidP="00B615A4">
            <w:pPr>
              <w:spacing w:line="276" w:lineRule="auto"/>
              <w:rPr>
                <w:rFonts w:ascii="Calibri" w:eastAsia="Times New Roman" w:hAnsi="Calibri" w:cs="Calibri"/>
                <w:color w:val="000000" w:themeColor="text1"/>
                <w:sz w:val="18"/>
                <w:szCs w:val="18"/>
                <w:lang w:val="en-US"/>
              </w:rPr>
            </w:pPr>
            <w:r w:rsidRPr="00B615A4">
              <w:rPr>
                <w:rFonts w:ascii="Calibri" w:eastAsia="Times New Roman" w:hAnsi="Calibri" w:cs="Calibri"/>
                <w:color w:val="000000" w:themeColor="text1"/>
                <w:sz w:val="18"/>
                <w:szCs w:val="18"/>
                <w:lang w:val="en-US"/>
              </w:rPr>
              <w:t>WiFi 802.11 a/b/g/n/ac, Bluetooth</w:t>
            </w:r>
          </w:p>
          <w:p w14:paraId="3C881423" w14:textId="77777777" w:rsidR="00B615A4" w:rsidRPr="00B615A4" w:rsidRDefault="00B615A4" w:rsidP="00B615A4">
            <w:pPr>
              <w:spacing w:line="276" w:lineRule="auto"/>
              <w:rPr>
                <w:rFonts w:ascii="Calibri" w:eastAsia="Times New Roman" w:hAnsi="Calibri" w:cs="Calibri"/>
                <w:color w:val="000000" w:themeColor="text1"/>
                <w:sz w:val="18"/>
                <w:szCs w:val="18"/>
                <w:lang w:val="en-US"/>
              </w:rPr>
            </w:pPr>
          </w:p>
        </w:tc>
      </w:tr>
      <w:tr w:rsidR="00B615A4" w:rsidRPr="003251B0" w14:paraId="13D643AE" w14:textId="77777777" w:rsidTr="00B615A4">
        <w:tc>
          <w:tcPr>
            <w:tcW w:w="948" w:type="dxa"/>
            <w:vMerge/>
            <w:tcBorders>
              <w:left w:val="single" w:sz="4" w:space="0" w:color="auto"/>
              <w:right w:val="single" w:sz="4" w:space="0" w:color="auto"/>
            </w:tcBorders>
            <w:vAlign w:val="center"/>
            <w:hideMark/>
          </w:tcPr>
          <w:p w14:paraId="079EBF42"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701BEA5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Złącza</w:t>
            </w:r>
          </w:p>
        </w:tc>
        <w:tc>
          <w:tcPr>
            <w:tcW w:w="5773" w:type="dxa"/>
            <w:tcBorders>
              <w:top w:val="single" w:sz="4" w:space="0" w:color="auto"/>
              <w:left w:val="single" w:sz="4" w:space="0" w:color="auto"/>
              <w:bottom w:val="single" w:sz="4" w:space="0" w:color="auto"/>
              <w:right w:val="single" w:sz="4" w:space="0" w:color="auto"/>
            </w:tcBorders>
            <w:hideMark/>
          </w:tcPr>
          <w:p w14:paraId="79FA019D"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 xml:space="preserve">Minimum: </w:t>
            </w:r>
          </w:p>
          <w:p w14:paraId="071CE78A"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HDMI – 1 szt.</w:t>
            </w:r>
          </w:p>
          <w:p w14:paraId="2EA4DCD4"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USB 2.0 – 1 szt.</w:t>
            </w:r>
          </w:p>
          <w:p w14:paraId="05B88BC2"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USB 3.0  – 2 szt.</w:t>
            </w:r>
          </w:p>
        </w:tc>
      </w:tr>
      <w:tr w:rsidR="00B615A4" w:rsidRPr="003251B0" w14:paraId="48F26D40" w14:textId="77777777" w:rsidTr="00B615A4">
        <w:trPr>
          <w:trHeight w:val="196"/>
        </w:trPr>
        <w:tc>
          <w:tcPr>
            <w:tcW w:w="948" w:type="dxa"/>
            <w:vMerge/>
            <w:tcBorders>
              <w:left w:val="single" w:sz="4" w:space="0" w:color="auto"/>
              <w:right w:val="single" w:sz="4" w:space="0" w:color="auto"/>
            </w:tcBorders>
            <w:vAlign w:val="center"/>
            <w:hideMark/>
          </w:tcPr>
          <w:p w14:paraId="1DEF3883"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D57CC4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Zainstalowany system operacyjny</w:t>
            </w:r>
          </w:p>
        </w:tc>
        <w:tc>
          <w:tcPr>
            <w:tcW w:w="5773" w:type="dxa"/>
            <w:tcBorders>
              <w:top w:val="single" w:sz="4" w:space="0" w:color="auto"/>
              <w:left w:val="single" w:sz="4" w:space="0" w:color="auto"/>
              <w:bottom w:val="single" w:sz="4" w:space="0" w:color="auto"/>
              <w:right w:val="single" w:sz="4" w:space="0" w:color="auto"/>
            </w:tcBorders>
            <w:hideMark/>
          </w:tcPr>
          <w:p w14:paraId="2C45E0EC" w14:textId="77777777" w:rsidR="00B615A4" w:rsidRPr="005272BB" w:rsidRDefault="00B615A4" w:rsidP="00B615A4">
            <w:pPr>
              <w:tabs>
                <w:tab w:val="left" w:pos="708"/>
              </w:tabs>
              <w:suppressAutoHyphens/>
              <w:spacing w:line="100" w:lineRule="atLeast"/>
              <w:rPr>
                <w:rFonts w:ascii="Calibri" w:eastAsia="SimSun" w:hAnsi="Calibri"/>
                <w:kern w:val="1"/>
                <w:sz w:val="18"/>
                <w:szCs w:val="18"/>
                <w:lang w:eastAsia="en-US"/>
              </w:rPr>
            </w:pPr>
            <w:r w:rsidRPr="005272BB">
              <w:rPr>
                <w:rFonts w:ascii="Calibri" w:eastAsia="SimSun" w:hAnsi="Calibri"/>
                <w:b/>
                <w:kern w:val="1"/>
                <w:sz w:val="18"/>
                <w:szCs w:val="18"/>
                <w:lang w:eastAsia="en-US"/>
              </w:rPr>
              <w:t>System operacyjny dla oferowanego komputera</w:t>
            </w:r>
          </w:p>
          <w:p w14:paraId="0FD278B5" w14:textId="77777777" w:rsidR="00B615A4" w:rsidRPr="005272BB" w:rsidRDefault="00B615A4" w:rsidP="00B615A4">
            <w:pPr>
              <w:tabs>
                <w:tab w:val="left" w:pos="708"/>
              </w:tabs>
              <w:suppressAutoHyphens/>
              <w:spacing w:line="100" w:lineRule="atLeast"/>
              <w:rPr>
                <w:rFonts w:ascii="Calibri" w:eastAsia="SimSun" w:hAnsi="Calibri"/>
                <w:kern w:val="1"/>
                <w:sz w:val="18"/>
                <w:szCs w:val="18"/>
                <w:lang w:eastAsia="en-US"/>
              </w:rPr>
            </w:pPr>
            <w:r w:rsidRPr="005272BB">
              <w:rPr>
                <w:rFonts w:ascii="Calibri" w:eastAsia="SimSun" w:hAnsi="Calibri"/>
                <w:kern w:val="1"/>
                <w:sz w:val="18"/>
                <w:szCs w:val="18"/>
                <w:lang w:eastAsia="en-US"/>
              </w:rPr>
              <w:t>Licencja na czas nieokreślony.</w:t>
            </w:r>
            <w:r w:rsidRPr="005272BB">
              <w:rPr>
                <w:rFonts w:ascii="Calibri" w:eastAsia="SimSun" w:hAnsi="Calibri"/>
                <w:b/>
                <w:kern w:val="1"/>
                <w:sz w:val="18"/>
                <w:szCs w:val="18"/>
                <w:lang w:eastAsia="en-US"/>
              </w:rPr>
              <w:br/>
            </w:r>
            <w:r w:rsidRPr="005272BB">
              <w:rPr>
                <w:rFonts w:ascii="Calibri" w:eastAsia="SimSun" w:hAnsi="Calibri"/>
                <w:kern w:val="1"/>
                <w:sz w:val="18"/>
                <w:szCs w:val="18"/>
                <w:lang w:eastAsia="en-US"/>
              </w:rPr>
              <w:t xml:space="preserve">Zainstalowany system operacyjny w pełni kompatybilny z posiadanym przez Zamawiającego oprogramowaniem serwerowym Windows Server 2012 R2 </w:t>
            </w:r>
          </w:p>
          <w:p w14:paraId="186D695C" w14:textId="77777777" w:rsidR="00B615A4" w:rsidRPr="005272BB" w:rsidRDefault="00B615A4" w:rsidP="00B615A4">
            <w:pPr>
              <w:numPr>
                <w:ilvl w:val="0"/>
                <w:numId w:val="78"/>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 xml:space="preserve">w wersji polskiej, 64 bitowy z możliwością obniżenia wersji do wersji wydanej w 2009 roku lub późniejszych, </w:t>
            </w:r>
          </w:p>
          <w:p w14:paraId="386FAB57" w14:textId="77777777" w:rsidR="00B615A4" w:rsidRPr="005272BB" w:rsidRDefault="00B615A4" w:rsidP="00B615A4">
            <w:pPr>
              <w:numPr>
                <w:ilvl w:val="0"/>
                <w:numId w:val="78"/>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wbudowany kompleksowy system pomocy w języku polskim</w:t>
            </w:r>
          </w:p>
          <w:p w14:paraId="2F0CF5EF" w14:textId="77777777" w:rsidR="00B615A4" w:rsidRPr="005272BB" w:rsidRDefault="00B615A4" w:rsidP="00B615A4">
            <w:pPr>
              <w:numPr>
                <w:ilvl w:val="0"/>
                <w:numId w:val="78"/>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komunikaty systemowe w języku polskim</w:t>
            </w:r>
          </w:p>
          <w:p w14:paraId="1F4396B0" w14:textId="77777777" w:rsidR="00B615A4" w:rsidRPr="005272BB" w:rsidRDefault="00B615A4" w:rsidP="00B615A4">
            <w:pPr>
              <w:numPr>
                <w:ilvl w:val="0"/>
                <w:numId w:val="78"/>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automatyczna aktualizacja systemu operacyjnego z wykorzystaniem technologii internetowej z możliwością wyboru instalowanych poprawek w języku polskim</w:t>
            </w:r>
          </w:p>
          <w:p w14:paraId="7EF88EA3" w14:textId="77777777" w:rsidR="00B615A4" w:rsidRPr="005272BB" w:rsidRDefault="00B615A4" w:rsidP="00B615A4">
            <w:pPr>
              <w:numPr>
                <w:ilvl w:val="0"/>
                <w:numId w:val="78"/>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niezbędne aktualizacje, poprawki, biuletyny bezpieczeństwa muszą być dostarczane bez dodatkowych opłat</w:t>
            </w:r>
          </w:p>
          <w:p w14:paraId="208505F8" w14:textId="77777777" w:rsidR="00B615A4" w:rsidRPr="005272BB" w:rsidRDefault="00B615A4" w:rsidP="00B615A4">
            <w:pPr>
              <w:numPr>
                <w:ilvl w:val="0"/>
                <w:numId w:val="78"/>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możliwość zdalnej automatyzacji instalacji, konfiguracji, administrowania oraz aktualizowania systemu</w:t>
            </w:r>
          </w:p>
          <w:p w14:paraId="2A42AD39" w14:textId="77777777" w:rsidR="00B615A4" w:rsidRPr="005272BB" w:rsidRDefault="00B615A4" w:rsidP="00B615A4">
            <w:pPr>
              <w:numPr>
                <w:ilvl w:val="0"/>
                <w:numId w:val="78"/>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zabezpieczony hasłem hierarchiczny dostęp do systemu, konta i profile użytkowników zarządzane zdalnie nie wymagający aktywacji za pomocą telefonu lub Internetu u producenta</w:t>
            </w:r>
          </w:p>
          <w:p w14:paraId="5AFC2B0A" w14:textId="77777777" w:rsidR="00B615A4" w:rsidRPr="005272BB" w:rsidRDefault="00B615A4" w:rsidP="00B615A4">
            <w:pPr>
              <w:numPr>
                <w:ilvl w:val="0"/>
                <w:numId w:val="78"/>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 xml:space="preserve">możliwość zarządzania stacją roboczą poprzez polityki – przez politykę rozumiemy zestaw reguł definiujących lub ograniczających funkcjonalność systemu lub aplikacji zgodny z posiadaną przez </w:t>
            </w:r>
            <w:r w:rsidRPr="005272BB">
              <w:rPr>
                <w:rFonts w:ascii="Calibri" w:eastAsia="SimSun" w:hAnsi="Calibri"/>
                <w:kern w:val="1"/>
                <w:sz w:val="18"/>
                <w:szCs w:val="18"/>
                <w:lang w:eastAsia="en-US"/>
              </w:rPr>
              <w:lastRenderedPageBreak/>
              <w:t>Zamawiającego domeną Active Directory</w:t>
            </w:r>
          </w:p>
          <w:p w14:paraId="170BF57A" w14:textId="77777777" w:rsidR="00B615A4" w:rsidRPr="005272BB" w:rsidRDefault="00B615A4" w:rsidP="00B615A4">
            <w:pPr>
              <w:numPr>
                <w:ilvl w:val="0"/>
                <w:numId w:val="78"/>
              </w:numPr>
              <w:suppressAutoHyphens/>
              <w:spacing w:line="100" w:lineRule="atLeast"/>
              <w:ind w:left="559"/>
              <w:jc w:val="both"/>
              <w:rPr>
                <w:rFonts w:ascii="Calibri" w:eastAsia="Times New Roman" w:hAnsi="Calibri" w:cs="Calibri"/>
                <w:sz w:val="18"/>
                <w:szCs w:val="18"/>
              </w:rPr>
            </w:pPr>
            <w:r w:rsidRPr="005272BB">
              <w:rPr>
                <w:rFonts w:ascii="Calibri" w:eastAsia="SimSun" w:hAnsi="Calibri"/>
                <w:kern w:val="1"/>
                <w:sz w:val="18"/>
                <w:szCs w:val="18"/>
                <w:lang w:eastAsia="en-US"/>
              </w:rPr>
              <w:t>zarządzanie kontami użytkowników sieci oraz urządzeniami sieciowymi tj. drukarki, modemy, woluminy dyskowe, usługi katalogowe.</w:t>
            </w:r>
          </w:p>
          <w:p w14:paraId="40D510CD" w14:textId="77777777" w:rsidR="00B615A4" w:rsidRPr="003251B0" w:rsidRDefault="00B615A4" w:rsidP="00B615A4">
            <w:pPr>
              <w:numPr>
                <w:ilvl w:val="0"/>
                <w:numId w:val="78"/>
              </w:numPr>
              <w:suppressAutoHyphens/>
              <w:spacing w:line="100" w:lineRule="atLeast"/>
              <w:ind w:left="559"/>
              <w:jc w:val="both"/>
              <w:rPr>
                <w:rFonts w:ascii="Calibri" w:eastAsia="Times New Roman" w:hAnsi="Calibri" w:cs="Calibri"/>
                <w:sz w:val="18"/>
                <w:szCs w:val="18"/>
              </w:rPr>
            </w:pPr>
            <w:r w:rsidRPr="005272BB">
              <w:rPr>
                <w:rFonts w:ascii="Calibri" w:eastAsia="SimSun" w:hAnsi="Calibri"/>
                <w:kern w:val="1"/>
                <w:sz w:val="18"/>
                <w:szCs w:val="18"/>
                <w:lang w:eastAsia="en-US"/>
              </w:rPr>
              <w:t>graficzne środowisko instalacji i konfiguracji i pracy z systemem.</w:t>
            </w:r>
          </w:p>
        </w:tc>
      </w:tr>
      <w:tr w:rsidR="00B615A4" w:rsidRPr="003251B0" w14:paraId="6D7F95E2" w14:textId="77777777" w:rsidTr="00B615A4">
        <w:trPr>
          <w:trHeight w:val="306"/>
        </w:trPr>
        <w:tc>
          <w:tcPr>
            <w:tcW w:w="948" w:type="dxa"/>
            <w:vMerge/>
            <w:tcBorders>
              <w:left w:val="single" w:sz="4" w:space="0" w:color="auto"/>
              <w:right w:val="single" w:sz="4" w:space="0" w:color="auto"/>
            </w:tcBorders>
            <w:vAlign w:val="center"/>
            <w:hideMark/>
          </w:tcPr>
          <w:p w14:paraId="175615DB"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C9131B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492D64C4" w14:textId="77777777" w:rsidR="00B615A4" w:rsidRPr="004E022B" w:rsidRDefault="00B615A4" w:rsidP="00B615A4">
            <w:pPr>
              <w:spacing w:line="276" w:lineRule="auto"/>
              <w:jc w:val="both"/>
              <w:rPr>
                <w:rFonts w:ascii="Calibri" w:eastAsia="Times New Roman" w:hAnsi="Calibri" w:cs="Calibri"/>
                <w:sz w:val="18"/>
                <w:szCs w:val="18"/>
              </w:rPr>
            </w:pPr>
            <w:r>
              <w:rPr>
                <w:rFonts w:ascii="Calibri" w:eastAsia="Times New Roman" w:hAnsi="Calibri" w:cs="Calibri"/>
                <w:sz w:val="18"/>
                <w:szCs w:val="18"/>
              </w:rPr>
              <w:t xml:space="preserve">Minimum </w:t>
            </w:r>
            <w:r w:rsidRPr="0007164A">
              <w:rPr>
                <w:rFonts w:ascii="Calibri" w:eastAsia="Times New Roman" w:hAnsi="Calibri" w:cs="Calibri"/>
                <w:sz w:val="18"/>
                <w:szCs w:val="18"/>
              </w:rPr>
              <w:t>24 miesiące</w:t>
            </w:r>
          </w:p>
        </w:tc>
      </w:tr>
      <w:tr w:rsidR="00B615A4" w:rsidRPr="003251B0" w14:paraId="14392739" w14:textId="77777777" w:rsidTr="00B615A4">
        <w:tc>
          <w:tcPr>
            <w:tcW w:w="948" w:type="dxa"/>
            <w:vMerge/>
            <w:tcBorders>
              <w:left w:val="single" w:sz="4" w:space="0" w:color="auto"/>
              <w:right w:val="single" w:sz="4" w:space="0" w:color="auto"/>
            </w:tcBorders>
            <w:vAlign w:val="center"/>
            <w:hideMark/>
          </w:tcPr>
          <w:p w14:paraId="52A5E168"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0C5389C" w14:textId="77777777" w:rsidR="00B615A4" w:rsidRPr="003251B0" w:rsidRDefault="00B615A4" w:rsidP="00B615A4">
            <w:pPr>
              <w:spacing w:line="276" w:lineRule="auto"/>
              <w:rPr>
                <w:rFonts w:ascii="Calibri" w:eastAsia="Times New Roman" w:hAnsi="Calibri" w:cs="Calibri"/>
                <w:sz w:val="18"/>
                <w:szCs w:val="18"/>
              </w:rPr>
            </w:pPr>
            <w:r w:rsidRPr="00364DB8">
              <w:rPr>
                <w:rFonts w:ascii="Calibri" w:eastAsia="Times New Roman" w:hAnsi="Calibri" w:cs="Calibri"/>
                <w:sz w:val="18"/>
                <w:szCs w:val="18"/>
              </w:rPr>
              <w:t>Serwis</w:t>
            </w:r>
          </w:p>
        </w:tc>
        <w:tc>
          <w:tcPr>
            <w:tcW w:w="5773" w:type="dxa"/>
            <w:tcBorders>
              <w:top w:val="single" w:sz="4" w:space="0" w:color="auto"/>
              <w:left w:val="single" w:sz="4" w:space="0" w:color="auto"/>
              <w:bottom w:val="single" w:sz="4" w:space="0" w:color="auto"/>
              <w:right w:val="single" w:sz="4" w:space="0" w:color="auto"/>
            </w:tcBorders>
            <w:hideMark/>
          </w:tcPr>
          <w:p w14:paraId="69198CB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Bezpłatny serwis gwarancyjny w miejscu zainstalowania sprzętu następnego dnia roboczego od daty zgłoszenia</w:t>
            </w:r>
          </w:p>
        </w:tc>
      </w:tr>
      <w:tr w:rsidR="00B615A4" w:rsidRPr="003251B0" w14:paraId="02EB8C5C" w14:textId="77777777" w:rsidTr="00B615A4">
        <w:trPr>
          <w:trHeight w:val="529"/>
        </w:trPr>
        <w:tc>
          <w:tcPr>
            <w:tcW w:w="948" w:type="dxa"/>
            <w:vMerge/>
            <w:tcBorders>
              <w:left w:val="single" w:sz="4" w:space="0" w:color="auto"/>
              <w:right w:val="single" w:sz="4" w:space="0" w:color="auto"/>
            </w:tcBorders>
            <w:vAlign w:val="center"/>
            <w:hideMark/>
          </w:tcPr>
          <w:p w14:paraId="6FA27325"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628508C" w14:textId="77777777" w:rsidR="00B615A4" w:rsidRPr="00364DB8" w:rsidRDefault="00B615A4" w:rsidP="00B615A4">
            <w:pPr>
              <w:spacing w:line="276" w:lineRule="auto"/>
              <w:rPr>
                <w:rFonts w:ascii="Calibri" w:eastAsia="Times New Roman" w:hAnsi="Calibri" w:cs="Calibri"/>
                <w:sz w:val="18"/>
                <w:szCs w:val="18"/>
              </w:rPr>
            </w:pPr>
            <w:r w:rsidRPr="00364DB8">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hideMark/>
          </w:tcPr>
          <w:p w14:paraId="13A6D950" w14:textId="77777777" w:rsidR="00B615A4" w:rsidRPr="003251B0" w:rsidRDefault="00B615A4" w:rsidP="00B615A4">
            <w:pPr>
              <w:spacing w:line="276" w:lineRule="auto"/>
              <w:rPr>
                <w:rFonts w:ascii="Calibri" w:eastAsia="Times New Roman" w:hAnsi="Calibri" w:cs="Calibri"/>
                <w:sz w:val="18"/>
                <w:szCs w:val="18"/>
              </w:rPr>
            </w:pPr>
            <w:r w:rsidRPr="0007164A">
              <w:rPr>
                <w:rFonts w:ascii="Calibri" w:hAnsi="Calibri"/>
                <w:color w:val="000000" w:themeColor="text1"/>
                <w:sz w:val="18"/>
                <w:szCs w:val="18"/>
              </w:rPr>
              <w:t>PKDS</w:t>
            </w:r>
            <w:r>
              <w:rPr>
                <w:rFonts w:ascii="Calibri" w:hAnsi="Calibri"/>
                <w:color w:val="000000" w:themeColor="text1"/>
                <w:sz w:val="18"/>
                <w:szCs w:val="18"/>
              </w:rPr>
              <w:t>/CIEE</w:t>
            </w:r>
          </w:p>
        </w:tc>
      </w:tr>
    </w:tbl>
    <w:p w14:paraId="2174650A" w14:textId="77777777" w:rsidR="00B615A4" w:rsidRPr="003251B0" w:rsidRDefault="00B615A4" w:rsidP="00B615A4">
      <w:pPr>
        <w:spacing w:after="160" w:line="259" w:lineRule="auto"/>
        <w:rPr>
          <w:rFonts w:ascii="Calibri" w:eastAsia="Times New Roman" w:hAnsi="Calibri" w:cs="Calibri"/>
          <w:sz w:val="18"/>
        </w:rPr>
      </w:pPr>
    </w:p>
    <w:p w14:paraId="0954EC48"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rPr>
        <w:t>Komputer przenośny – 1 szt. o parametrach technicznych nie gorszych niż:</w:t>
      </w:r>
    </w:p>
    <w:p w14:paraId="19F940C1"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69DA97BD" w14:textId="77777777" w:rsidTr="00B615A4">
        <w:tc>
          <w:tcPr>
            <w:tcW w:w="948" w:type="dxa"/>
            <w:tcBorders>
              <w:top w:val="single" w:sz="4" w:space="0" w:color="auto"/>
              <w:left w:val="single" w:sz="4" w:space="0" w:color="auto"/>
              <w:bottom w:val="single" w:sz="4" w:space="0" w:color="auto"/>
              <w:right w:val="single" w:sz="4" w:space="0" w:color="auto"/>
            </w:tcBorders>
          </w:tcPr>
          <w:p w14:paraId="0A35E13E" w14:textId="77777777" w:rsidR="00B615A4" w:rsidRPr="003251B0" w:rsidRDefault="00B615A4" w:rsidP="00B615A4">
            <w:pPr>
              <w:spacing w:line="276" w:lineRule="auto"/>
              <w:jc w:val="center"/>
              <w:rPr>
                <w:rFonts w:ascii="Calibri" w:eastAsia="Times New Roman" w:hAnsi="Calibri" w:cs="Calibri"/>
                <w:b/>
                <w:sz w:val="16"/>
                <w:szCs w:val="16"/>
              </w:rPr>
            </w:pPr>
          </w:p>
          <w:p w14:paraId="500EB2AE" w14:textId="77777777" w:rsidR="00B615A4" w:rsidRDefault="00B615A4" w:rsidP="00B615A4">
            <w:pPr>
              <w:spacing w:line="276" w:lineRule="auto"/>
              <w:jc w:val="center"/>
              <w:rPr>
                <w:rFonts w:ascii="Calibri" w:eastAsia="Times New Roman" w:hAnsi="Calibri" w:cs="Calibri"/>
                <w:b/>
                <w:sz w:val="18"/>
                <w:szCs w:val="18"/>
              </w:rPr>
            </w:pPr>
            <w:r w:rsidRPr="003251B0">
              <w:rPr>
                <w:rFonts w:ascii="Calibri" w:eastAsia="Times New Roman" w:hAnsi="Calibri" w:cs="Calibri"/>
                <w:b/>
                <w:sz w:val="18"/>
                <w:szCs w:val="18"/>
              </w:rPr>
              <w:t>Część 1</w:t>
            </w:r>
          </w:p>
          <w:p w14:paraId="5EE9AF07"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2</w:t>
            </w:r>
          </w:p>
        </w:tc>
        <w:tc>
          <w:tcPr>
            <w:tcW w:w="2459" w:type="dxa"/>
            <w:tcBorders>
              <w:top w:val="single" w:sz="4" w:space="0" w:color="auto"/>
              <w:left w:val="single" w:sz="4" w:space="0" w:color="auto"/>
              <w:bottom w:val="single" w:sz="4" w:space="0" w:color="auto"/>
              <w:right w:val="single" w:sz="4" w:space="0" w:color="auto"/>
            </w:tcBorders>
            <w:hideMark/>
          </w:tcPr>
          <w:p w14:paraId="45EC7603"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1B781C18"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27CED2DF"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01FC1165" w14:textId="77777777" w:rsidR="00B615A4" w:rsidRPr="003251B0" w:rsidRDefault="00B615A4" w:rsidP="00B615A4">
            <w:pPr>
              <w:spacing w:line="276" w:lineRule="auto"/>
              <w:ind w:right="113"/>
              <w:jc w:val="center"/>
              <w:rPr>
                <w:rFonts w:ascii="Calibri" w:eastAsia="Times New Roman" w:hAnsi="Calibri" w:cs="Calibri"/>
                <w:b/>
                <w:sz w:val="20"/>
                <w:szCs w:val="20"/>
              </w:rPr>
            </w:pPr>
            <w:r w:rsidRPr="003251B0">
              <w:rPr>
                <w:rFonts w:ascii="Calibri" w:eastAsia="Times New Roman" w:hAnsi="Calibri" w:cs="Calibri"/>
                <w:b/>
                <w:sz w:val="20"/>
                <w:szCs w:val="20"/>
              </w:rPr>
              <w:t>Komputer przenośny</w:t>
            </w:r>
          </w:p>
        </w:tc>
        <w:tc>
          <w:tcPr>
            <w:tcW w:w="2459" w:type="dxa"/>
            <w:tcBorders>
              <w:top w:val="single" w:sz="4" w:space="0" w:color="auto"/>
              <w:left w:val="single" w:sz="4" w:space="0" w:color="auto"/>
              <w:bottom w:val="single" w:sz="4" w:space="0" w:color="auto"/>
              <w:right w:val="single" w:sz="4" w:space="0" w:color="auto"/>
            </w:tcBorders>
            <w:hideMark/>
          </w:tcPr>
          <w:p w14:paraId="3E33FA1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Procesor</w:t>
            </w:r>
          </w:p>
        </w:tc>
        <w:tc>
          <w:tcPr>
            <w:tcW w:w="5773" w:type="dxa"/>
            <w:tcBorders>
              <w:top w:val="single" w:sz="4" w:space="0" w:color="auto"/>
              <w:left w:val="single" w:sz="4" w:space="0" w:color="auto"/>
              <w:bottom w:val="single" w:sz="4" w:space="0" w:color="auto"/>
              <w:right w:val="single" w:sz="4" w:space="0" w:color="auto"/>
            </w:tcBorders>
            <w:hideMark/>
          </w:tcPr>
          <w:p w14:paraId="6B0E89F1"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Osiągający średnią wydajność na poziomie minimum 4660 punktów w teście Passmark CPU Mark</w:t>
            </w:r>
          </w:p>
        </w:tc>
      </w:tr>
      <w:tr w:rsidR="00B615A4" w:rsidRPr="003251B0" w14:paraId="34310B51" w14:textId="77777777" w:rsidTr="00B615A4">
        <w:tc>
          <w:tcPr>
            <w:tcW w:w="948" w:type="dxa"/>
            <w:vMerge/>
            <w:tcBorders>
              <w:left w:val="single" w:sz="4" w:space="0" w:color="auto"/>
              <w:right w:val="single" w:sz="4" w:space="0" w:color="auto"/>
            </w:tcBorders>
            <w:vAlign w:val="center"/>
            <w:hideMark/>
          </w:tcPr>
          <w:p w14:paraId="447C7347"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55F427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Przekątna ekranu</w:t>
            </w:r>
          </w:p>
        </w:tc>
        <w:tc>
          <w:tcPr>
            <w:tcW w:w="5773" w:type="dxa"/>
            <w:tcBorders>
              <w:top w:val="single" w:sz="4" w:space="0" w:color="auto"/>
              <w:left w:val="single" w:sz="4" w:space="0" w:color="auto"/>
              <w:bottom w:val="single" w:sz="4" w:space="0" w:color="auto"/>
              <w:right w:val="single" w:sz="4" w:space="0" w:color="auto"/>
            </w:tcBorders>
            <w:hideMark/>
          </w:tcPr>
          <w:p w14:paraId="62857046"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15,6”, 1920 x 1080 (FullHD)</w:t>
            </w:r>
          </w:p>
        </w:tc>
      </w:tr>
      <w:tr w:rsidR="00B615A4" w:rsidRPr="003251B0" w14:paraId="5F556EF4" w14:textId="77777777" w:rsidTr="00B615A4">
        <w:tc>
          <w:tcPr>
            <w:tcW w:w="948" w:type="dxa"/>
            <w:vMerge/>
            <w:tcBorders>
              <w:left w:val="single" w:sz="4" w:space="0" w:color="auto"/>
              <w:right w:val="single" w:sz="4" w:space="0" w:color="auto"/>
            </w:tcBorders>
            <w:vAlign w:val="center"/>
            <w:hideMark/>
          </w:tcPr>
          <w:p w14:paraId="588BECC1"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B06892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 komputera</w:t>
            </w:r>
          </w:p>
        </w:tc>
        <w:tc>
          <w:tcPr>
            <w:tcW w:w="5773" w:type="dxa"/>
            <w:tcBorders>
              <w:top w:val="single" w:sz="4" w:space="0" w:color="auto"/>
              <w:left w:val="single" w:sz="4" w:space="0" w:color="auto"/>
              <w:bottom w:val="single" w:sz="4" w:space="0" w:color="auto"/>
              <w:right w:val="single" w:sz="4" w:space="0" w:color="auto"/>
            </w:tcBorders>
            <w:hideMark/>
          </w:tcPr>
          <w:p w14:paraId="14C832E6"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Laptop</w:t>
            </w:r>
          </w:p>
        </w:tc>
      </w:tr>
      <w:tr w:rsidR="00B615A4" w:rsidRPr="003251B0" w14:paraId="249AE7C6" w14:textId="77777777" w:rsidTr="00B615A4">
        <w:tc>
          <w:tcPr>
            <w:tcW w:w="948" w:type="dxa"/>
            <w:vMerge/>
            <w:tcBorders>
              <w:left w:val="single" w:sz="4" w:space="0" w:color="auto"/>
              <w:right w:val="single" w:sz="4" w:space="0" w:color="auto"/>
            </w:tcBorders>
            <w:vAlign w:val="center"/>
            <w:hideMark/>
          </w:tcPr>
          <w:p w14:paraId="6B8E78D4"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3BE565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Ekran</w:t>
            </w:r>
          </w:p>
        </w:tc>
        <w:tc>
          <w:tcPr>
            <w:tcW w:w="5773" w:type="dxa"/>
            <w:tcBorders>
              <w:top w:val="single" w:sz="4" w:space="0" w:color="auto"/>
              <w:left w:val="single" w:sz="4" w:space="0" w:color="auto"/>
              <w:bottom w:val="single" w:sz="4" w:space="0" w:color="auto"/>
              <w:right w:val="single" w:sz="4" w:space="0" w:color="auto"/>
            </w:tcBorders>
            <w:hideMark/>
          </w:tcPr>
          <w:p w14:paraId="48028AFD" w14:textId="725DA0F7" w:rsidR="00B615A4" w:rsidRPr="003251B0" w:rsidRDefault="00B615A4" w:rsidP="00B615A4">
            <w:pPr>
              <w:spacing w:line="276" w:lineRule="auto"/>
              <w:jc w:val="both"/>
              <w:rPr>
                <w:rFonts w:ascii="Calibri" w:eastAsia="Times New Roman" w:hAnsi="Calibri" w:cs="Calibri"/>
                <w:sz w:val="18"/>
                <w:szCs w:val="18"/>
              </w:rPr>
            </w:pPr>
            <w:r w:rsidRPr="00B615A4">
              <w:rPr>
                <w:rFonts w:ascii="Calibri" w:eastAsia="Times New Roman" w:hAnsi="Calibri" w:cs="Calibri"/>
                <w:color w:val="000000" w:themeColor="text1"/>
                <w:sz w:val="18"/>
                <w:szCs w:val="18"/>
              </w:rPr>
              <w:t>LED</w:t>
            </w:r>
          </w:p>
        </w:tc>
      </w:tr>
      <w:tr w:rsidR="00B615A4" w:rsidRPr="003251B0" w14:paraId="2030D76A" w14:textId="77777777" w:rsidTr="00B615A4">
        <w:tc>
          <w:tcPr>
            <w:tcW w:w="948" w:type="dxa"/>
            <w:vMerge/>
            <w:tcBorders>
              <w:left w:val="single" w:sz="4" w:space="0" w:color="auto"/>
              <w:right w:val="single" w:sz="4" w:space="0" w:color="auto"/>
            </w:tcBorders>
            <w:vAlign w:val="center"/>
            <w:hideMark/>
          </w:tcPr>
          <w:p w14:paraId="65BA64EE"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ABEDBA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Pamięć RAM</w:t>
            </w:r>
          </w:p>
        </w:tc>
        <w:tc>
          <w:tcPr>
            <w:tcW w:w="5773" w:type="dxa"/>
            <w:tcBorders>
              <w:top w:val="single" w:sz="4" w:space="0" w:color="auto"/>
              <w:left w:val="single" w:sz="4" w:space="0" w:color="auto"/>
              <w:bottom w:val="single" w:sz="4" w:space="0" w:color="auto"/>
              <w:right w:val="single" w:sz="4" w:space="0" w:color="auto"/>
            </w:tcBorders>
            <w:hideMark/>
          </w:tcPr>
          <w:p w14:paraId="46FE2DD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4 GB SODIMM DDR4</w:t>
            </w:r>
          </w:p>
        </w:tc>
      </w:tr>
      <w:tr w:rsidR="00B615A4" w:rsidRPr="003251B0" w14:paraId="56DB7ECA" w14:textId="77777777" w:rsidTr="00B615A4">
        <w:tc>
          <w:tcPr>
            <w:tcW w:w="948" w:type="dxa"/>
            <w:vMerge/>
            <w:tcBorders>
              <w:left w:val="single" w:sz="4" w:space="0" w:color="auto"/>
              <w:right w:val="single" w:sz="4" w:space="0" w:color="auto"/>
            </w:tcBorders>
            <w:vAlign w:val="center"/>
            <w:hideMark/>
          </w:tcPr>
          <w:p w14:paraId="0CC4B63B"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18FBC2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Dysk</w:t>
            </w:r>
          </w:p>
        </w:tc>
        <w:tc>
          <w:tcPr>
            <w:tcW w:w="5773" w:type="dxa"/>
            <w:tcBorders>
              <w:top w:val="single" w:sz="4" w:space="0" w:color="auto"/>
              <w:left w:val="single" w:sz="4" w:space="0" w:color="auto"/>
              <w:bottom w:val="single" w:sz="4" w:space="0" w:color="auto"/>
              <w:right w:val="single" w:sz="4" w:space="0" w:color="auto"/>
            </w:tcBorders>
            <w:hideMark/>
          </w:tcPr>
          <w:p w14:paraId="3232831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1 TB magnetyczny lub 256 GB SSD</w:t>
            </w:r>
          </w:p>
        </w:tc>
      </w:tr>
      <w:tr w:rsidR="00B615A4" w:rsidRPr="003251B0" w14:paraId="7F9A960F" w14:textId="77777777" w:rsidTr="00B615A4">
        <w:tc>
          <w:tcPr>
            <w:tcW w:w="948" w:type="dxa"/>
            <w:vMerge/>
            <w:tcBorders>
              <w:left w:val="single" w:sz="4" w:space="0" w:color="auto"/>
              <w:right w:val="single" w:sz="4" w:space="0" w:color="auto"/>
            </w:tcBorders>
            <w:vAlign w:val="center"/>
            <w:hideMark/>
          </w:tcPr>
          <w:p w14:paraId="3D9BF42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2F193A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Karta graficzna</w:t>
            </w:r>
          </w:p>
        </w:tc>
        <w:tc>
          <w:tcPr>
            <w:tcW w:w="5773" w:type="dxa"/>
            <w:tcBorders>
              <w:top w:val="single" w:sz="4" w:space="0" w:color="auto"/>
              <w:left w:val="single" w:sz="4" w:space="0" w:color="auto"/>
              <w:bottom w:val="single" w:sz="4" w:space="0" w:color="auto"/>
              <w:right w:val="single" w:sz="4" w:space="0" w:color="auto"/>
            </w:tcBorders>
            <w:hideMark/>
          </w:tcPr>
          <w:p w14:paraId="28B9EBD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Zintegrowana</w:t>
            </w:r>
          </w:p>
        </w:tc>
      </w:tr>
      <w:tr w:rsidR="00B615A4" w:rsidRPr="003251B0" w14:paraId="76B2D1B5" w14:textId="77777777" w:rsidTr="00B615A4">
        <w:tc>
          <w:tcPr>
            <w:tcW w:w="948" w:type="dxa"/>
            <w:vMerge/>
            <w:tcBorders>
              <w:left w:val="single" w:sz="4" w:space="0" w:color="auto"/>
              <w:right w:val="single" w:sz="4" w:space="0" w:color="auto"/>
            </w:tcBorders>
            <w:vAlign w:val="center"/>
            <w:hideMark/>
          </w:tcPr>
          <w:p w14:paraId="687BCBA9"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041094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Czytnik kart pamięci</w:t>
            </w:r>
          </w:p>
        </w:tc>
        <w:tc>
          <w:tcPr>
            <w:tcW w:w="5773" w:type="dxa"/>
            <w:tcBorders>
              <w:top w:val="single" w:sz="4" w:space="0" w:color="auto"/>
              <w:left w:val="single" w:sz="4" w:space="0" w:color="auto"/>
              <w:bottom w:val="single" w:sz="4" w:space="0" w:color="auto"/>
              <w:right w:val="single" w:sz="4" w:space="0" w:color="auto"/>
            </w:tcBorders>
            <w:hideMark/>
          </w:tcPr>
          <w:p w14:paraId="0A0ED94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Wbudowany</w:t>
            </w:r>
          </w:p>
        </w:tc>
      </w:tr>
      <w:tr w:rsidR="00B615A4" w:rsidRPr="00D36A9B" w14:paraId="6288988D" w14:textId="77777777" w:rsidTr="00B615A4">
        <w:tc>
          <w:tcPr>
            <w:tcW w:w="948" w:type="dxa"/>
            <w:vMerge/>
            <w:tcBorders>
              <w:left w:val="single" w:sz="4" w:space="0" w:color="auto"/>
              <w:right w:val="single" w:sz="4" w:space="0" w:color="auto"/>
            </w:tcBorders>
            <w:vAlign w:val="center"/>
            <w:hideMark/>
          </w:tcPr>
          <w:p w14:paraId="45240730"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2348EC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Łączność</w:t>
            </w:r>
          </w:p>
        </w:tc>
        <w:tc>
          <w:tcPr>
            <w:tcW w:w="5773" w:type="dxa"/>
            <w:tcBorders>
              <w:top w:val="single" w:sz="4" w:space="0" w:color="auto"/>
              <w:left w:val="single" w:sz="4" w:space="0" w:color="auto"/>
              <w:bottom w:val="single" w:sz="4" w:space="0" w:color="auto"/>
              <w:right w:val="single" w:sz="4" w:space="0" w:color="auto"/>
            </w:tcBorders>
            <w:hideMark/>
          </w:tcPr>
          <w:p w14:paraId="05568067"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WiFi 802.11 a/b/g/n/ac, Bluetooth</w:t>
            </w:r>
          </w:p>
        </w:tc>
      </w:tr>
      <w:tr w:rsidR="00B615A4" w:rsidRPr="003251B0" w14:paraId="69F38E57" w14:textId="77777777" w:rsidTr="00B615A4">
        <w:tc>
          <w:tcPr>
            <w:tcW w:w="948" w:type="dxa"/>
            <w:vMerge/>
            <w:tcBorders>
              <w:left w:val="single" w:sz="4" w:space="0" w:color="auto"/>
              <w:right w:val="single" w:sz="4" w:space="0" w:color="auto"/>
            </w:tcBorders>
            <w:vAlign w:val="center"/>
            <w:hideMark/>
          </w:tcPr>
          <w:p w14:paraId="2D514EB6"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23456EC4"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Złącza</w:t>
            </w:r>
          </w:p>
        </w:tc>
        <w:tc>
          <w:tcPr>
            <w:tcW w:w="5773" w:type="dxa"/>
            <w:tcBorders>
              <w:top w:val="single" w:sz="4" w:space="0" w:color="auto"/>
              <w:left w:val="single" w:sz="4" w:space="0" w:color="auto"/>
              <w:bottom w:val="single" w:sz="4" w:space="0" w:color="auto"/>
              <w:right w:val="single" w:sz="4" w:space="0" w:color="auto"/>
            </w:tcBorders>
            <w:hideMark/>
          </w:tcPr>
          <w:p w14:paraId="39B7161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Minimum: </w:t>
            </w:r>
          </w:p>
          <w:p w14:paraId="3FD755B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HDMI – 1 szt.</w:t>
            </w:r>
          </w:p>
          <w:p w14:paraId="4300DDE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D-Sub – 1 szt.</w:t>
            </w:r>
          </w:p>
          <w:p w14:paraId="134E6B4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USB 2.0 – 1 szt.</w:t>
            </w:r>
          </w:p>
          <w:p w14:paraId="4276FDC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USB 3.0  – 2 szt.</w:t>
            </w:r>
          </w:p>
        </w:tc>
      </w:tr>
      <w:tr w:rsidR="00B615A4" w:rsidRPr="003251B0" w14:paraId="7228D9C0" w14:textId="77777777" w:rsidTr="00B615A4">
        <w:trPr>
          <w:trHeight w:val="196"/>
        </w:trPr>
        <w:tc>
          <w:tcPr>
            <w:tcW w:w="948" w:type="dxa"/>
            <w:vMerge/>
            <w:tcBorders>
              <w:left w:val="single" w:sz="4" w:space="0" w:color="auto"/>
              <w:right w:val="single" w:sz="4" w:space="0" w:color="auto"/>
            </w:tcBorders>
            <w:vAlign w:val="center"/>
            <w:hideMark/>
          </w:tcPr>
          <w:p w14:paraId="3FA89CE3"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2977EE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Zainstalowany system operacyjny</w:t>
            </w:r>
          </w:p>
        </w:tc>
        <w:tc>
          <w:tcPr>
            <w:tcW w:w="5773" w:type="dxa"/>
            <w:tcBorders>
              <w:top w:val="single" w:sz="4" w:space="0" w:color="auto"/>
              <w:left w:val="single" w:sz="4" w:space="0" w:color="auto"/>
              <w:bottom w:val="single" w:sz="4" w:space="0" w:color="auto"/>
              <w:right w:val="single" w:sz="4" w:space="0" w:color="auto"/>
            </w:tcBorders>
            <w:hideMark/>
          </w:tcPr>
          <w:p w14:paraId="48ECB7AA" w14:textId="77777777" w:rsidR="00B615A4" w:rsidRPr="005272BB" w:rsidRDefault="00B615A4" w:rsidP="00B615A4">
            <w:pPr>
              <w:tabs>
                <w:tab w:val="left" w:pos="708"/>
              </w:tabs>
              <w:suppressAutoHyphens/>
              <w:spacing w:line="100" w:lineRule="atLeast"/>
              <w:rPr>
                <w:rFonts w:ascii="Calibri" w:eastAsia="SimSun" w:hAnsi="Calibri"/>
                <w:kern w:val="1"/>
                <w:sz w:val="18"/>
                <w:szCs w:val="18"/>
                <w:lang w:eastAsia="en-US"/>
              </w:rPr>
            </w:pPr>
            <w:r w:rsidRPr="005272BB">
              <w:rPr>
                <w:rFonts w:ascii="Calibri" w:eastAsia="SimSun" w:hAnsi="Calibri"/>
                <w:b/>
                <w:kern w:val="1"/>
                <w:sz w:val="18"/>
                <w:szCs w:val="18"/>
                <w:lang w:eastAsia="en-US"/>
              </w:rPr>
              <w:t>System operacyjny dla oferowanego komputera</w:t>
            </w:r>
          </w:p>
          <w:p w14:paraId="3C4EDABC" w14:textId="77777777" w:rsidR="00B615A4" w:rsidRPr="005272BB" w:rsidRDefault="00B615A4" w:rsidP="00B615A4">
            <w:pPr>
              <w:tabs>
                <w:tab w:val="left" w:pos="708"/>
              </w:tabs>
              <w:suppressAutoHyphens/>
              <w:spacing w:line="100" w:lineRule="atLeast"/>
              <w:rPr>
                <w:rFonts w:ascii="Calibri" w:eastAsia="SimSun" w:hAnsi="Calibri"/>
                <w:kern w:val="1"/>
                <w:sz w:val="18"/>
                <w:szCs w:val="18"/>
                <w:lang w:eastAsia="en-US"/>
              </w:rPr>
            </w:pPr>
            <w:r w:rsidRPr="005272BB">
              <w:rPr>
                <w:rFonts w:ascii="Calibri" w:eastAsia="SimSun" w:hAnsi="Calibri"/>
                <w:kern w:val="1"/>
                <w:sz w:val="18"/>
                <w:szCs w:val="18"/>
                <w:lang w:eastAsia="en-US"/>
              </w:rPr>
              <w:t>Licencja na czas nieokreślony.</w:t>
            </w:r>
            <w:r w:rsidRPr="005272BB">
              <w:rPr>
                <w:rFonts w:ascii="Calibri" w:eastAsia="SimSun" w:hAnsi="Calibri"/>
                <w:b/>
                <w:kern w:val="1"/>
                <w:sz w:val="18"/>
                <w:szCs w:val="18"/>
                <w:lang w:eastAsia="en-US"/>
              </w:rPr>
              <w:br/>
            </w:r>
            <w:r w:rsidRPr="005272BB">
              <w:rPr>
                <w:rFonts w:ascii="Calibri" w:eastAsia="SimSun" w:hAnsi="Calibri"/>
                <w:kern w:val="1"/>
                <w:sz w:val="18"/>
                <w:szCs w:val="18"/>
                <w:lang w:eastAsia="en-US"/>
              </w:rPr>
              <w:t xml:space="preserve">Zainstalowany system operacyjny w pełni kompatybilny z posiadanym przez Zamawiającego oprogramowaniem serwerowym Windows Server 2012 R2 </w:t>
            </w:r>
          </w:p>
          <w:p w14:paraId="382A404E" w14:textId="77777777" w:rsidR="00B615A4" w:rsidRPr="005272BB" w:rsidRDefault="00B615A4" w:rsidP="00B615A4">
            <w:pPr>
              <w:numPr>
                <w:ilvl w:val="0"/>
                <w:numId w:val="84"/>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 xml:space="preserve">w wersji polskiej, 64 bitowy z możliwością obniżenia wersji do wersji wydanej w 2009 roku lub późniejszych, </w:t>
            </w:r>
          </w:p>
          <w:p w14:paraId="47F1BA4A" w14:textId="77777777" w:rsidR="00B615A4" w:rsidRPr="005272BB" w:rsidRDefault="00B615A4" w:rsidP="00B615A4">
            <w:pPr>
              <w:numPr>
                <w:ilvl w:val="0"/>
                <w:numId w:val="84"/>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wbudowany kompleksowy system pomocy w języku polskim</w:t>
            </w:r>
          </w:p>
          <w:p w14:paraId="1F848D70" w14:textId="77777777" w:rsidR="00B615A4" w:rsidRPr="005272BB" w:rsidRDefault="00B615A4" w:rsidP="00B615A4">
            <w:pPr>
              <w:numPr>
                <w:ilvl w:val="0"/>
                <w:numId w:val="84"/>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komunikaty systemowe w języku polskim</w:t>
            </w:r>
          </w:p>
          <w:p w14:paraId="3B32D263" w14:textId="77777777" w:rsidR="00B615A4" w:rsidRPr="005272BB" w:rsidRDefault="00B615A4" w:rsidP="00B615A4">
            <w:pPr>
              <w:numPr>
                <w:ilvl w:val="0"/>
                <w:numId w:val="84"/>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automatyczna aktualizacja systemu operacyjnego z wykorzystaniem technologii internetowej z możliwością wyboru instalowanych poprawek w języku polskim</w:t>
            </w:r>
          </w:p>
          <w:p w14:paraId="27BDEB7F" w14:textId="77777777" w:rsidR="00B615A4" w:rsidRPr="005272BB" w:rsidRDefault="00B615A4" w:rsidP="00B615A4">
            <w:pPr>
              <w:numPr>
                <w:ilvl w:val="0"/>
                <w:numId w:val="84"/>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niezbędne aktualizacje, poprawki, biuletyny bezpieczeństwa muszą być dostarczane bez dodatkowych opłat</w:t>
            </w:r>
          </w:p>
          <w:p w14:paraId="3C001E36" w14:textId="77777777" w:rsidR="00B615A4" w:rsidRPr="005272BB" w:rsidRDefault="00B615A4" w:rsidP="00B615A4">
            <w:pPr>
              <w:numPr>
                <w:ilvl w:val="0"/>
                <w:numId w:val="84"/>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możliwość zdalnej automatyzacji instalacji, konfiguracji, administrowania oraz aktualizowania systemu</w:t>
            </w:r>
          </w:p>
          <w:p w14:paraId="6B93C47F" w14:textId="77777777" w:rsidR="00B615A4" w:rsidRPr="005272BB" w:rsidRDefault="00B615A4" w:rsidP="00B615A4">
            <w:pPr>
              <w:numPr>
                <w:ilvl w:val="0"/>
                <w:numId w:val="84"/>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zabezpieczony hasłem hierarchiczny dostęp do systemu, konta i profile użytkowników zarządzane zdalnie nie wymagający aktywacji za pomocą telefonu lub Internetu u producenta</w:t>
            </w:r>
          </w:p>
          <w:p w14:paraId="1EE635E6" w14:textId="77777777" w:rsidR="00B615A4" w:rsidRPr="005272BB" w:rsidRDefault="00B615A4" w:rsidP="00B615A4">
            <w:pPr>
              <w:numPr>
                <w:ilvl w:val="0"/>
                <w:numId w:val="84"/>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lastRenderedPageBreak/>
              <w:t>możliwość zarządzania stacją roboczą poprzez polityki – przez politykę rozumiemy zestaw reguł definiujących lub ograniczających funkcjonalność systemu lub aplikacji zgodny z posiadaną przez Zamawiającego domeną Active Directory</w:t>
            </w:r>
          </w:p>
          <w:p w14:paraId="00AE727A" w14:textId="77777777" w:rsidR="00B615A4" w:rsidRPr="005272BB" w:rsidRDefault="00B615A4" w:rsidP="00B615A4">
            <w:pPr>
              <w:numPr>
                <w:ilvl w:val="0"/>
                <w:numId w:val="84"/>
              </w:numPr>
              <w:suppressAutoHyphens/>
              <w:spacing w:line="100" w:lineRule="atLeast"/>
              <w:ind w:left="559"/>
              <w:jc w:val="both"/>
              <w:rPr>
                <w:rFonts w:ascii="Calibri" w:eastAsia="Times New Roman" w:hAnsi="Calibri" w:cs="Calibri"/>
                <w:sz w:val="18"/>
                <w:szCs w:val="18"/>
              </w:rPr>
            </w:pPr>
            <w:r w:rsidRPr="005272BB">
              <w:rPr>
                <w:rFonts w:ascii="Calibri" w:eastAsia="SimSun" w:hAnsi="Calibri"/>
                <w:kern w:val="1"/>
                <w:sz w:val="18"/>
                <w:szCs w:val="18"/>
                <w:lang w:eastAsia="en-US"/>
              </w:rPr>
              <w:t>zarządzanie kontami użytkowników sieci oraz urządzeniami sieciowymi tj. drukarki, modemy, woluminy dyskowe, usługi katalogowe.</w:t>
            </w:r>
          </w:p>
          <w:p w14:paraId="3F6A7575" w14:textId="77777777" w:rsidR="00B615A4" w:rsidRPr="003251B0" w:rsidRDefault="00B615A4" w:rsidP="00B615A4">
            <w:pPr>
              <w:numPr>
                <w:ilvl w:val="0"/>
                <w:numId w:val="84"/>
              </w:numPr>
              <w:suppressAutoHyphens/>
              <w:spacing w:line="100" w:lineRule="atLeast"/>
              <w:ind w:left="559"/>
              <w:jc w:val="both"/>
              <w:rPr>
                <w:rFonts w:ascii="Calibri" w:eastAsia="Times New Roman" w:hAnsi="Calibri" w:cs="Calibri"/>
                <w:sz w:val="18"/>
                <w:szCs w:val="18"/>
              </w:rPr>
            </w:pPr>
            <w:r w:rsidRPr="005272BB">
              <w:rPr>
                <w:rFonts w:ascii="Calibri" w:eastAsia="SimSun" w:hAnsi="Calibri"/>
                <w:kern w:val="1"/>
                <w:sz w:val="18"/>
                <w:szCs w:val="18"/>
                <w:lang w:eastAsia="en-US"/>
              </w:rPr>
              <w:t>graficzne środowisko instalacji i konfiguracji i pracy z systemem.</w:t>
            </w:r>
          </w:p>
        </w:tc>
      </w:tr>
      <w:tr w:rsidR="00B615A4" w:rsidRPr="003251B0" w14:paraId="34A4FB3A" w14:textId="77777777" w:rsidTr="00B615A4">
        <w:trPr>
          <w:trHeight w:val="196"/>
        </w:trPr>
        <w:tc>
          <w:tcPr>
            <w:tcW w:w="948" w:type="dxa"/>
            <w:vMerge/>
            <w:tcBorders>
              <w:left w:val="single" w:sz="4" w:space="0" w:color="auto"/>
              <w:right w:val="single" w:sz="4" w:space="0" w:color="auto"/>
            </w:tcBorders>
            <w:vAlign w:val="center"/>
            <w:hideMark/>
          </w:tcPr>
          <w:p w14:paraId="243694A9"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CF1DF40" w14:textId="77777777" w:rsidR="00B615A4" w:rsidRPr="003251B0"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460E7B82" w14:textId="77777777" w:rsidR="00B615A4" w:rsidRPr="003251B0" w:rsidRDefault="00B615A4" w:rsidP="00B615A4">
            <w:pPr>
              <w:spacing w:line="276" w:lineRule="auto"/>
              <w:jc w:val="both"/>
              <w:rPr>
                <w:rFonts w:ascii="Calibri" w:eastAsia="Times New Roman" w:hAnsi="Calibri" w:cs="Calibri"/>
                <w:sz w:val="18"/>
                <w:szCs w:val="18"/>
              </w:rPr>
            </w:pPr>
            <w:r w:rsidRPr="0007164A">
              <w:rPr>
                <w:rFonts w:ascii="Calibri" w:eastAsia="Times New Roman" w:hAnsi="Calibri" w:cs="Calibri"/>
                <w:sz w:val="18"/>
                <w:szCs w:val="18"/>
              </w:rPr>
              <w:t>Minimum 24 miesiące</w:t>
            </w:r>
          </w:p>
        </w:tc>
      </w:tr>
      <w:tr w:rsidR="00B615A4" w:rsidRPr="0007164A" w14:paraId="142C320A" w14:textId="77777777" w:rsidTr="00B615A4">
        <w:tc>
          <w:tcPr>
            <w:tcW w:w="948" w:type="dxa"/>
            <w:vMerge/>
            <w:tcBorders>
              <w:left w:val="single" w:sz="4" w:space="0" w:color="auto"/>
              <w:right w:val="single" w:sz="4" w:space="0" w:color="auto"/>
            </w:tcBorders>
            <w:vAlign w:val="center"/>
            <w:hideMark/>
          </w:tcPr>
          <w:p w14:paraId="3846A11C"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89F7C20"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Serwis</w:t>
            </w:r>
          </w:p>
        </w:tc>
        <w:tc>
          <w:tcPr>
            <w:tcW w:w="5773" w:type="dxa"/>
            <w:tcBorders>
              <w:top w:val="single" w:sz="4" w:space="0" w:color="auto"/>
              <w:left w:val="single" w:sz="4" w:space="0" w:color="auto"/>
              <w:bottom w:val="single" w:sz="4" w:space="0" w:color="auto"/>
              <w:right w:val="single" w:sz="4" w:space="0" w:color="auto"/>
            </w:tcBorders>
            <w:hideMark/>
          </w:tcPr>
          <w:p w14:paraId="6969A001"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Bezpłatny serwis gwarancyjny w miejscu zainstalowania sprzętu następnego dnia roboczego od daty zgłoszenia</w:t>
            </w:r>
          </w:p>
        </w:tc>
      </w:tr>
      <w:tr w:rsidR="00B615A4" w:rsidRPr="0007164A" w14:paraId="035A9ED9" w14:textId="77777777" w:rsidTr="00B615A4">
        <w:tc>
          <w:tcPr>
            <w:tcW w:w="948" w:type="dxa"/>
            <w:vMerge/>
            <w:tcBorders>
              <w:left w:val="single" w:sz="4" w:space="0" w:color="auto"/>
              <w:right w:val="single" w:sz="4" w:space="0" w:color="auto"/>
            </w:tcBorders>
            <w:vAlign w:val="center"/>
            <w:hideMark/>
          </w:tcPr>
          <w:p w14:paraId="7E885DC8"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082ABAE"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hideMark/>
          </w:tcPr>
          <w:p w14:paraId="40010CF3" w14:textId="77777777" w:rsidR="00B615A4" w:rsidRPr="0007164A" w:rsidRDefault="00B615A4" w:rsidP="00B615A4">
            <w:pPr>
              <w:spacing w:line="276" w:lineRule="auto"/>
              <w:rPr>
                <w:rFonts w:ascii="Calibri" w:eastAsia="Times New Roman" w:hAnsi="Calibri" w:cs="Calibri"/>
                <w:sz w:val="18"/>
                <w:szCs w:val="18"/>
              </w:rPr>
            </w:pPr>
            <w:r>
              <w:rPr>
                <w:rFonts w:ascii="Calibri" w:eastAsia="Times New Roman" w:hAnsi="Calibri" w:cs="Calibri"/>
                <w:sz w:val="18"/>
                <w:szCs w:val="18"/>
              </w:rPr>
              <w:t>CIEE</w:t>
            </w:r>
          </w:p>
        </w:tc>
      </w:tr>
    </w:tbl>
    <w:p w14:paraId="468C92C5" w14:textId="77777777" w:rsidR="00B615A4" w:rsidRPr="0007164A" w:rsidRDefault="00B615A4" w:rsidP="00B615A4">
      <w:pPr>
        <w:rPr>
          <w:rFonts w:ascii="Calibri" w:eastAsia="Times New Roman" w:hAnsi="Calibri" w:cs="Calibri"/>
          <w:sz w:val="18"/>
        </w:rPr>
      </w:pPr>
    </w:p>
    <w:p w14:paraId="19E7624A" w14:textId="77777777" w:rsidR="00B615A4" w:rsidRPr="0007164A" w:rsidRDefault="00B615A4" w:rsidP="00B615A4">
      <w:pPr>
        <w:rPr>
          <w:rFonts w:ascii="Calibri" w:eastAsia="Times New Roman" w:hAnsi="Calibri" w:cs="Calibri"/>
          <w:sz w:val="18"/>
        </w:rPr>
      </w:pPr>
    </w:p>
    <w:p w14:paraId="5CB278BD" w14:textId="77777777" w:rsidR="00B615A4" w:rsidRPr="0007164A" w:rsidRDefault="00B615A4" w:rsidP="00B615A4">
      <w:pPr>
        <w:rPr>
          <w:rFonts w:ascii="Calibri" w:eastAsia="Times New Roman" w:hAnsi="Calibri" w:cs="Calibri"/>
          <w:sz w:val="18"/>
        </w:rPr>
      </w:pPr>
    </w:p>
    <w:p w14:paraId="45CECBEB" w14:textId="77777777" w:rsidR="00B615A4" w:rsidRPr="0007164A" w:rsidRDefault="00B615A4" w:rsidP="00B615A4">
      <w:pPr>
        <w:jc w:val="both"/>
        <w:rPr>
          <w:rFonts w:ascii="Calibri" w:eastAsia="Times New Roman" w:hAnsi="Calibri" w:cs="Calibri"/>
          <w:b/>
          <w:sz w:val="18"/>
          <w:szCs w:val="18"/>
        </w:rPr>
      </w:pPr>
      <w:r w:rsidRPr="0007164A">
        <w:rPr>
          <w:rFonts w:ascii="Calibri" w:eastAsia="Times New Roman" w:hAnsi="Calibri" w:cs="Calibri"/>
          <w:b/>
          <w:sz w:val="18"/>
          <w:szCs w:val="18"/>
        </w:rPr>
        <w:t>Komputer przenośny – 2 szt. o parametrach technicznych nie gorszych niż:</w:t>
      </w:r>
    </w:p>
    <w:p w14:paraId="2971C75F" w14:textId="77777777" w:rsidR="00B615A4" w:rsidRPr="0007164A"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07164A" w14:paraId="06267F14" w14:textId="77777777" w:rsidTr="00B615A4">
        <w:tc>
          <w:tcPr>
            <w:tcW w:w="948" w:type="dxa"/>
            <w:tcBorders>
              <w:top w:val="single" w:sz="4" w:space="0" w:color="auto"/>
              <w:left w:val="single" w:sz="4" w:space="0" w:color="auto"/>
              <w:bottom w:val="single" w:sz="4" w:space="0" w:color="auto"/>
              <w:right w:val="single" w:sz="4" w:space="0" w:color="auto"/>
            </w:tcBorders>
          </w:tcPr>
          <w:p w14:paraId="0CFA488E" w14:textId="77777777" w:rsidR="00B615A4" w:rsidRPr="0007164A" w:rsidRDefault="00B615A4" w:rsidP="00B615A4">
            <w:pPr>
              <w:spacing w:line="276" w:lineRule="auto"/>
              <w:jc w:val="center"/>
              <w:rPr>
                <w:rFonts w:ascii="Calibri" w:eastAsia="Times New Roman" w:hAnsi="Calibri" w:cs="Calibri"/>
                <w:b/>
                <w:sz w:val="16"/>
                <w:szCs w:val="16"/>
              </w:rPr>
            </w:pPr>
          </w:p>
          <w:p w14:paraId="78BE162C" w14:textId="77777777" w:rsidR="00B615A4" w:rsidRPr="0007164A" w:rsidRDefault="00B615A4" w:rsidP="00B615A4">
            <w:pPr>
              <w:spacing w:line="276" w:lineRule="auto"/>
              <w:jc w:val="center"/>
              <w:rPr>
                <w:rFonts w:ascii="Calibri" w:eastAsia="Times New Roman" w:hAnsi="Calibri" w:cs="Calibri"/>
                <w:b/>
                <w:sz w:val="18"/>
                <w:szCs w:val="18"/>
              </w:rPr>
            </w:pPr>
            <w:r w:rsidRPr="0007164A">
              <w:rPr>
                <w:rFonts w:ascii="Calibri" w:eastAsia="Times New Roman" w:hAnsi="Calibri" w:cs="Calibri"/>
                <w:b/>
                <w:sz w:val="18"/>
                <w:szCs w:val="18"/>
              </w:rPr>
              <w:t>Część 1</w:t>
            </w:r>
          </w:p>
          <w:p w14:paraId="2F6584BB" w14:textId="77777777" w:rsidR="00B615A4" w:rsidRPr="0007164A" w:rsidRDefault="00B615A4" w:rsidP="00B615A4">
            <w:pPr>
              <w:spacing w:line="276" w:lineRule="auto"/>
              <w:jc w:val="center"/>
              <w:rPr>
                <w:rFonts w:ascii="Calibri" w:eastAsia="Times New Roman" w:hAnsi="Calibri" w:cs="Calibri"/>
                <w:b/>
                <w:sz w:val="18"/>
                <w:szCs w:val="18"/>
              </w:rPr>
            </w:pPr>
            <w:r w:rsidRPr="0007164A">
              <w:rPr>
                <w:rFonts w:ascii="Calibri" w:eastAsia="Times New Roman" w:hAnsi="Calibri" w:cs="Calibri"/>
                <w:b/>
                <w:sz w:val="18"/>
                <w:szCs w:val="18"/>
              </w:rPr>
              <w:t>Poz. 3</w:t>
            </w:r>
          </w:p>
        </w:tc>
        <w:tc>
          <w:tcPr>
            <w:tcW w:w="2459" w:type="dxa"/>
            <w:tcBorders>
              <w:top w:val="single" w:sz="4" w:space="0" w:color="auto"/>
              <w:left w:val="single" w:sz="4" w:space="0" w:color="auto"/>
              <w:bottom w:val="single" w:sz="4" w:space="0" w:color="auto"/>
              <w:right w:val="single" w:sz="4" w:space="0" w:color="auto"/>
            </w:tcBorders>
            <w:hideMark/>
          </w:tcPr>
          <w:p w14:paraId="64A1BF64" w14:textId="77777777" w:rsidR="00B615A4" w:rsidRPr="0007164A" w:rsidRDefault="00B615A4" w:rsidP="00B615A4">
            <w:pPr>
              <w:spacing w:line="276" w:lineRule="auto"/>
              <w:jc w:val="center"/>
              <w:rPr>
                <w:rFonts w:ascii="Calibri" w:eastAsia="Times New Roman" w:hAnsi="Calibri" w:cs="Calibri"/>
                <w:b/>
                <w:sz w:val="20"/>
                <w:szCs w:val="20"/>
              </w:rPr>
            </w:pPr>
            <w:r w:rsidRPr="0007164A">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2C3847C8" w14:textId="77777777" w:rsidR="00B615A4" w:rsidRPr="0007164A" w:rsidRDefault="00B615A4" w:rsidP="00B615A4">
            <w:pPr>
              <w:spacing w:line="276" w:lineRule="auto"/>
              <w:jc w:val="center"/>
              <w:rPr>
                <w:rFonts w:ascii="Calibri" w:eastAsia="Times New Roman" w:hAnsi="Calibri" w:cs="Calibri"/>
                <w:b/>
                <w:sz w:val="20"/>
                <w:szCs w:val="20"/>
              </w:rPr>
            </w:pPr>
            <w:r w:rsidRPr="0007164A">
              <w:rPr>
                <w:rFonts w:ascii="Calibri" w:eastAsia="Times New Roman" w:hAnsi="Calibri" w:cs="Calibri"/>
                <w:b/>
                <w:sz w:val="20"/>
                <w:szCs w:val="20"/>
              </w:rPr>
              <w:t>Opis minimalnych wymagań</w:t>
            </w:r>
          </w:p>
        </w:tc>
      </w:tr>
      <w:tr w:rsidR="00B615A4" w:rsidRPr="0007164A" w14:paraId="03836C93"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0DE5D751" w14:textId="77777777" w:rsidR="00B615A4" w:rsidRPr="0007164A" w:rsidRDefault="00B615A4" w:rsidP="00B615A4">
            <w:pPr>
              <w:spacing w:line="276" w:lineRule="auto"/>
              <w:ind w:right="113"/>
              <w:jc w:val="center"/>
              <w:rPr>
                <w:rFonts w:ascii="Calibri" w:eastAsia="Times New Roman" w:hAnsi="Calibri" w:cs="Calibri"/>
                <w:b/>
                <w:sz w:val="20"/>
                <w:szCs w:val="20"/>
              </w:rPr>
            </w:pPr>
            <w:r w:rsidRPr="0007164A">
              <w:rPr>
                <w:rFonts w:ascii="Calibri" w:eastAsia="Times New Roman" w:hAnsi="Calibri" w:cs="Calibri"/>
                <w:b/>
                <w:sz w:val="20"/>
                <w:szCs w:val="20"/>
              </w:rPr>
              <w:t xml:space="preserve">Komputer przenośny  -  2 szt. </w:t>
            </w:r>
          </w:p>
        </w:tc>
        <w:tc>
          <w:tcPr>
            <w:tcW w:w="2459" w:type="dxa"/>
            <w:tcBorders>
              <w:top w:val="single" w:sz="4" w:space="0" w:color="auto"/>
              <w:left w:val="single" w:sz="4" w:space="0" w:color="auto"/>
              <w:bottom w:val="single" w:sz="4" w:space="0" w:color="auto"/>
              <w:right w:val="single" w:sz="4" w:space="0" w:color="auto"/>
            </w:tcBorders>
            <w:hideMark/>
          </w:tcPr>
          <w:p w14:paraId="458208FB"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Procesor</w:t>
            </w:r>
          </w:p>
        </w:tc>
        <w:tc>
          <w:tcPr>
            <w:tcW w:w="5773" w:type="dxa"/>
            <w:tcBorders>
              <w:top w:val="single" w:sz="4" w:space="0" w:color="auto"/>
              <w:left w:val="single" w:sz="4" w:space="0" w:color="auto"/>
              <w:bottom w:val="single" w:sz="4" w:space="0" w:color="auto"/>
              <w:right w:val="single" w:sz="4" w:space="0" w:color="auto"/>
            </w:tcBorders>
            <w:hideMark/>
          </w:tcPr>
          <w:p w14:paraId="289F54C2" w14:textId="77777777" w:rsidR="00B615A4" w:rsidRPr="0007164A" w:rsidRDefault="00B615A4" w:rsidP="00B615A4">
            <w:pPr>
              <w:spacing w:line="276" w:lineRule="auto"/>
              <w:jc w:val="both"/>
              <w:rPr>
                <w:rFonts w:ascii="Calibri" w:eastAsia="Times New Roman" w:hAnsi="Calibri" w:cs="Calibri"/>
                <w:sz w:val="18"/>
                <w:szCs w:val="18"/>
              </w:rPr>
            </w:pPr>
            <w:r w:rsidRPr="0007164A">
              <w:rPr>
                <w:rFonts w:ascii="Calibri" w:eastAsia="Times New Roman" w:hAnsi="Calibri" w:cs="Calibri"/>
                <w:sz w:val="18"/>
                <w:szCs w:val="18"/>
              </w:rPr>
              <w:t>Osiągający średnią wydajność na poziomie minimum 3160 punktów w teście Passmark CPU Mark</w:t>
            </w:r>
          </w:p>
        </w:tc>
      </w:tr>
      <w:tr w:rsidR="00B615A4" w:rsidRPr="0007164A" w14:paraId="60098786" w14:textId="77777777" w:rsidTr="00B615A4">
        <w:tc>
          <w:tcPr>
            <w:tcW w:w="948" w:type="dxa"/>
            <w:vMerge/>
            <w:tcBorders>
              <w:left w:val="single" w:sz="4" w:space="0" w:color="auto"/>
              <w:right w:val="single" w:sz="4" w:space="0" w:color="auto"/>
            </w:tcBorders>
            <w:vAlign w:val="center"/>
            <w:hideMark/>
          </w:tcPr>
          <w:p w14:paraId="63E8EB90"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9A1DAEF"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Przekątna ekranu</w:t>
            </w:r>
          </w:p>
        </w:tc>
        <w:tc>
          <w:tcPr>
            <w:tcW w:w="5773" w:type="dxa"/>
            <w:tcBorders>
              <w:top w:val="single" w:sz="4" w:space="0" w:color="auto"/>
              <w:left w:val="single" w:sz="4" w:space="0" w:color="auto"/>
              <w:bottom w:val="single" w:sz="4" w:space="0" w:color="auto"/>
              <w:right w:val="single" w:sz="4" w:space="0" w:color="auto"/>
            </w:tcBorders>
            <w:hideMark/>
          </w:tcPr>
          <w:p w14:paraId="51590B0B" w14:textId="77777777" w:rsidR="00B615A4" w:rsidRPr="0007164A" w:rsidRDefault="00B615A4" w:rsidP="00B615A4">
            <w:pPr>
              <w:spacing w:line="276" w:lineRule="auto"/>
              <w:jc w:val="both"/>
              <w:rPr>
                <w:rFonts w:ascii="Calibri" w:eastAsia="Times New Roman" w:hAnsi="Calibri" w:cs="Calibri"/>
                <w:sz w:val="18"/>
                <w:szCs w:val="18"/>
              </w:rPr>
            </w:pPr>
            <w:r w:rsidRPr="0007164A">
              <w:rPr>
                <w:rFonts w:ascii="Calibri" w:eastAsia="Times New Roman" w:hAnsi="Calibri" w:cs="Calibri"/>
                <w:sz w:val="18"/>
                <w:szCs w:val="18"/>
              </w:rPr>
              <w:t>13,3”, 1366 x 768 (HD)</w:t>
            </w:r>
          </w:p>
        </w:tc>
      </w:tr>
      <w:tr w:rsidR="00B615A4" w:rsidRPr="0007164A" w14:paraId="30BE8C37" w14:textId="77777777" w:rsidTr="00B615A4">
        <w:tc>
          <w:tcPr>
            <w:tcW w:w="948" w:type="dxa"/>
            <w:vMerge/>
            <w:tcBorders>
              <w:left w:val="single" w:sz="4" w:space="0" w:color="auto"/>
              <w:right w:val="single" w:sz="4" w:space="0" w:color="auto"/>
            </w:tcBorders>
            <w:vAlign w:val="center"/>
            <w:hideMark/>
          </w:tcPr>
          <w:p w14:paraId="68A11A69"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77F1C38"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Typ komputera</w:t>
            </w:r>
          </w:p>
        </w:tc>
        <w:tc>
          <w:tcPr>
            <w:tcW w:w="5773" w:type="dxa"/>
            <w:tcBorders>
              <w:top w:val="single" w:sz="4" w:space="0" w:color="auto"/>
              <w:left w:val="single" w:sz="4" w:space="0" w:color="auto"/>
              <w:bottom w:val="single" w:sz="4" w:space="0" w:color="auto"/>
              <w:right w:val="single" w:sz="4" w:space="0" w:color="auto"/>
            </w:tcBorders>
            <w:hideMark/>
          </w:tcPr>
          <w:p w14:paraId="326A3D4D" w14:textId="77777777" w:rsidR="00B615A4" w:rsidRPr="0007164A" w:rsidRDefault="00B615A4" w:rsidP="00B615A4">
            <w:pPr>
              <w:spacing w:line="276" w:lineRule="auto"/>
              <w:jc w:val="both"/>
              <w:rPr>
                <w:rFonts w:ascii="Calibri" w:eastAsia="Times New Roman" w:hAnsi="Calibri" w:cs="Calibri"/>
                <w:sz w:val="18"/>
                <w:szCs w:val="18"/>
              </w:rPr>
            </w:pPr>
            <w:r w:rsidRPr="0007164A">
              <w:rPr>
                <w:rFonts w:ascii="Calibri" w:eastAsia="Times New Roman" w:hAnsi="Calibri" w:cs="Calibri"/>
                <w:sz w:val="18"/>
                <w:szCs w:val="18"/>
              </w:rPr>
              <w:t xml:space="preserve">Laptop </w:t>
            </w:r>
          </w:p>
        </w:tc>
      </w:tr>
      <w:tr w:rsidR="00B615A4" w:rsidRPr="0007164A" w14:paraId="6386398E" w14:textId="77777777" w:rsidTr="00B615A4">
        <w:tc>
          <w:tcPr>
            <w:tcW w:w="948" w:type="dxa"/>
            <w:vMerge/>
            <w:tcBorders>
              <w:left w:val="single" w:sz="4" w:space="0" w:color="auto"/>
              <w:right w:val="single" w:sz="4" w:space="0" w:color="auto"/>
            </w:tcBorders>
            <w:vAlign w:val="center"/>
            <w:hideMark/>
          </w:tcPr>
          <w:p w14:paraId="1915DA46"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6635D0F"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Ekran</w:t>
            </w:r>
          </w:p>
        </w:tc>
        <w:tc>
          <w:tcPr>
            <w:tcW w:w="5773" w:type="dxa"/>
            <w:tcBorders>
              <w:top w:val="single" w:sz="4" w:space="0" w:color="auto"/>
              <w:left w:val="single" w:sz="4" w:space="0" w:color="auto"/>
              <w:bottom w:val="single" w:sz="4" w:space="0" w:color="auto"/>
              <w:right w:val="single" w:sz="4" w:space="0" w:color="auto"/>
            </w:tcBorders>
            <w:hideMark/>
          </w:tcPr>
          <w:p w14:paraId="5CF5FA0A" w14:textId="0174FD95" w:rsidR="00B615A4" w:rsidRPr="0007164A" w:rsidRDefault="00B615A4" w:rsidP="00B615A4">
            <w:pPr>
              <w:spacing w:line="276" w:lineRule="auto"/>
              <w:jc w:val="both"/>
              <w:rPr>
                <w:rFonts w:ascii="Calibri" w:eastAsia="Times New Roman" w:hAnsi="Calibri" w:cs="Calibri"/>
                <w:sz w:val="18"/>
                <w:szCs w:val="18"/>
              </w:rPr>
            </w:pPr>
            <w:r>
              <w:rPr>
                <w:rFonts w:ascii="Calibri" w:eastAsia="Times New Roman" w:hAnsi="Calibri" w:cs="Calibri"/>
                <w:sz w:val="18"/>
                <w:szCs w:val="18"/>
              </w:rPr>
              <w:t>LED</w:t>
            </w:r>
            <w:r w:rsidRPr="0007164A">
              <w:rPr>
                <w:rFonts w:ascii="Calibri" w:eastAsia="Times New Roman" w:hAnsi="Calibri" w:cs="Calibri"/>
                <w:sz w:val="18"/>
                <w:szCs w:val="18"/>
              </w:rPr>
              <w:t xml:space="preserve"> </w:t>
            </w:r>
          </w:p>
        </w:tc>
      </w:tr>
      <w:tr w:rsidR="00B615A4" w:rsidRPr="0007164A" w14:paraId="3E19A4DB" w14:textId="77777777" w:rsidTr="00B615A4">
        <w:tc>
          <w:tcPr>
            <w:tcW w:w="948" w:type="dxa"/>
            <w:vMerge/>
            <w:tcBorders>
              <w:left w:val="single" w:sz="4" w:space="0" w:color="auto"/>
              <w:right w:val="single" w:sz="4" w:space="0" w:color="auto"/>
            </w:tcBorders>
            <w:vAlign w:val="center"/>
            <w:hideMark/>
          </w:tcPr>
          <w:p w14:paraId="2F5AFA51"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041C752"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Pamięć RAM</w:t>
            </w:r>
          </w:p>
        </w:tc>
        <w:tc>
          <w:tcPr>
            <w:tcW w:w="5773" w:type="dxa"/>
            <w:tcBorders>
              <w:top w:val="single" w:sz="4" w:space="0" w:color="auto"/>
              <w:left w:val="single" w:sz="4" w:space="0" w:color="auto"/>
              <w:bottom w:val="single" w:sz="4" w:space="0" w:color="auto"/>
              <w:right w:val="single" w:sz="4" w:space="0" w:color="auto"/>
            </w:tcBorders>
            <w:hideMark/>
          </w:tcPr>
          <w:p w14:paraId="06888316"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Minimum 4 GB</w:t>
            </w:r>
          </w:p>
        </w:tc>
      </w:tr>
      <w:tr w:rsidR="00B615A4" w:rsidRPr="0007164A" w14:paraId="6266D562" w14:textId="77777777" w:rsidTr="00B615A4">
        <w:tc>
          <w:tcPr>
            <w:tcW w:w="948" w:type="dxa"/>
            <w:vMerge/>
            <w:tcBorders>
              <w:left w:val="single" w:sz="4" w:space="0" w:color="auto"/>
              <w:right w:val="single" w:sz="4" w:space="0" w:color="auto"/>
            </w:tcBorders>
            <w:vAlign w:val="center"/>
            <w:hideMark/>
          </w:tcPr>
          <w:p w14:paraId="78D6326F"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C59B419"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Dysk</w:t>
            </w:r>
          </w:p>
        </w:tc>
        <w:tc>
          <w:tcPr>
            <w:tcW w:w="5773" w:type="dxa"/>
            <w:tcBorders>
              <w:top w:val="single" w:sz="4" w:space="0" w:color="auto"/>
              <w:left w:val="single" w:sz="4" w:space="0" w:color="auto"/>
              <w:bottom w:val="single" w:sz="4" w:space="0" w:color="auto"/>
              <w:right w:val="single" w:sz="4" w:space="0" w:color="auto"/>
            </w:tcBorders>
            <w:hideMark/>
          </w:tcPr>
          <w:p w14:paraId="285F12F4"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Mi</w:t>
            </w:r>
            <w:r>
              <w:rPr>
                <w:rFonts w:ascii="Calibri" w:eastAsia="Times New Roman" w:hAnsi="Calibri" w:cs="Calibri"/>
                <w:sz w:val="18"/>
                <w:szCs w:val="18"/>
              </w:rPr>
              <w:t xml:space="preserve">nimum 500 GB </w:t>
            </w:r>
            <w:r w:rsidRPr="00B615A4">
              <w:rPr>
                <w:rFonts w:ascii="Calibri" w:eastAsia="Times New Roman" w:hAnsi="Calibri" w:cs="Calibri"/>
                <w:color w:val="000000" w:themeColor="text1"/>
                <w:sz w:val="18"/>
                <w:szCs w:val="18"/>
              </w:rPr>
              <w:t xml:space="preserve">magnetyczny lub 240 </w:t>
            </w:r>
            <w:r w:rsidRPr="0007164A">
              <w:rPr>
                <w:rFonts w:ascii="Calibri" w:eastAsia="Times New Roman" w:hAnsi="Calibri" w:cs="Calibri"/>
                <w:sz w:val="18"/>
                <w:szCs w:val="18"/>
              </w:rPr>
              <w:t>GB SSD</w:t>
            </w:r>
          </w:p>
        </w:tc>
      </w:tr>
      <w:tr w:rsidR="00B615A4" w:rsidRPr="0007164A" w14:paraId="78E241FB" w14:textId="77777777" w:rsidTr="00B615A4">
        <w:tc>
          <w:tcPr>
            <w:tcW w:w="948" w:type="dxa"/>
            <w:vMerge/>
            <w:tcBorders>
              <w:left w:val="single" w:sz="4" w:space="0" w:color="auto"/>
              <w:right w:val="single" w:sz="4" w:space="0" w:color="auto"/>
            </w:tcBorders>
            <w:vAlign w:val="center"/>
            <w:hideMark/>
          </w:tcPr>
          <w:p w14:paraId="1E14FA07"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5C8A7D3"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Karta graficzna</w:t>
            </w:r>
          </w:p>
        </w:tc>
        <w:tc>
          <w:tcPr>
            <w:tcW w:w="5773" w:type="dxa"/>
            <w:tcBorders>
              <w:top w:val="single" w:sz="4" w:space="0" w:color="auto"/>
              <w:left w:val="single" w:sz="4" w:space="0" w:color="auto"/>
              <w:bottom w:val="single" w:sz="4" w:space="0" w:color="auto"/>
              <w:right w:val="single" w:sz="4" w:space="0" w:color="auto"/>
            </w:tcBorders>
            <w:hideMark/>
          </w:tcPr>
          <w:p w14:paraId="1DDB15DB"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Zintegrowana</w:t>
            </w:r>
          </w:p>
        </w:tc>
      </w:tr>
      <w:tr w:rsidR="00B615A4" w:rsidRPr="0007164A" w14:paraId="028331BA" w14:textId="77777777" w:rsidTr="00B615A4">
        <w:tc>
          <w:tcPr>
            <w:tcW w:w="948" w:type="dxa"/>
            <w:vMerge/>
            <w:tcBorders>
              <w:left w:val="single" w:sz="4" w:space="0" w:color="auto"/>
              <w:right w:val="single" w:sz="4" w:space="0" w:color="auto"/>
            </w:tcBorders>
            <w:vAlign w:val="center"/>
            <w:hideMark/>
          </w:tcPr>
          <w:p w14:paraId="1B0A28B5"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FC8583B"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Czytnik kart pamięci</w:t>
            </w:r>
          </w:p>
        </w:tc>
        <w:tc>
          <w:tcPr>
            <w:tcW w:w="5773" w:type="dxa"/>
            <w:tcBorders>
              <w:top w:val="single" w:sz="4" w:space="0" w:color="auto"/>
              <w:left w:val="single" w:sz="4" w:space="0" w:color="auto"/>
              <w:bottom w:val="single" w:sz="4" w:space="0" w:color="auto"/>
              <w:right w:val="single" w:sz="4" w:space="0" w:color="auto"/>
            </w:tcBorders>
            <w:hideMark/>
          </w:tcPr>
          <w:p w14:paraId="73EDBD47"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Wbudowany</w:t>
            </w:r>
          </w:p>
        </w:tc>
      </w:tr>
      <w:tr w:rsidR="00B615A4" w:rsidRPr="00D36A9B" w14:paraId="22F031F1" w14:textId="77777777" w:rsidTr="00B615A4">
        <w:tc>
          <w:tcPr>
            <w:tcW w:w="948" w:type="dxa"/>
            <w:vMerge/>
            <w:tcBorders>
              <w:left w:val="single" w:sz="4" w:space="0" w:color="auto"/>
              <w:right w:val="single" w:sz="4" w:space="0" w:color="auto"/>
            </w:tcBorders>
            <w:vAlign w:val="center"/>
            <w:hideMark/>
          </w:tcPr>
          <w:p w14:paraId="7E175374"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FE993C2"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Łączność</w:t>
            </w:r>
          </w:p>
        </w:tc>
        <w:tc>
          <w:tcPr>
            <w:tcW w:w="5773" w:type="dxa"/>
            <w:tcBorders>
              <w:top w:val="single" w:sz="4" w:space="0" w:color="auto"/>
              <w:left w:val="single" w:sz="4" w:space="0" w:color="auto"/>
              <w:bottom w:val="single" w:sz="4" w:space="0" w:color="auto"/>
              <w:right w:val="single" w:sz="4" w:space="0" w:color="auto"/>
            </w:tcBorders>
            <w:hideMark/>
          </w:tcPr>
          <w:p w14:paraId="1ED66BBF" w14:textId="77777777" w:rsidR="00B615A4" w:rsidRPr="0007164A" w:rsidRDefault="00B615A4" w:rsidP="00B615A4">
            <w:pPr>
              <w:spacing w:line="276" w:lineRule="auto"/>
              <w:rPr>
                <w:rFonts w:ascii="Calibri" w:eastAsia="Times New Roman" w:hAnsi="Calibri" w:cs="Calibri"/>
                <w:sz w:val="18"/>
                <w:szCs w:val="18"/>
                <w:lang w:val="en-US"/>
              </w:rPr>
            </w:pPr>
            <w:r w:rsidRPr="0007164A">
              <w:rPr>
                <w:rFonts w:ascii="Calibri" w:eastAsia="Times New Roman" w:hAnsi="Calibri" w:cs="Calibri"/>
                <w:sz w:val="18"/>
                <w:szCs w:val="18"/>
                <w:lang w:val="en-US"/>
              </w:rPr>
              <w:t>WiFi 802.11 a/b/g/n/ac, Bluetooth</w:t>
            </w:r>
          </w:p>
        </w:tc>
      </w:tr>
      <w:tr w:rsidR="00B615A4" w:rsidRPr="0007164A" w14:paraId="02D8D333" w14:textId="77777777" w:rsidTr="00B615A4">
        <w:tc>
          <w:tcPr>
            <w:tcW w:w="948" w:type="dxa"/>
            <w:vMerge/>
            <w:tcBorders>
              <w:left w:val="single" w:sz="4" w:space="0" w:color="auto"/>
              <w:right w:val="single" w:sz="4" w:space="0" w:color="auto"/>
            </w:tcBorders>
            <w:vAlign w:val="center"/>
            <w:hideMark/>
          </w:tcPr>
          <w:p w14:paraId="73B89CD3" w14:textId="77777777" w:rsidR="00B615A4" w:rsidRPr="0007164A"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0C65464A"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Złącza</w:t>
            </w:r>
          </w:p>
        </w:tc>
        <w:tc>
          <w:tcPr>
            <w:tcW w:w="5773" w:type="dxa"/>
            <w:tcBorders>
              <w:top w:val="single" w:sz="4" w:space="0" w:color="auto"/>
              <w:left w:val="single" w:sz="4" w:space="0" w:color="auto"/>
              <w:bottom w:val="single" w:sz="4" w:space="0" w:color="auto"/>
              <w:right w:val="single" w:sz="4" w:space="0" w:color="auto"/>
            </w:tcBorders>
            <w:hideMark/>
          </w:tcPr>
          <w:p w14:paraId="24462D45"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 xml:space="preserve">Minimum: </w:t>
            </w:r>
          </w:p>
          <w:p w14:paraId="3343863C"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HDMI – 1 szt.</w:t>
            </w:r>
          </w:p>
          <w:p w14:paraId="4349D763"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USB 3.1 Typ C – 1 szt.</w:t>
            </w:r>
          </w:p>
        </w:tc>
      </w:tr>
      <w:tr w:rsidR="00B615A4" w:rsidRPr="0007164A" w14:paraId="5A4CC31A" w14:textId="77777777" w:rsidTr="00B615A4">
        <w:trPr>
          <w:trHeight w:val="196"/>
        </w:trPr>
        <w:tc>
          <w:tcPr>
            <w:tcW w:w="948" w:type="dxa"/>
            <w:vMerge/>
            <w:tcBorders>
              <w:left w:val="single" w:sz="4" w:space="0" w:color="auto"/>
              <w:right w:val="single" w:sz="4" w:space="0" w:color="auto"/>
            </w:tcBorders>
            <w:vAlign w:val="center"/>
            <w:hideMark/>
          </w:tcPr>
          <w:p w14:paraId="532B0406"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4463260"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Zainstalowany system operacyjny</w:t>
            </w:r>
          </w:p>
        </w:tc>
        <w:tc>
          <w:tcPr>
            <w:tcW w:w="5773" w:type="dxa"/>
            <w:tcBorders>
              <w:top w:val="single" w:sz="4" w:space="0" w:color="auto"/>
              <w:left w:val="single" w:sz="4" w:space="0" w:color="auto"/>
              <w:bottom w:val="single" w:sz="4" w:space="0" w:color="auto"/>
              <w:right w:val="single" w:sz="4" w:space="0" w:color="auto"/>
            </w:tcBorders>
            <w:hideMark/>
          </w:tcPr>
          <w:p w14:paraId="04074F57" w14:textId="77777777" w:rsidR="00B615A4" w:rsidRPr="005272BB" w:rsidRDefault="00B615A4" w:rsidP="00B615A4">
            <w:pPr>
              <w:tabs>
                <w:tab w:val="left" w:pos="708"/>
              </w:tabs>
              <w:suppressAutoHyphens/>
              <w:spacing w:line="100" w:lineRule="atLeast"/>
              <w:rPr>
                <w:rFonts w:ascii="Calibri" w:eastAsia="SimSun" w:hAnsi="Calibri"/>
                <w:kern w:val="1"/>
                <w:sz w:val="18"/>
                <w:szCs w:val="18"/>
                <w:lang w:eastAsia="en-US"/>
              </w:rPr>
            </w:pPr>
            <w:r w:rsidRPr="005272BB">
              <w:rPr>
                <w:rFonts w:ascii="Calibri" w:eastAsia="SimSun" w:hAnsi="Calibri"/>
                <w:b/>
                <w:kern w:val="1"/>
                <w:sz w:val="18"/>
                <w:szCs w:val="18"/>
                <w:lang w:eastAsia="en-US"/>
              </w:rPr>
              <w:t>System operacyjny dla oferowanego komputera</w:t>
            </w:r>
          </w:p>
          <w:p w14:paraId="277B7481" w14:textId="77777777" w:rsidR="00B615A4" w:rsidRPr="005272BB" w:rsidRDefault="00B615A4" w:rsidP="00B615A4">
            <w:pPr>
              <w:tabs>
                <w:tab w:val="left" w:pos="708"/>
              </w:tabs>
              <w:suppressAutoHyphens/>
              <w:spacing w:line="100" w:lineRule="atLeast"/>
              <w:rPr>
                <w:rFonts w:ascii="Calibri" w:eastAsia="SimSun" w:hAnsi="Calibri"/>
                <w:kern w:val="1"/>
                <w:sz w:val="18"/>
                <w:szCs w:val="18"/>
                <w:lang w:eastAsia="en-US"/>
              </w:rPr>
            </w:pPr>
            <w:r w:rsidRPr="005272BB">
              <w:rPr>
                <w:rFonts w:ascii="Calibri" w:eastAsia="SimSun" w:hAnsi="Calibri"/>
                <w:kern w:val="1"/>
                <w:sz w:val="18"/>
                <w:szCs w:val="18"/>
                <w:lang w:eastAsia="en-US"/>
              </w:rPr>
              <w:t>Licencja na czas nieokreślony.</w:t>
            </w:r>
            <w:r w:rsidRPr="005272BB">
              <w:rPr>
                <w:rFonts w:ascii="Calibri" w:eastAsia="SimSun" w:hAnsi="Calibri"/>
                <w:b/>
                <w:kern w:val="1"/>
                <w:sz w:val="18"/>
                <w:szCs w:val="18"/>
                <w:lang w:eastAsia="en-US"/>
              </w:rPr>
              <w:br/>
            </w:r>
            <w:r w:rsidRPr="005272BB">
              <w:rPr>
                <w:rFonts w:ascii="Calibri" w:eastAsia="SimSun" w:hAnsi="Calibri"/>
                <w:kern w:val="1"/>
                <w:sz w:val="18"/>
                <w:szCs w:val="18"/>
                <w:lang w:eastAsia="en-US"/>
              </w:rPr>
              <w:t xml:space="preserve">Zainstalowany system operacyjny w pełni kompatybilny z posiadanym przez Zamawiającego oprogramowaniem serwerowym Windows Server 2012 R2 </w:t>
            </w:r>
          </w:p>
          <w:p w14:paraId="46313FAC" w14:textId="77777777" w:rsidR="00B615A4" w:rsidRPr="005272BB" w:rsidRDefault="00B615A4" w:rsidP="00B615A4">
            <w:pPr>
              <w:numPr>
                <w:ilvl w:val="0"/>
                <w:numId w:val="85"/>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 xml:space="preserve">w wersji polskiej, 64 bitowy z możliwością obniżenia wersji do wersji wydanej w 2009 roku lub późniejszych, </w:t>
            </w:r>
          </w:p>
          <w:p w14:paraId="6A6475E9" w14:textId="77777777" w:rsidR="00B615A4" w:rsidRPr="005272BB" w:rsidRDefault="00B615A4" w:rsidP="00B615A4">
            <w:pPr>
              <w:numPr>
                <w:ilvl w:val="0"/>
                <w:numId w:val="85"/>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wbudowany kompleksowy system pomocy w języku polskim</w:t>
            </w:r>
          </w:p>
          <w:p w14:paraId="2B0C4FFA" w14:textId="77777777" w:rsidR="00B615A4" w:rsidRPr="005272BB" w:rsidRDefault="00B615A4" w:rsidP="00B615A4">
            <w:pPr>
              <w:numPr>
                <w:ilvl w:val="0"/>
                <w:numId w:val="85"/>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komunikaty systemowe w języku polskim</w:t>
            </w:r>
          </w:p>
          <w:p w14:paraId="1264E59E" w14:textId="77777777" w:rsidR="00B615A4" w:rsidRPr="005272BB" w:rsidRDefault="00B615A4" w:rsidP="00B615A4">
            <w:pPr>
              <w:numPr>
                <w:ilvl w:val="0"/>
                <w:numId w:val="85"/>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automatyczna aktualizacja systemu operacyjnego z wykorzystaniem technologii internetowej z możliwością wyboru instalowanych poprawek w języku polskim</w:t>
            </w:r>
          </w:p>
          <w:p w14:paraId="43C98FED" w14:textId="77777777" w:rsidR="00B615A4" w:rsidRPr="005272BB" w:rsidRDefault="00B615A4" w:rsidP="00B615A4">
            <w:pPr>
              <w:numPr>
                <w:ilvl w:val="0"/>
                <w:numId w:val="85"/>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niezbędne aktualizacje, poprawki, biuletyny bezpieczeństwa muszą być dostarczane bez dodatkowych opłat</w:t>
            </w:r>
          </w:p>
          <w:p w14:paraId="26A35369" w14:textId="77777777" w:rsidR="00B615A4" w:rsidRPr="005272BB" w:rsidRDefault="00B615A4" w:rsidP="00B615A4">
            <w:pPr>
              <w:numPr>
                <w:ilvl w:val="0"/>
                <w:numId w:val="85"/>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możliwość zdalnej automatyzacji instalacji, konfiguracji, administrowania oraz aktualizowania systemu</w:t>
            </w:r>
          </w:p>
          <w:p w14:paraId="62C3B497" w14:textId="77777777" w:rsidR="00B615A4" w:rsidRPr="005272BB" w:rsidRDefault="00B615A4" w:rsidP="00B615A4">
            <w:pPr>
              <w:numPr>
                <w:ilvl w:val="0"/>
                <w:numId w:val="85"/>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 xml:space="preserve">zabezpieczony hasłem hierarchiczny dostęp do systemu, konta i profile użytkowników zarządzane zdalnie nie wymagający aktywacji </w:t>
            </w:r>
            <w:r w:rsidRPr="005272BB">
              <w:rPr>
                <w:rFonts w:ascii="Calibri" w:eastAsia="SimSun" w:hAnsi="Calibri"/>
                <w:kern w:val="1"/>
                <w:sz w:val="18"/>
                <w:szCs w:val="18"/>
                <w:lang w:eastAsia="en-US"/>
              </w:rPr>
              <w:lastRenderedPageBreak/>
              <w:t>za pomocą telefonu lub Internetu u producenta</w:t>
            </w:r>
          </w:p>
          <w:p w14:paraId="08F3EFB5" w14:textId="77777777" w:rsidR="00B615A4" w:rsidRPr="005272BB" w:rsidRDefault="00B615A4" w:rsidP="00B615A4">
            <w:pPr>
              <w:numPr>
                <w:ilvl w:val="0"/>
                <w:numId w:val="85"/>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możliwość zarządzania stacją roboczą poprzez polityki – przez politykę rozumiemy zestaw reguł definiujących lub ograniczających funkcjonalność systemu lub aplikacji zgodny z posiadaną przez Zamawiającego domeną Active Directory</w:t>
            </w:r>
          </w:p>
          <w:p w14:paraId="113FA6FB" w14:textId="77777777" w:rsidR="00B615A4" w:rsidRPr="005272BB" w:rsidRDefault="00B615A4" w:rsidP="00B615A4">
            <w:pPr>
              <w:numPr>
                <w:ilvl w:val="0"/>
                <w:numId w:val="85"/>
              </w:numPr>
              <w:suppressAutoHyphens/>
              <w:spacing w:line="100" w:lineRule="atLeast"/>
              <w:ind w:left="559"/>
              <w:jc w:val="both"/>
              <w:rPr>
                <w:rFonts w:ascii="Calibri" w:eastAsia="Times New Roman" w:hAnsi="Calibri" w:cs="Calibri"/>
                <w:sz w:val="18"/>
                <w:szCs w:val="18"/>
              </w:rPr>
            </w:pPr>
            <w:r w:rsidRPr="005272BB">
              <w:rPr>
                <w:rFonts w:ascii="Calibri" w:eastAsia="SimSun" w:hAnsi="Calibri"/>
                <w:kern w:val="1"/>
                <w:sz w:val="18"/>
                <w:szCs w:val="18"/>
                <w:lang w:eastAsia="en-US"/>
              </w:rPr>
              <w:t>zarządzanie kontami użytkowników sieci oraz urządzeniami sieciowymi tj. drukarki, modemy, woluminy dyskowe, usługi katalogowe.</w:t>
            </w:r>
          </w:p>
          <w:p w14:paraId="51F5B5D0" w14:textId="77777777" w:rsidR="00B615A4" w:rsidRPr="0007164A" w:rsidRDefault="00B615A4" w:rsidP="00B615A4">
            <w:pPr>
              <w:numPr>
                <w:ilvl w:val="0"/>
                <w:numId w:val="85"/>
              </w:numPr>
              <w:suppressAutoHyphens/>
              <w:spacing w:line="100" w:lineRule="atLeast"/>
              <w:ind w:left="559"/>
              <w:jc w:val="both"/>
              <w:rPr>
                <w:rFonts w:ascii="Calibri" w:eastAsia="Times New Roman" w:hAnsi="Calibri" w:cs="Calibri"/>
                <w:sz w:val="18"/>
                <w:szCs w:val="18"/>
              </w:rPr>
            </w:pPr>
            <w:r w:rsidRPr="005272BB">
              <w:rPr>
                <w:rFonts w:ascii="Calibri" w:eastAsia="SimSun" w:hAnsi="Calibri"/>
                <w:kern w:val="1"/>
                <w:sz w:val="18"/>
                <w:szCs w:val="18"/>
                <w:lang w:eastAsia="en-US"/>
              </w:rPr>
              <w:t>graficzne środowisko instalacji i konfiguracji i pracy z systemem.</w:t>
            </w:r>
          </w:p>
        </w:tc>
      </w:tr>
      <w:tr w:rsidR="00B615A4" w:rsidRPr="0007164A" w14:paraId="4190B58E" w14:textId="77777777" w:rsidTr="00B615A4">
        <w:trPr>
          <w:trHeight w:val="196"/>
        </w:trPr>
        <w:tc>
          <w:tcPr>
            <w:tcW w:w="948" w:type="dxa"/>
            <w:vMerge/>
            <w:tcBorders>
              <w:left w:val="single" w:sz="4" w:space="0" w:color="auto"/>
              <w:right w:val="single" w:sz="4" w:space="0" w:color="auto"/>
            </w:tcBorders>
            <w:vAlign w:val="center"/>
            <w:hideMark/>
          </w:tcPr>
          <w:p w14:paraId="4DE5B4C8"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0552B8F"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5E74CAB0" w14:textId="77777777" w:rsidR="00B615A4" w:rsidRPr="0007164A" w:rsidRDefault="00B615A4" w:rsidP="00B615A4">
            <w:pPr>
              <w:spacing w:line="276" w:lineRule="auto"/>
              <w:jc w:val="both"/>
              <w:rPr>
                <w:rFonts w:ascii="Calibri" w:eastAsia="Times New Roman" w:hAnsi="Calibri" w:cs="Calibri"/>
                <w:sz w:val="18"/>
                <w:szCs w:val="18"/>
              </w:rPr>
            </w:pPr>
            <w:r w:rsidRPr="0007164A">
              <w:rPr>
                <w:rFonts w:ascii="Calibri" w:eastAsia="Times New Roman" w:hAnsi="Calibri" w:cs="Calibri"/>
                <w:sz w:val="18"/>
                <w:szCs w:val="18"/>
              </w:rPr>
              <w:t>Minimum 24 miesiące</w:t>
            </w:r>
          </w:p>
        </w:tc>
      </w:tr>
      <w:tr w:rsidR="00B615A4" w:rsidRPr="003251B0" w14:paraId="3BCE1B07" w14:textId="77777777" w:rsidTr="00B615A4">
        <w:tc>
          <w:tcPr>
            <w:tcW w:w="948" w:type="dxa"/>
            <w:vMerge/>
            <w:tcBorders>
              <w:left w:val="single" w:sz="4" w:space="0" w:color="auto"/>
              <w:right w:val="single" w:sz="4" w:space="0" w:color="auto"/>
            </w:tcBorders>
            <w:vAlign w:val="center"/>
            <w:hideMark/>
          </w:tcPr>
          <w:p w14:paraId="6791D4DC" w14:textId="77777777" w:rsidR="00B615A4" w:rsidRPr="0007164A"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09FF8AD"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Serwis</w:t>
            </w:r>
          </w:p>
        </w:tc>
        <w:tc>
          <w:tcPr>
            <w:tcW w:w="5773" w:type="dxa"/>
            <w:tcBorders>
              <w:top w:val="single" w:sz="4" w:space="0" w:color="auto"/>
              <w:left w:val="single" w:sz="4" w:space="0" w:color="auto"/>
              <w:bottom w:val="single" w:sz="4" w:space="0" w:color="auto"/>
              <w:right w:val="single" w:sz="4" w:space="0" w:color="auto"/>
            </w:tcBorders>
            <w:hideMark/>
          </w:tcPr>
          <w:p w14:paraId="7413EF3E" w14:textId="77777777" w:rsidR="00B615A4" w:rsidRPr="003251B0"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Bezpłatny serwis gwarancyjny w miejscu zainstalowania sprzętu, w następny dzień roboczy</w:t>
            </w:r>
          </w:p>
        </w:tc>
      </w:tr>
      <w:tr w:rsidR="00B615A4" w:rsidRPr="003251B0" w14:paraId="7A843035" w14:textId="77777777" w:rsidTr="00B615A4">
        <w:tc>
          <w:tcPr>
            <w:tcW w:w="948" w:type="dxa"/>
            <w:vMerge/>
            <w:tcBorders>
              <w:left w:val="single" w:sz="4" w:space="0" w:color="auto"/>
              <w:right w:val="single" w:sz="4" w:space="0" w:color="auto"/>
            </w:tcBorders>
            <w:vAlign w:val="center"/>
            <w:hideMark/>
          </w:tcPr>
          <w:p w14:paraId="6CEFBEF8"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47E31B8"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hideMark/>
          </w:tcPr>
          <w:p w14:paraId="384642FA" w14:textId="77777777" w:rsidR="00B615A4" w:rsidRPr="0007164A" w:rsidRDefault="00B615A4" w:rsidP="00B615A4">
            <w:pPr>
              <w:spacing w:line="276" w:lineRule="auto"/>
              <w:rPr>
                <w:rFonts w:ascii="Calibri" w:eastAsia="Times New Roman" w:hAnsi="Calibri" w:cs="Calibri"/>
                <w:sz w:val="18"/>
                <w:szCs w:val="18"/>
              </w:rPr>
            </w:pPr>
            <w:r>
              <w:rPr>
                <w:rFonts w:ascii="Calibri" w:eastAsia="Times New Roman" w:hAnsi="Calibri" w:cs="Calibri"/>
                <w:sz w:val="18"/>
                <w:szCs w:val="18"/>
              </w:rPr>
              <w:t>NPK/CIEE</w:t>
            </w:r>
          </w:p>
        </w:tc>
      </w:tr>
    </w:tbl>
    <w:p w14:paraId="3C3A54B8" w14:textId="77777777" w:rsidR="00B615A4" w:rsidRPr="003251B0" w:rsidRDefault="00B615A4" w:rsidP="00B615A4">
      <w:pPr>
        <w:rPr>
          <w:rFonts w:ascii="Calibri" w:eastAsia="Times New Roman" w:hAnsi="Calibri" w:cs="Calibri"/>
          <w:sz w:val="18"/>
        </w:rPr>
      </w:pPr>
    </w:p>
    <w:p w14:paraId="24D0ED3D" w14:textId="77777777" w:rsidR="00B615A4" w:rsidRPr="003251B0" w:rsidRDefault="00B615A4" w:rsidP="00B615A4">
      <w:pPr>
        <w:jc w:val="both"/>
        <w:rPr>
          <w:rFonts w:ascii="Calibri" w:eastAsia="Times New Roman" w:hAnsi="Calibri" w:cs="Calibri"/>
          <w:b/>
          <w:sz w:val="18"/>
          <w:szCs w:val="18"/>
          <w:u w:val="single"/>
        </w:rPr>
      </w:pPr>
    </w:p>
    <w:p w14:paraId="7E2A0131"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rPr>
        <w:t>Zest</w:t>
      </w:r>
      <w:r>
        <w:rPr>
          <w:rFonts w:ascii="Calibri" w:eastAsia="Times New Roman" w:hAnsi="Calibri" w:cs="Calibri"/>
          <w:b/>
          <w:sz w:val="18"/>
          <w:szCs w:val="18"/>
        </w:rPr>
        <w:t xml:space="preserve">aw komputerowy </w:t>
      </w:r>
      <w:r w:rsidRPr="003251B0">
        <w:rPr>
          <w:rFonts w:ascii="Calibri" w:eastAsia="Times New Roman" w:hAnsi="Calibri" w:cs="Calibri"/>
          <w:b/>
          <w:sz w:val="18"/>
          <w:szCs w:val="18"/>
        </w:rPr>
        <w:t>– 1 szt. o parametrach technicznych nie gorszych niż:</w:t>
      </w:r>
    </w:p>
    <w:p w14:paraId="2C7CB24F"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2611C2C4" w14:textId="77777777" w:rsidTr="00B615A4">
        <w:tc>
          <w:tcPr>
            <w:tcW w:w="948" w:type="dxa"/>
            <w:tcBorders>
              <w:top w:val="single" w:sz="4" w:space="0" w:color="auto"/>
              <w:left w:val="single" w:sz="4" w:space="0" w:color="auto"/>
              <w:bottom w:val="single" w:sz="4" w:space="0" w:color="auto"/>
              <w:right w:val="single" w:sz="4" w:space="0" w:color="auto"/>
            </w:tcBorders>
          </w:tcPr>
          <w:p w14:paraId="46D13DC4" w14:textId="77777777" w:rsidR="00B615A4" w:rsidRPr="003251B0" w:rsidRDefault="00B615A4" w:rsidP="00B615A4">
            <w:pPr>
              <w:spacing w:line="276" w:lineRule="auto"/>
              <w:jc w:val="center"/>
              <w:rPr>
                <w:rFonts w:ascii="Calibri" w:eastAsia="Times New Roman" w:hAnsi="Calibri" w:cs="Calibri"/>
                <w:b/>
                <w:sz w:val="16"/>
                <w:szCs w:val="16"/>
              </w:rPr>
            </w:pPr>
          </w:p>
          <w:p w14:paraId="643B6377" w14:textId="77777777" w:rsidR="00B615A4" w:rsidRDefault="00B615A4" w:rsidP="00B615A4">
            <w:pPr>
              <w:spacing w:line="276" w:lineRule="auto"/>
              <w:jc w:val="center"/>
              <w:rPr>
                <w:rFonts w:ascii="Calibri" w:eastAsia="Times New Roman" w:hAnsi="Calibri" w:cs="Calibri"/>
                <w:b/>
                <w:sz w:val="18"/>
                <w:szCs w:val="18"/>
              </w:rPr>
            </w:pPr>
            <w:r w:rsidRPr="003251B0">
              <w:rPr>
                <w:rFonts w:ascii="Calibri" w:eastAsia="Times New Roman" w:hAnsi="Calibri" w:cs="Calibri"/>
                <w:b/>
                <w:sz w:val="18"/>
                <w:szCs w:val="18"/>
              </w:rPr>
              <w:t>Część 1</w:t>
            </w:r>
          </w:p>
          <w:p w14:paraId="5563AF36"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4</w:t>
            </w:r>
          </w:p>
        </w:tc>
        <w:tc>
          <w:tcPr>
            <w:tcW w:w="2459" w:type="dxa"/>
            <w:tcBorders>
              <w:top w:val="single" w:sz="4" w:space="0" w:color="auto"/>
              <w:left w:val="single" w:sz="4" w:space="0" w:color="auto"/>
              <w:bottom w:val="single" w:sz="4" w:space="0" w:color="auto"/>
              <w:right w:val="single" w:sz="4" w:space="0" w:color="auto"/>
            </w:tcBorders>
            <w:hideMark/>
          </w:tcPr>
          <w:p w14:paraId="6C45826E"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41A9B1AB"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52759ADF"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1269A449" w14:textId="77777777" w:rsidR="00B615A4" w:rsidRPr="003251B0" w:rsidRDefault="00B615A4" w:rsidP="00B615A4">
            <w:pPr>
              <w:spacing w:line="276" w:lineRule="auto"/>
              <w:ind w:right="113"/>
              <w:jc w:val="center"/>
              <w:rPr>
                <w:rFonts w:ascii="Calibri" w:eastAsia="Times New Roman" w:hAnsi="Calibri" w:cs="Calibri"/>
                <w:b/>
                <w:sz w:val="20"/>
                <w:szCs w:val="20"/>
              </w:rPr>
            </w:pPr>
            <w:r w:rsidRPr="003251B0">
              <w:rPr>
                <w:rFonts w:ascii="Calibri" w:eastAsia="Times New Roman" w:hAnsi="Calibri" w:cs="Calibri"/>
                <w:b/>
                <w:sz w:val="20"/>
                <w:szCs w:val="20"/>
              </w:rPr>
              <w:t>Zest</w:t>
            </w:r>
            <w:r>
              <w:rPr>
                <w:rFonts w:ascii="Calibri" w:eastAsia="Times New Roman" w:hAnsi="Calibri" w:cs="Calibri"/>
                <w:b/>
                <w:sz w:val="20"/>
                <w:szCs w:val="20"/>
              </w:rPr>
              <w:t xml:space="preserve">aw komputerowy </w:t>
            </w:r>
            <w:r w:rsidRPr="003251B0">
              <w:rPr>
                <w:rFonts w:ascii="Calibri" w:eastAsia="Times New Roman" w:hAnsi="Calibri" w:cs="Calibri"/>
                <w:b/>
                <w:sz w:val="20"/>
                <w:szCs w:val="20"/>
              </w:rPr>
              <w:t xml:space="preserve">- 1 szt. </w:t>
            </w:r>
          </w:p>
        </w:tc>
        <w:tc>
          <w:tcPr>
            <w:tcW w:w="2459" w:type="dxa"/>
            <w:tcBorders>
              <w:top w:val="single" w:sz="4" w:space="0" w:color="auto"/>
              <w:left w:val="single" w:sz="4" w:space="0" w:color="auto"/>
              <w:bottom w:val="single" w:sz="4" w:space="0" w:color="auto"/>
              <w:right w:val="single" w:sz="4" w:space="0" w:color="auto"/>
            </w:tcBorders>
            <w:hideMark/>
          </w:tcPr>
          <w:p w14:paraId="79D03824"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Procesor</w:t>
            </w:r>
          </w:p>
        </w:tc>
        <w:tc>
          <w:tcPr>
            <w:tcW w:w="5773" w:type="dxa"/>
            <w:tcBorders>
              <w:top w:val="single" w:sz="4" w:space="0" w:color="auto"/>
              <w:left w:val="single" w:sz="4" w:space="0" w:color="auto"/>
              <w:bottom w:val="single" w:sz="4" w:space="0" w:color="auto"/>
              <w:right w:val="single" w:sz="4" w:space="0" w:color="auto"/>
            </w:tcBorders>
            <w:hideMark/>
          </w:tcPr>
          <w:p w14:paraId="4406C30D"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Osiągający średnią wydajność na poziomie minimum 5800 punktów w teście Passmark CPU Mark</w:t>
            </w:r>
          </w:p>
        </w:tc>
      </w:tr>
      <w:tr w:rsidR="00B615A4" w:rsidRPr="003251B0" w14:paraId="004C3076" w14:textId="77777777" w:rsidTr="00B615A4">
        <w:tc>
          <w:tcPr>
            <w:tcW w:w="948" w:type="dxa"/>
            <w:vMerge/>
            <w:tcBorders>
              <w:left w:val="single" w:sz="4" w:space="0" w:color="auto"/>
              <w:right w:val="single" w:sz="4" w:space="0" w:color="auto"/>
            </w:tcBorders>
            <w:vAlign w:val="center"/>
            <w:hideMark/>
          </w:tcPr>
          <w:p w14:paraId="04C32BFD"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E7B4D9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Typ komputera </w:t>
            </w:r>
          </w:p>
        </w:tc>
        <w:tc>
          <w:tcPr>
            <w:tcW w:w="5773" w:type="dxa"/>
            <w:tcBorders>
              <w:top w:val="single" w:sz="4" w:space="0" w:color="auto"/>
              <w:left w:val="single" w:sz="4" w:space="0" w:color="auto"/>
              <w:bottom w:val="single" w:sz="4" w:space="0" w:color="auto"/>
              <w:right w:val="single" w:sz="4" w:space="0" w:color="auto"/>
            </w:tcBorders>
          </w:tcPr>
          <w:p w14:paraId="6B5D95E4" w14:textId="77777777" w:rsidR="00B615A4" w:rsidRPr="00B615A4" w:rsidRDefault="00B615A4" w:rsidP="00B615A4">
            <w:pPr>
              <w:spacing w:line="276" w:lineRule="auto"/>
              <w:jc w:val="both"/>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Desktop</w:t>
            </w:r>
          </w:p>
        </w:tc>
      </w:tr>
      <w:tr w:rsidR="00B615A4" w:rsidRPr="003251B0" w14:paraId="5473AEDE" w14:textId="77777777" w:rsidTr="00B615A4">
        <w:tc>
          <w:tcPr>
            <w:tcW w:w="948" w:type="dxa"/>
            <w:vMerge/>
            <w:tcBorders>
              <w:left w:val="single" w:sz="4" w:space="0" w:color="auto"/>
              <w:right w:val="single" w:sz="4" w:space="0" w:color="auto"/>
            </w:tcBorders>
            <w:vAlign w:val="center"/>
            <w:hideMark/>
          </w:tcPr>
          <w:p w14:paraId="05EBD040"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2A0CF4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Pamięć RAM i typ</w:t>
            </w:r>
          </w:p>
        </w:tc>
        <w:tc>
          <w:tcPr>
            <w:tcW w:w="5773" w:type="dxa"/>
            <w:tcBorders>
              <w:top w:val="single" w:sz="4" w:space="0" w:color="auto"/>
              <w:left w:val="single" w:sz="4" w:space="0" w:color="auto"/>
              <w:bottom w:val="single" w:sz="4" w:space="0" w:color="auto"/>
              <w:right w:val="single" w:sz="4" w:space="0" w:color="auto"/>
            </w:tcBorders>
            <w:hideMark/>
          </w:tcPr>
          <w:p w14:paraId="2E3C2567" w14:textId="77777777" w:rsidR="00B615A4" w:rsidRPr="00B615A4" w:rsidRDefault="00B615A4" w:rsidP="00B615A4">
            <w:pPr>
              <w:spacing w:line="276" w:lineRule="auto"/>
              <w:jc w:val="both"/>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4 GB, DDR4</w:t>
            </w:r>
          </w:p>
        </w:tc>
      </w:tr>
      <w:tr w:rsidR="00B615A4" w:rsidRPr="003251B0" w14:paraId="4C82EC5D" w14:textId="77777777" w:rsidTr="00B615A4">
        <w:tc>
          <w:tcPr>
            <w:tcW w:w="948" w:type="dxa"/>
            <w:vMerge/>
            <w:tcBorders>
              <w:left w:val="single" w:sz="4" w:space="0" w:color="auto"/>
              <w:right w:val="single" w:sz="4" w:space="0" w:color="auto"/>
            </w:tcBorders>
            <w:vAlign w:val="center"/>
            <w:hideMark/>
          </w:tcPr>
          <w:p w14:paraId="75085B4E"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CA3A55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Dysk </w:t>
            </w:r>
          </w:p>
        </w:tc>
        <w:tc>
          <w:tcPr>
            <w:tcW w:w="5773" w:type="dxa"/>
            <w:tcBorders>
              <w:top w:val="single" w:sz="4" w:space="0" w:color="auto"/>
              <w:left w:val="single" w:sz="4" w:space="0" w:color="auto"/>
              <w:bottom w:val="single" w:sz="4" w:space="0" w:color="auto"/>
              <w:right w:val="single" w:sz="4" w:space="0" w:color="auto"/>
            </w:tcBorders>
            <w:hideMark/>
          </w:tcPr>
          <w:p w14:paraId="0D09D026" w14:textId="77777777" w:rsidR="00B615A4" w:rsidRPr="00B615A4" w:rsidRDefault="00B615A4" w:rsidP="00B615A4">
            <w:pPr>
              <w:spacing w:line="276" w:lineRule="auto"/>
              <w:jc w:val="both"/>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1 TB SATA</w:t>
            </w:r>
          </w:p>
        </w:tc>
      </w:tr>
      <w:tr w:rsidR="00B615A4" w:rsidRPr="003251B0" w14:paraId="402A6992" w14:textId="77777777" w:rsidTr="00B615A4">
        <w:tc>
          <w:tcPr>
            <w:tcW w:w="948" w:type="dxa"/>
            <w:vMerge/>
            <w:tcBorders>
              <w:left w:val="single" w:sz="4" w:space="0" w:color="auto"/>
              <w:right w:val="single" w:sz="4" w:space="0" w:color="auto"/>
            </w:tcBorders>
            <w:vAlign w:val="center"/>
            <w:hideMark/>
          </w:tcPr>
          <w:p w14:paraId="55B28C38"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DBA116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Karta graficzna</w:t>
            </w:r>
          </w:p>
        </w:tc>
        <w:tc>
          <w:tcPr>
            <w:tcW w:w="5773" w:type="dxa"/>
            <w:tcBorders>
              <w:top w:val="single" w:sz="4" w:space="0" w:color="auto"/>
              <w:left w:val="single" w:sz="4" w:space="0" w:color="auto"/>
              <w:bottom w:val="single" w:sz="4" w:space="0" w:color="auto"/>
              <w:right w:val="single" w:sz="4" w:space="0" w:color="auto"/>
            </w:tcBorders>
            <w:hideMark/>
          </w:tcPr>
          <w:p w14:paraId="263AFDE1"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Zintegrowana</w:t>
            </w:r>
          </w:p>
        </w:tc>
      </w:tr>
      <w:tr w:rsidR="00B615A4" w:rsidRPr="003251B0" w14:paraId="3634F4C4" w14:textId="77777777" w:rsidTr="00B615A4">
        <w:tc>
          <w:tcPr>
            <w:tcW w:w="948" w:type="dxa"/>
            <w:vMerge/>
            <w:tcBorders>
              <w:left w:val="single" w:sz="4" w:space="0" w:color="auto"/>
              <w:right w:val="single" w:sz="4" w:space="0" w:color="auto"/>
            </w:tcBorders>
            <w:vAlign w:val="center"/>
            <w:hideMark/>
          </w:tcPr>
          <w:p w14:paraId="3620CECC"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3AA29E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Czytnik kart pamięci</w:t>
            </w:r>
          </w:p>
        </w:tc>
        <w:tc>
          <w:tcPr>
            <w:tcW w:w="5773" w:type="dxa"/>
            <w:tcBorders>
              <w:top w:val="single" w:sz="4" w:space="0" w:color="auto"/>
              <w:left w:val="single" w:sz="4" w:space="0" w:color="auto"/>
              <w:bottom w:val="single" w:sz="4" w:space="0" w:color="auto"/>
              <w:right w:val="single" w:sz="4" w:space="0" w:color="auto"/>
            </w:tcBorders>
          </w:tcPr>
          <w:p w14:paraId="52162276"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Wbudowany</w:t>
            </w:r>
          </w:p>
        </w:tc>
      </w:tr>
      <w:tr w:rsidR="00B615A4" w:rsidRPr="00D36A9B" w14:paraId="0F42F779" w14:textId="77777777" w:rsidTr="00B615A4">
        <w:tc>
          <w:tcPr>
            <w:tcW w:w="948" w:type="dxa"/>
            <w:vMerge/>
            <w:tcBorders>
              <w:left w:val="single" w:sz="4" w:space="0" w:color="auto"/>
              <w:right w:val="single" w:sz="4" w:space="0" w:color="auto"/>
            </w:tcBorders>
            <w:vAlign w:val="center"/>
            <w:hideMark/>
          </w:tcPr>
          <w:p w14:paraId="289ECC43"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F0EDDA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Łączność</w:t>
            </w:r>
          </w:p>
        </w:tc>
        <w:tc>
          <w:tcPr>
            <w:tcW w:w="5773" w:type="dxa"/>
            <w:tcBorders>
              <w:top w:val="single" w:sz="4" w:space="0" w:color="auto"/>
              <w:left w:val="single" w:sz="4" w:space="0" w:color="auto"/>
              <w:bottom w:val="single" w:sz="4" w:space="0" w:color="auto"/>
              <w:right w:val="single" w:sz="4" w:space="0" w:color="auto"/>
            </w:tcBorders>
            <w:hideMark/>
          </w:tcPr>
          <w:p w14:paraId="28599201"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WiFi 802.11 a/b/g/n/ac, Bluetooth</w:t>
            </w:r>
          </w:p>
        </w:tc>
      </w:tr>
      <w:tr w:rsidR="00B615A4" w:rsidRPr="003251B0" w14:paraId="0B586972" w14:textId="77777777" w:rsidTr="00B615A4">
        <w:tc>
          <w:tcPr>
            <w:tcW w:w="948" w:type="dxa"/>
            <w:vMerge/>
            <w:tcBorders>
              <w:left w:val="single" w:sz="4" w:space="0" w:color="auto"/>
              <w:right w:val="single" w:sz="4" w:space="0" w:color="auto"/>
            </w:tcBorders>
            <w:vAlign w:val="center"/>
            <w:hideMark/>
          </w:tcPr>
          <w:p w14:paraId="171C9EE6"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40088B0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Złącza</w:t>
            </w:r>
          </w:p>
        </w:tc>
        <w:tc>
          <w:tcPr>
            <w:tcW w:w="5773" w:type="dxa"/>
            <w:tcBorders>
              <w:top w:val="single" w:sz="4" w:space="0" w:color="auto"/>
              <w:left w:val="single" w:sz="4" w:space="0" w:color="auto"/>
              <w:bottom w:val="single" w:sz="4" w:space="0" w:color="auto"/>
              <w:right w:val="single" w:sz="4" w:space="0" w:color="auto"/>
            </w:tcBorders>
            <w:hideMark/>
          </w:tcPr>
          <w:p w14:paraId="22CABBED"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 xml:space="preserve">Minimum: </w:t>
            </w:r>
          </w:p>
          <w:p w14:paraId="56983CE7"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 2 x USB 3.0</w:t>
            </w:r>
          </w:p>
          <w:p w14:paraId="29654089"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 4 x USB 2.0</w:t>
            </w:r>
          </w:p>
          <w:p w14:paraId="2C69A0B6"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 1 x RJ-45 (LAN)</w:t>
            </w:r>
          </w:p>
          <w:p w14:paraId="6B4730E5"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 1 x HDMI</w:t>
            </w:r>
          </w:p>
          <w:p w14:paraId="252BA5AC"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 1 x VGA</w:t>
            </w:r>
          </w:p>
          <w:p w14:paraId="167F814B"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 1 x audio</w:t>
            </w:r>
          </w:p>
          <w:p w14:paraId="348FCA8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1x połączone gniazdo wyjścia słuchawkowego i wejścia mikrofonowego</w:t>
            </w:r>
          </w:p>
        </w:tc>
      </w:tr>
      <w:tr w:rsidR="00B615A4" w:rsidRPr="003251B0" w14:paraId="4522084C" w14:textId="77777777" w:rsidTr="00B615A4">
        <w:tc>
          <w:tcPr>
            <w:tcW w:w="948" w:type="dxa"/>
            <w:vMerge/>
            <w:tcBorders>
              <w:left w:val="single" w:sz="4" w:space="0" w:color="auto"/>
              <w:right w:val="single" w:sz="4" w:space="0" w:color="auto"/>
            </w:tcBorders>
            <w:vAlign w:val="center"/>
            <w:hideMark/>
          </w:tcPr>
          <w:p w14:paraId="59D1DED4"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35E4F7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 monitora</w:t>
            </w:r>
          </w:p>
        </w:tc>
        <w:tc>
          <w:tcPr>
            <w:tcW w:w="5773" w:type="dxa"/>
            <w:tcBorders>
              <w:top w:val="single" w:sz="4" w:space="0" w:color="auto"/>
              <w:left w:val="single" w:sz="4" w:space="0" w:color="auto"/>
              <w:bottom w:val="single" w:sz="4" w:space="0" w:color="auto"/>
              <w:right w:val="single" w:sz="4" w:space="0" w:color="auto"/>
            </w:tcBorders>
            <w:hideMark/>
          </w:tcPr>
          <w:p w14:paraId="341C84DE"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panoramiczny</w:t>
            </w:r>
          </w:p>
        </w:tc>
      </w:tr>
      <w:tr w:rsidR="00B615A4" w:rsidRPr="003251B0" w14:paraId="07434792" w14:textId="77777777" w:rsidTr="00B615A4">
        <w:tc>
          <w:tcPr>
            <w:tcW w:w="948" w:type="dxa"/>
            <w:vMerge/>
            <w:tcBorders>
              <w:left w:val="single" w:sz="4" w:space="0" w:color="auto"/>
              <w:right w:val="single" w:sz="4" w:space="0" w:color="auto"/>
            </w:tcBorders>
            <w:vAlign w:val="center"/>
            <w:hideMark/>
          </w:tcPr>
          <w:p w14:paraId="45A528AC"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6C1618E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Przekątna ekranu</w:t>
            </w:r>
          </w:p>
        </w:tc>
        <w:tc>
          <w:tcPr>
            <w:tcW w:w="5773" w:type="dxa"/>
            <w:tcBorders>
              <w:top w:val="single" w:sz="4" w:space="0" w:color="auto"/>
              <w:left w:val="single" w:sz="4" w:space="0" w:color="auto"/>
              <w:bottom w:val="single" w:sz="4" w:space="0" w:color="auto"/>
              <w:right w:val="single" w:sz="4" w:space="0" w:color="auto"/>
            </w:tcBorders>
            <w:hideMark/>
          </w:tcPr>
          <w:p w14:paraId="26C5A478" w14:textId="77777777" w:rsidR="00B615A4" w:rsidRPr="003251B0" w:rsidRDefault="00B615A4" w:rsidP="00B615A4">
            <w:pPr>
              <w:spacing w:line="276" w:lineRule="auto"/>
              <w:rPr>
                <w:rFonts w:ascii="Calibri" w:eastAsia="Times New Roman" w:hAnsi="Calibri" w:cs="Calibri"/>
                <w:sz w:val="18"/>
                <w:szCs w:val="18"/>
              </w:rPr>
            </w:pPr>
            <w:r>
              <w:rPr>
                <w:rFonts w:ascii="Calibri" w:eastAsia="Times New Roman" w:hAnsi="Calibri" w:cs="Calibri"/>
                <w:sz w:val="18"/>
                <w:szCs w:val="18"/>
              </w:rPr>
              <w:t xml:space="preserve">Nie mniej niż </w:t>
            </w:r>
            <w:r w:rsidRPr="003251B0">
              <w:rPr>
                <w:rFonts w:ascii="Calibri" w:eastAsia="Times New Roman" w:hAnsi="Calibri" w:cs="Calibri"/>
                <w:sz w:val="18"/>
                <w:szCs w:val="18"/>
              </w:rPr>
              <w:t>21,5 cali</w:t>
            </w:r>
          </w:p>
        </w:tc>
      </w:tr>
      <w:tr w:rsidR="00B615A4" w:rsidRPr="003251B0" w14:paraId="1C15F322" w14:textId="77777777" w:rsidTr="00B615A4">
        <w:tc>
          <w:tcPr>
            <w:tcW w:w="948" w:type="dxa"/>
            <w:vMerge/>
            <w:tcBorders>
              <w:left w:val="single" w:sz="4" w:space="0" w:color="auto"/>
              <w:right w:val="single" w:sz="4" w:space="0" w:color="auto"/>
            </w:tcBorders>
            <w:vAlign w:val="center"/>
          </w:tcPr>
          <w:p w14:paraId="3B1D5374"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tcPr>
          <w:p w14:paraId="6F17517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Złącza wejściowe</w:t>
            </w:r>
          </w:p>
        </w:tc>
        <w:tc>
          <w:tcPr>
            <w:tcW w:w="5773" w:type="dxa"/>
            <w:tcBorders>
              <w:top w:val="single" w:sz="4" w:space="0" w:color="auto"/>
              <w:left w:val="single" w:sz="4" w:space="0" w:color="auto"/>
              <w:bottom w:val="single" w:sz="4" w:space="0" w:color="auto"/>
              <w:right w:val="single" w:sz="4" w:space="0" w:color="auto"/>
            </w:tcBorders>
          </w:tcPr>
          <w:p w14:paraId="6C9C671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15-stykowe D-Sub</w:t>
            </w:r>
          </w:p>
          <w:p w14:paraId="472CC88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HDMI</w:t>
            </w:r>
          </w:p>
        </w:tc>
      </w:tr>
      <w:tr w:rsidR="00B615A4" w:rsidRPr="003251B0" w14:paraId="4933885C" w14:textId="77777777" w:rsidTr="00B615A4">
        <w:tc>
          <w:tcPr>
            <w:tcW w:w="948" w:type="dxa"/>
            <w:vMerge/>
            <w:tcBorders>
              <w:left w:val="single" w:sz="4" w:space="0" w:color="auto"/>
              <w:right w:val="single" w:sz="4" w:space="0" w:color="auto"/>
            </w:tcBorders>
            <w:vAlign w:val="center"/>
          </w:tcPr>
          <w:p w14:paraId="111D1E25"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tcPr>
          <w:p w14:paraId="251A2D2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Jasność</w:t>
            </w:r>
          </w:p>
        </w:tc>
        <w:tc>
          <w:tcPr>
            <w:tcW w:w="5773" w:type="dxa"/>
            <w:tcBorders>
              <w:top w:val="single" w:sz="4" w:space="0" w:color="auto"/>
              <w:left w:val="single" w:sz="4" w:space="0" w:color="auto"/>
              <w:bottom w:val="single" w:sz="4" w:space="0" w:color="auto"/>
              <w:right w:val="single" w:sz="4" w:space="0" w:color="auto"/>
            </w:tcBorders>
          </w:tcPr>
          <w:p w14:paraId="78434ED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250 cd/m2</w:t>
            </w:r>
          </w:p>
        </w:tc>
      </w:tr>
      <w:tr w:rsidR="00B615A4" w:rsidRPr="003251B0" w14:paraId="5656DE98" w14:textId="77777777" w:rsidTr="00B615A4">
        <w:tc>
          <w:tcPr>
            <w:tcW w:w="948" w:type="dxa"/>
            <w:vMerge/>
            <w:tcBorders>
              <w:left w:val="single" w:sz="4" w:space="0" w:color="auto"/>
              <w:right w:val="single" w:sz="4" w:space="0" w:color="auto"/>
            </w:tcBorders>
            <w:vAlign w:val="center"/>
          </w:tcPr>
          <w:p w14:paraId="59030291"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tcPr>
          <w:p w14:paraId="63866A0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Kontrast</w:t>
            </w:r>
          </w:p>
        </w:tc>
        <w:tc>
          <w:tcPr>
            <w:tcW w:w="5773" w:type="dxa"/>
            <w:tcBorders>
              <w:top w:val="single" w:sz="4" w:space="0" w:color="auto"/>
              <w:left w:val="single" w:sz="4" w:space="0" w:color="auto"/>
              <w:bottom w:val="single" w:sz="4" w:space="0" w:color="auto"/>
              <w:right w:val="single" w:sz="4" w:space="0" w:color="auto"/>
            </w:tcBorders>
          </w:tcPr>
          <w:p w14:paraId="369DE02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Kontrast: 1:3000 (typowy)</w:t>
            </w:r>
          </w:p>
          <w:p w14:paraId="61AD746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Kontrast: 1:8000000 (dynamiczny)</w:t>
            </w:r>
          </w:p>
        </w:tc>
      </w:tr>
      <w:tr w:rsidR="00B615A4" w:rsidRPr="003251B0" w14:paraId="77A84103" w14:textId="77777777" w:rsidTr="00B615A4">
        <w:tc>
          <w:tcPr>
            <w:tcW w:w="948" w:type="dxa"/>
            <w:vMerge/>
            <w:tcBorders>
              <w:left w:val="single" w:sz="4" w:space="0" w:color="auto"/>
              <w:right w:val="single" w:sz="4" w:space="0" w:color="auto"/>
            </w:tcBorders>
            <w:vAlign w:val="center"/>
          </w:tcPr>
          <w:p w14:paraId="5DA644E2"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tcPr>
          <w:p w14:paraId="4EAD7FD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Kąt widzenia poziomy/pionowy</w:t>
            </w:r>
          </w:p>
        </w:tc>
        <w:tc>
          <w:tcPr>
            <w:tcW w:w="5773" w:type="dxa"/>
            <w:tcBorders>
              <w:top w:val="single" w:sz="4" w:space="0" w:color="auto"/>
              <w:left w:val="single" w:sz="4" w:space="0" w:color="auto"/>
              <w:bottom w:val="single" w:sz="4" w:space="0" w:color="auto"/>
              <w:right w:val="single" w:sz="4" w:space="0" w:color="auto"/>
            </w:tcBorders>
          </w:tcPr>
          <w:p w14:paraId="710F6BD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178 stopni/178 stopni</w:t>
            </w:r>
          </w:p>
        </w:tc>
      </w:tr>
      <w:tr w:rsidR="00B615A4" w:rsidRPr="003251B0" w14:paraId="12EBD566" w14:textId="77777777" w:rsidTr="00B615A4">
        <w:trPr>
          <w:trHeight w:val="196"/>
        </w:trPr>
        <w:tc>
          <w:tcPr>
            <w:tcW w:w="948" w:type="dxa"/>
            <w:vMerge/>
            <w:tcBorders>
              <w:left w:val="single" w:sz="4" w:space="0" w:color="auto"/>
              <w:right w:val="single" w:sz="4" w:space="0" w:color="auto"/>
            </w:tcBorders>
            <w:vAlign w:val="center"/>
            <w:hideMark/>
          </w:tcPr>
          <w:p w14:paraId="0CD2F55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41A0D8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Zainstalowany system operacyjny</w:t>
            </w:r>
          </w:p>
        </w:tc>
        <w:tc>
          <w:tcPr>
            <w:tcW w:w="5773" w:type="dxa"/>
            <w:tcBorders>
              <w:top w:val="single" w:sz="4" w:space="0" w:color="auto"/>
              <w:left w:val="single" w:sz="4" w:space="0" w:color="auto"/>
              <w:bottom w:val="single" w:sz="4" w:space="0" w:color="auto"/>
              <w:right w:val="single" w:sz="4" w:space="0" w:color="auto"/>
            </w:tcBorders>
            <w:hideMark/>
          </w:tcPr>
          <w:p w14:paraId="4686ADFE" w14:textId="77777777" w:rsidR="00B615A4" w:rsidRPr="005272BB" w:rsidRDefault="00B615A4" w:rsidP="00B615A4">
            <w:pPr>
              <w:tabs>
                <w:tab w:val="left" w:pos="708"/>
              </w:tabs>
              <w:suppressAutoHyphens/>
              <w:spacing w:line="100" w:lineRule="atLeast"/>
              <w:rPr>
                <w:rFonts w:ascii="Calibri" w:eastAsia="SimSun" w:hAnsi="Calibri"/>
                <w:kern w:val="1"/>
                <w:sz w:val="18"/>
                <w:szCs w:val="18"/>
                <w:lang w:eastAsia="en-US"/>
              </w:rPr>
            </w:pPr>
            <w:r w:rsidRPr="005272BB">
              <w:rPr>
                <w:rFonts w:ascii="Calibri" w:eastAsia="SimSun" w:hAnsi="Calibri"/>
                <w:b/>
                <w:kern w:val="1"/>
                <w:sz w:val="18"/>
                <w:szCs w:val="18"/>
                <w:lang w:eastAsia="en-US"/>
              </w:rPr>
              <w:t>System operacyjny dla oferowanego komputera</w:t>
            </w:r>
          </w:p>
          <w:p w14:paraId="37CDC5F6" w14:textId="77777777" w:rsidR="00B615A4" w:rsidRPr="005272BB" w:rsidRDefault="00B615A4" w:rsidP="00B615A4">
            <w:pPr>
              <w:tabs>
                <w:tab w:val="left" w:pos="708"/>
              </w:tabs>
              <w:suppressAutoHyphens/>
              <w:spacing w:line="100" w:lineRule="atLeast"/>
              <w:rPr>
                <w:rFonts w:ascii="Calibri" w:eastAsia="SimSun" w:hAnsi="Calibri"/>
                <w:kern w:val="1"/>
                <w:sz w:val="18"/>
                <w:szCs w:val="18"/>
                <w:lang w:eastAsia="en-US"/>
              </w:rPr>
            </w:pPr>
            <w:r w:rsidRPr="005272BB">
              <w:rPr>
                <w:rFonts w:ascii="Calibri" w:eastAsia="SimSun" w:hAnsi="Calibri"/>
                <w:kern w:val="1"/>
                <w:sz w:val="18"/>
                <w:szCs w:val="18"/>
                <w:lang w:eastAsia="en-US"/>
              </w:rPr>
              <w:t>Licencja na czas nieokreślony.</w:t>
            </w:r>
            <w:r w:rsidRPr="005272BB">
              <w:rPr>
                <w:rFonts w:ascii="Calibri" w:eastAsia="SimSun" w:hAnsi="Calibri"/>
                <w:b/>
                <w:kern w:val="1"/>
                <w:sz w:val="18"/>
                <w:szCs w:val="18"/>
                <w:lang w:eastAsia="en-US"/>
              </w:rPr>
              <w:br/>
            </w:r>
            <w:r w:rsidRPr="005272BB">
              <w:rPr>
                <w:rFonts w:ascii="Calibri" w:eastAsia="SimSun" w:hAnsi="Calibri"/>
                <w:kern w:val="1"/>
                <w:sz w:val="18"/>
                <w:szCs w:val="18"/>
                <w:lang w:eastAsia="en-US"/>
              </w:rPr>
              <w:t xml:space="preserve">Zainstalowany system operacyjny w pełni kompatybilny z posiadanym przez </w:t>
            </w:r>
            <w:r w:rsidRPr="005272BB">
              <w:rPr>
                <w:rFonts w:ascii="Calibri" w:eastAsia="SimSun" w:hAnsi="Calibri"/>
                <w:kern w:val="1"/>
                <w:sz w:val="18"/>
                <w:szCs w:val="18"/>
                <w:lang w:eastAsia="en-US"/>
              </w:rPr>
              <w:lastRenderedPageBreak/>
              <w:t xml:space="preserve">Zamawiającego oprogramowaniem serwerowym Windows Server 2012 R2 </w:t>
            </w:r>
          </w:p>
          <w:p w14:paraId="6C303C4A" w14:textId="77777777" w:rsidR="00B615A4" w:rsidRPr="005272BB" w:rsidRDefault="00B615A4" w:rsidP="00B615A4">
            <w:pPr>
              <w:numPr>
                <w:ilvl w:val="0"/>
                <w:numId w:val="86"/>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 xml:space="preserve">w wersji polskiej, 64 bitowy z możliwością obniżenia wersji do wersji wydanej w 2009 roku lub późniejszych, </w:t>
            </w:r>
          </w:p>
          <w:p w14:paraId="1185DF7E" w14:textId="77777777" w:rsidR="00B615A4" w:rsidRPr="005272BB" w:rsidRDefault="00B615A4" w:rsidP="00B615A4">
            <w:pPr>
              <w:numPr>
                <w:ilvl w:val="0"/>
                <w:numId w:val="86"/>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wbudowany kompleksowy system pomocy w języku polskim</w:t>
            </w:r>
          </w:p>
          <w:p w14:paraId="57DB9AF2" w14:textId="77777777" w:rsidR="00B615A4" w:rsidRPr="005272BB" w:rsidRDefault="00B615A4" w:rsidP="00B615A4">
            <w:pPr>
              <w:numPr>
                <w:ilvl w:val="0"/>
                <w:numId w:val="86"/>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komunikaty systemowe w języku polskim</w:t>
            </w:r>
          </w:p>
          <w:p w14:paraId="1ED41C45" w14:textId="77777777" w:rsidR="00B615A4" w:rsidRPr="005272BB" w:rsidRDefault="00B615A4" w:rsidP="00B615A4">
            <w:pPr>
              <w:numPr>
                <w:ilvl w:val="0"/>
                <w:numId w:val="86"/>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automatyczna aktualizacja systemu operacyjnego z wykorzystaniem technologii internetowej z możliwością wyboru instalowanych poprawek w języku polskim</w:t>
            </w:r>
          </w:p>
          <w:p w14:paraId="4A4D3B30" w14:textId="77777777" w:rsidR="00B615A4" w:rsidRPr="005272BB" w:rsidRDefault="00B615A4" w:rsidP="00B615A4">
            <w:pPr>
              <w:numPr>
                <w:ilvl w:val="0"/>
                <w:numId w:val="86"/>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niezbędne aktualizacje, poprawki, biuletyny bezpieczeństwa muszą być dostarczane bez dodatkowych opłat</w:t>
            </w:r>
          </w:p>
          <w:p w14:paraId="0FE47C27" w14:textId="77777777" w:rsidR="00B615A4" w:rsidRPr="005272BB" w:rsidRDefault="00B615A4" w:rsidP="00B615A4">
            <w:pPr>
              <w:numPr>
                <w:ilvl w:val="0"/>
                <w:numId w:val="86"/>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możliwość zdalnej automatyzacji instalacji, konfiguracji, administrowania oraz aktualizowania systemu</w:t>
            </w:r>
          </w:p>
          <w:p w14:paraId="4B7BA43B" w14:textId="77777777" w:rsidR="00B615A4" w:rsidRPr="005272BB" w:rsidRDefault="00B615A4" w:rsidP="00B615A4">
            <w:pPr>
              <w:numPr>
                <w:ilvl w:val="0"/>
                <w:numId w:val="86"/>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zabezpieczony hasłem hierarchiczny dostęp do systemu, konta i profile użytkowników zarządzane zdalnie nie wymagający aktywacji za pomocą telefonu lub Internetu u producenta</w:t>
            </w:r>
          </w:p>
          <w:p w14:paraId="615850E3" w14:textId="77777777" w:rsidR="00B615A4" w:rsidRPr="005272BB" w:rsidRDefault="00B615A4" w:rsidP="00B615A4">
            <w:pPr>
              <w:numPr>
                <w:ilvl w:val="0"/>
                <w:numId w:val="86"/>
              </w:numPr>
              <w:suppressAutoHyphens/>
              <w:spacing w:line="100" w:lineRule="atLeast"/>
              <w:ind w:left="559"/>
              <w:jc w:val="both"/>
              <w:rPr>
                <w:rFonts w:ascii="Calibri" w:eastAsia="SimSun" w:hAnsi="Calibri"/>
                <w:kern w:val="1"/>
                <w:sz w:val="18"/>
                <w:szCs w:val="18"/>
                <w:lang w:eastAsia="en-US"/>
              </w:rPr>
            </w:pPr>
            <w:r w:rsidRPr="005272BB">
              <w:rPr>
                <w:rFonts w:ascii="Calibri" w:eastAsia="SimSun" w:hAnsi="Calibri"/>
                <w:kern w:val="1"/>
                <w:sz w:val="18"/>
                <w:szCs w:val="18"/>
                <w:lang w:eastAsia="en-US"/>
              </w:rPr>
              <w:t>możliwość zarządzania stacją roboczą poprzez polityki – przez politykę rozumiemy zestaw reguł definiujących lub ograniczających funkcjonalność systemu lub aplikacji zgodny z posiadaną przez Zamawiającego domeną Active Directory</w:t>
            </w:r>
          </w:p>
          <w:p w14:paraId="1423EC0F" w14:textId="77777777" w:rsidR="00B615A4" w:rsidRPr="005272BB" w:rsidRDefault="00B615A4" w:rsidP="00B615A4">
            <w:pPr>
              <w:numPr>
                <w:ilvl w:val="0"/>
                <w:numId w:val="86"/>
              </w:numPr>
              <w:suppressAutoHyphens/>
              <w:spacing w:line="100" w:lineRule="atLeast"/>
              <w:ind w:left="559"/>
              <w:jc w:val="both"/>
              <w:rPr>
                <w:rFonts w:ascii="Calibri" w:eastAsia="Times New Roman" w:hAnsi="Calibri" w:cs="Calibri"/>
                <w:sz w:val="18"/>
                <w:szCs w:val="18"/>
              </w:rPr>
            </w:pPr>
            <w:r w:rsidRPr="005272BB">
              <w:rPr>
                <w:rFonts w:ascii="Calibri" w:eastAsia="SimSun" w:hAnsi="Calibri"/>
                <w:kern w:val="1"/>
                <w:sz w:val="18"/>
                <w:szCs w:val="18"/>
                <w:lang w:eastAsia="en-US"/>
              </w:rPr>
              <w:t>zarządzanie kontami użytkowników sieci oraz urządzeniami sieciowymi tj. drukarki, modemy, woluminy dyskowe, usługi katalogowe.</w:t>
            </w:r>
          </w:p>
          <w:p w14:paraId="4123BBE3" w14:textId="77777777" w:rsidR="00B615A4" w:rsidRPr="003251B0" w:rsidRDefault="00B615A4" w:rsidP="00B615A4">
            <w:pPr>
              <w:numPr>
                <w:ilvl w:val="0"/>
                <w:numId w:val="86"/>
              </w:numPr>
              <w:suppressAutoHyphens/>
              <w:spacing w:line="100" w:lineRule="atLeast"/>
              <w:ind w:left="559"/>
              <w:jc w:val="both"/>
              <w:rPr>
                <w:rFonts w:ascii="Calibri" w:eastAsia="Times New Roman" w:hAnsi="Calibri" w:cs="Calibri"/>
                <w:sz w:val="18"/>
                <w:szCs w:val="18"/>
              </w:rPr>
            </w:pPr>
            <w:r w:rsidRPr="005272BB">
              <w:rPr>
                <w:rFonts w:ascii="Calibri" w:eastAsia="SimSun" w:hAnsi="Calibri"/>
                <w:kern w:val="1"/>
                <w:sz w:val="18"/>
                <w:szCs w:val="18"/>
                <w:lang w:eastAsia="en-US"/>
              </w:rPr>
              <w:t>graficzne środowisko instalacji i konfiguracji i pracy z systemem.</w:t>
            </w:r>
          </w:p>
        </w:tc>
      </w:tr>
      <w:tr w:rsidR="00B615A4" w:rsidRPr="003251B0" w14:paraId="5F0F0919" w14:textId="77777777" w:rsidTr="00B615A4">
        <w:tc>
          <w:tcPr>
            <w:tcW w:w="948" w:type="dxa"/>
            <w:vMerge/>
            <w:tcBorders>
              <w:left w:val="single" w:sz="4" w:space="0" w:color="auto"/>
              <w:right w:val="single" w:sz="4" w:space="0" w:color="auto"/>
            </w:tcBorders>
            <w:vAlign w:val="center"/>
            <w:hideMark/>
          </w:tcPr>
          <w:p w14:paraId="7C666D0A"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072015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30A90419"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Minimum 24 miesiące</w:t>
            </w:r>
          </w:p>
        </w:tc>
      </w:tr>
      <w:tr w:rsidR="00B615A4" w:rsidRPr="003251B0" w14:paraId="1CAB33A0" w14:textId="77777777" w:rsidTr="00B615A4">
        <w:tc>
          <w:tcPr>
            <w:tcW w:w="948" w:type="dxa"/>
            <w:vMerge/>
            <w:tcBorders>
              <w:left w:val="single" w:sz="4" w:space="0" w:color="auto"/>
              <w:right w:val="single" w:sz="4" w:space="0" w:color="auto"/>
            </w:tcBorders>
            <w:vAlign w:val="center"/>
            <w:hideMark/>
          </w:tcPr>
          <w:p w14:paraId="5EDCFD80"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EF611EE"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Serwis</w:t>
            </w:r>
          </w:p>
        </w:tc>
        <w:tc>
          <w:tcPr>
            <w:tcW w:w="5773" w:type="dxa"/>
            <w:tcBorders>
              <w:top w:val="single" w:sz="4" w:space="0" w:color="auto"/>
              <w:left w:val="single" w:sz="4" w:space="0" w:color="auto"/>
              <w:bottom w:val="single" w:sz="4" w:space="0" w:color="auto"/>
              <w:right w:val="single" w:sz="4" w:space="0" w:color="auto"/>
            </w:tcBorders>
            <w:hideMark/>
          </w:tcPr>
          <w:p w14:paraId="211AD006"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Bezpłatny serwis gwarancyjny w miejscu zainstalowania sprzętu następnego dnia roboczego od daty zgłoszenia</w:t>
            </w:r>
          </w:p>
        </w:tc>
      </w:tr>
      <w:tr w:rsidR="00B615A4" w:rsidRPr="003251B0" w14:paraId="20698CAD" w14:textId="77777777" w:rsidTr="00B615A4">
        <w:tc>
          <w:tcPr>
            <w:tcW w:w="948" w:type="dxa"/>
            <w:vMerge/>
            <w:tcBorders>
              <w:left w:val="single" w:sz="4" w:space="0" w:color="auto"/>
              <w:bottom w:val="single" w:sz="4" w:space="0" w:color="auto"/>
              <w:right w:val="single" w:sz="4" w:space="0" w:color="auto"/>
            </w:tcBorders>
            <w:vAlign w:val="center"/>
          </w:tcPr>
          <w:p w14:paraId="6EE83280"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5CE64D3D" w14:textId="77777777" w:rsidR="00B615A4" w:rsidRPr="0007164A" w:rsidRDefault="00B615A4" w:rsidP="00B615A4">
            <w:pPr>
              <w:spacing w:line="276" w:lineRule="auto"/>
              <w:rPr>
                <w:rFonts w:ascii="Calibri" w:eastAsia="Times New Roman" w:hAnsi="Calibri" w:cs="Calibri"/>
                <w:sz w:val="18"/>
                <w:szCs w:val="18"/>
              </w:rPr>
            </w:pPr>
            <w:r w:rsidRPr="0007164A">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0A2DF701" w14:textId="77777777" w:rsidR="00B615A4" w:rsidRPr="0007164A" w:rsidRDefault="00B615A4" w:rsidP="00B615A4">
            <w:pPr>
              <w:spacing w:line="276" w:lineRule="auto"/>
              <w:rPr>
                <w:rFonts w:ascii="Calibri" w:eastAsia="Times New Roman" w:hAnsi="Calibri" w:cs="Calibri"/>
                <w:sz w:val="18"/>
                <w:szCs w:val="18"/>
              </w:rPr>
            </w:pPr>
            <w:r>
              <w:rPr>
                <w:rFonts w:ascii="Calibri" w:eastAsia="Times New Roman" w:hAnsi="Calibri" w:cs="Calibri"/>
                <w:sz w:val="18"/>
                <w:szCs w:val="18"/>
              </w:rPr>
              <w:t>ZPK</w:t>
            </w:r>
          </w:p>
        </w:tc>
      </w:tr>
    </w:tbl>
    <w:p w14:paraId="0C467BE1" w14:textId="77777777" w:rsidR="00B615A4" w:rsidRPr="003251B0" w:rsidRDefault="00B615A4" w:rsidP="00B615A4">
      <w:pPr>
        <w:rPr>
          <w:rFonts w:ascii="Calibri" w:eastAsia="Times New Roman" w:hAnsi="Calibri" w:cs="Calibri"/>
          <w:sz w:val="18"/>
        </w:rPr>
      </w:pPr>
    </w:p>
    <w:p w14:paraId="070B0E9B" w14:textId="77777777" w:rsidR="00B615A4" w:rsidRPr="003251B0" w:rsidRDefault="00B615A4" w:rsidP="00B615A4">
      <w:pPr>
        <w:rPr>
          <w:rFonts w:ascii="Calibri" w:eastAsia="Times New Roman" w:hAnsi="Calibri" w:cs="Calibri"/>
          <w:sz w:val="18"/>
        </w:rPr>
      </w:pPr>
    </w:p>
    <w:p w14:paraId="4E3BF5B3" w14:textId="77777777" w:rsidR="00B615A4" w:rsidRPr="003251B0" w:rsidRDefault="00B615A4" w:rsidP="00B615A4">
      <w:pPr>
        <w:jc w:val="both"/>
        <w:rPr>
          <w:rFonts w:ascii="Calibri" w:eastAsia="Times New Roman" w:hAnsi="Calibri" w:cs="Arial"/>
          <w:b/>
          <w:sz w:val="18"/>
          <w:szCs w:val="18"/>
        </w:rPr>
      </w:pPr>
      <w:r>
        <w:rPr>
          <w:rFonts w:ascii="Calibri" w:eastAsia="Times New Roman" w:hAnsi="Calibri" w:cs="Arial"/>
          <w:b/>
          <w:sz w:val="18"/>
          <w:szCs w:val="18"/>
          <w:u w:val="single"/>
        </w:rPr>
        <w:t>Oprogramowanie biurowe</w:t>
      </w:r>
      <w:r>
        <w:rPr>
          <w:rFonts w:ascii="Calibri" w:eastAsia="Times New Roman" w:hAnsi="Calibri" w:cs="Arial"/>
          <w:b/>
          <w:sz w:val="18"/>
          <w:szCs w:val="18"/>
        </w:rPr>
        <w:t xml:space="preserve"> – 6</w:t>
      </w:r>
      <w:r w:rsidRPr="003251B0">
        <w:rPr>
          <w:rFonts w:ascii="Calibri" w:eastAsia="Times New Roman" w:hAnsi="Calibri" w:cs="Arial"/>
          <w:b/>
          <w:sz w:val="18"/>
          <w:szCs w:val="18"/>
        </w:rPr>
        <w:t xml:space="preserve"> szt. o parametrach technicznych nie gorszych niż:</w:t>
      </w:r>
    </w:p>
    <w:p w14:paraId="6D4DA001" w14:textId="77777777" w:rsidR="00B615A4" w:rsidRPr="003251B0" w:rsidRDefault="00B615A4" w:rsidP="00B615A4">
      <w:pPr>
        <w:rPr>
          <w:rFonts w:eastAsia="Times New Roman" w:cs="Arial"/>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46A83D97" w14:textId="77777777" w:rsidTr="00B615A4">
        <w:tc>
          <w:tcPr>
            <w:tcW w:w="948" w:type="dxa"/>
            <w:tcBorders>
              <w:top w:val="single" w:sz="4" w:space="0" w:color="auto"/>
              <w:left w:val="single" w:sz="4" w:space="0" w:color="auto"/>
              <w:bottom w:val="single" w:sz="4" w:space="0" w:color="auto"/>
              <w:right w:val="single" w:sz="4" w:space="0" w:color="auto"/>
            </w:tcBorders>
          </w:tcPr>
          <w:p w14:paraId="5600273F" w14:textId="77777777" w:rsidR="00B615A4" w:rsidRPr="003251B0" w:rsidRDefault="00B615A4" w:rsidP="00B615A4">
            <w:pPr>
              <w:spacing w:line="276" w:lineRule="auto"/>
              <w:jc w:val="center"/>
              <w:rPr>
                <w:rFonts w:ascii="Calibri" w:eastAsia="Times New Roman" w:hAnsi="Calibri" w:cs="Arial"/>
                <w:b/>
                <w:sz w:val="16"/>
                <w:szCs w:val="16"/>
              </w:rPr>
            </w:pPr>
          </w:p>
          <w:p w14:paraId="5EEE707B" w14:textId="77777777" w:rsidR="00B615A4" w:rsidRDefault="00B615A4" w:rsidP="00B615A4">
            <w:pPr>
              <w:spacing w:line="276" w:lineRule="auto"/>
              <w:jc w:val="center"/>
              <w:rPr>
                <w:rFonts w:ascii="Calibri" w:eastAsia="Times New Roman" w:hAnsi="Calibri" w:cs="Arial"/>
                <w:b/>
                <w:sz w:val="18"/>
                <w:szCs w:val="18"/>
              </w:rPr>
            </w:pPr>
            <w:r w:rsidRPr="003251B0">
              <w:rPr>
                <w:rFonts w:ascii="Calibri" w:eastAsia="Times New Roman" w:hAnsi="Calibri" w:cs="Arial"/>
                <w:b/>
                <w:sz w:val="18"/>
                <w:szCs w:val="18"/>
              </w:rPr>
              <w:t>Część 1</w:t>
            </w:r>
          </w:p>
          <w:p w14:paraId="7C5DFB4B" w14:textId="77777777" w:rsidR="00B615A4" w:rsidRPr="003251B0" w:rsidRDefault="00B615A4" w:rsidP="00B615A4">
            <w:pPr>
              <w:spacing w:line="276" w:lineRule="auto"/>
              <w:jc w:val="center"/>
              <w:rPr>
                <w:rFonts w:ascii="Calibri" w:eastAsia="Times New Roman" w:hAnsi="Calibri" w:cs="Arial"/>
                <w:b/>
                <w:sz w:val="18"/>
                <w:szCs w:val="18"/>
              </w:rPr>
            </w:pPr>
            <w:r>
              <w:rPr>
                <w:rFonts w:ascii="Calibri" w:eastAsia="Times New Roman" w:hAnsi="Calibri" w:cs="Arial"/>
                <w:b/>
                <w:sz w:val="18"/>
                <w:szCs w:val="18"/>
              </w:rPr>
              <w:t>Poz. 5</w:t>
            </w:r>
          </w:p>
        </w:tc>
        <w:tc>
          <w:tcPr>
            <w:tcW w:w="2459" w:type="dxa"/>
            <w:tcBorders>
              <w:top w:val="single" w:sz="4" w:space="0" w:color="auto"/>
              <w:left w:val="single" w:sz="4" w:space="0" w:color="auto"/>
              <w:bottom w:val="single" w:sz="4" w:space="0" w:color="auto"/>
              <w:right w:val="single" w:sz="4" w:space="0" w:color="auto"/>
            </w:tcBorders>
            <w:hideMark/>
          </w:tcPr>
          <w:p w14:paraId="3C7E5991" w14:textId="77777777" w:rsidR="00B615A4" w:rsidRPr="003251B0" w:rsidRDefault="00B615A4" w:rsidP="00B615A4">
            <w:pPr>
              <w:spacing w:line="276" w:lineRule="auto"/>
              <w:jc w:val="center"/>
              <w:rPr>
                <w:rFonts w:ascii="Calibri" w:eastAsia="Times New Roman" w:hAnsi="Calibri" w:cs="Arial"/>
                <w:b/>
                <w:sz w:val="20"/>
                <w:szCs w:val="20"/>
              </w:rPr>
            </w:pPr>
            <w:r w:rsidRPr="003251B0">
              <w:rPr>
                <w:rFonts w:ascii="Calibri" w:eastAsia="Times New Roman" w:hAnsi="Calibri" w:cs="Arial"/>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563EEA1D" w14:textId="77777777" w:rsidR="00B615A4" w:rsidRPr="003251B0" w:rsidRDefault="00B615A4" w:rsidP="00B615A4">
            <w:pPr>
              <w:spacing w:line="276" w:lineRule="auto"/>
              <w:jc w:val="center"/>
              <w:rPr>
                <w:rFonts w:ascii="Calibri" w:eastAsia="Times New Roman" w:hAnsi="Calibri" w:cs="Arial"/>
                <w:b/>
                <w:sz w:val="20"/>
                <w:szCs w:val="20"/>
              </w:rPr>
            </w:pPr>
            <w:r w:rsidRPr="003251B0">
              <w:rPr>
                <w:rFonts w:ascii="Calibri" w:eastAsia="Times New Roman" w:hAnsi="Calibri" w:cs="Arial"/>
                <w:b/>
                <w:sz w:val="20"/>
                <w:szCs w:val="20"/>
              </w:rPr>
              <w:t>Opis minimalnych wymagań</w:t>
            </w:r>
          </w:p>
        </w:tc>
      </w:tr>
      <w:tr w:rsidR="00B615A4" w:rsidRPr="002D5740" w14:paraId="46091A62"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3F4FA8A4" w14:textId="77777777" w:rsidR="00B615A4" w:rsidRPr="003251B0" w:rsidRDefault="00B615A4" w:rsidP="00B615A4">
            <w:pPr>
              <w:spacing w:line="276" w:lineRule="auto"/>
              <w:ind w:right="113"/>
              <w:jc w:val="center"/>
              <w:rPr>
                <w:rFonts w:ascii="Calibri" w:eastAsia="Times New Roman" w:hAnsi="Calibri" w:cs="Arial"/>
                <w:b/>
                <w:sz w:val="20"/>
                <w:szCs w:val="20"/>
              </w:rPr>
            </w:pPr>
            <w:r>
              <w:rPr>
                <w:rFonts w:ascii="Calibri" w:eastAsia="Times New Roman" w:hAnsi="Calibri" w:cs="Arial"/>
                <w:b/>
                <w:sz w:val="18"/>
                <w:szCs w:val="18"/>
                <w:u w:val="single"/>
              </w:rPr>
              <w:t>Oprogramowanie biurowe 6 szt.</w:t>
            </w:r>
          </w:p>
        </w:tc>
        <w:tc>
          <w:tcPr>
            <w:tcW w:w="2459" w:type="dxa"/>
            <w:tcBorders>
              <w:top w:val="single" w:sz="4" w:space="0" w:color="auto"/>
              <w:left w:val="single" w:sz="4" w:space="0" w:color="auto"/>
              <w:bottom w:val="single" w:sz="4" w:space="0" w:color="auto"/>
              <w:right w:val="single" w:sz="4" w:space="0" w:color="auto"/>
            </w:tcBorders>
            <w:hideMark/>
          </w:tcPr>
          <w:p w14:paraId="6E056CCC" w14:textId="77777777" w:rsidR="00B615A4" w:rsidRPr="003251B0" w:rsidRDefault="00B615A4" w:rsidP="00B615A4">
            <w:pPr>
              <w:spacing w:line="276" w:lineRule="auto"/>
              <w:rPr>
                <w:rFonts w:ascii="Calibri" w:eastAsia="Times New Roman" w:hAnsi="Calibri" w:cs="Arial"/>
                <w:sz w:val="18"/>
                <w:szCs w:val="18"/>
              </w:rPr>
            </w:pPr>
            <w:r w:rsidRPr="00B80781">
              <w:rPr>
                <w:rFonts w:ascii="Calibri" w:eastAsia="Times New Roman" w:hAnsi="Calibri" w:cs="Arial"/>
                <w:sz w:val="18"/>
                <w:szCs w:val="18"/>
              </w:rPr>
              <w:t>Obsługiwane systemy operacyjne Windows</w:t>
            </w:r>
          </w:p>
        </w:tc>
        <w:tc>
          <w:tcPr>
            <w:tcW w:w="5773" w:type="dxa"/>
            <w:tcBorders>
              <w:top w:val="single" w:sz="4" w:space="0" w:color="auto"/>
              <w:left w:val="single" w:sz="4" w:space="0" w:color="auto"/>
              <w:bottom w:val="single" w:sz="4" w:space="0" w:color="auto"/>
              <w:right w:val="single" w:sz="4" w:space="0" w:color="auto"/>
            </w:tcBorders>
            <w:hideMark/>
          </w:tcPr>
          <w:p w14:paraId="612BCA6A" w14:textId="77777777" w:rsidR="00B615A4" w:rsidRPr="00337EC5" w:rsidRDefault="00B615A4" w:rsidP="00B615A4">
            <w:pPr>
              <w:tabs>
                <w:tab w:val="left" w:pos="708"/>
              </w:tabs>
              <w:suppressAutoHyphens/>
              <w:spacing w:line="100" w:lineRule="atLeast"/>
              <w:jc w:val="both"/>
              <w:rPr>
                <w:rFonts w:ascii="Calibri" w:eastAsia="SimSun" w:hAnsi="Calibri"/>
                <w:b/>
                <w:kern w:val="1"/>
                <w:sz w:val="18"/>
                <w:szCs w:val="18"/>
                <w:lang w:eastAsia="en-US"/>
              </w:rPr>
            </w:pPr>
            <w:r w:rsidRPr="00337EC5">
              <w:rPr>
                <w:rFonts w:ascii="Calibri" w:eastAsia="SimSun" w:hAnsi="Calibri"/>
                <w:b/>
                <w:kern w:val="1"/>
                <w:sz w:val="18"/>
                <w:szCs w:val="18"/>
                <w:lang w:eastAsia="en-US"/>
              </w:rPr>
              <w:t>Oprogramowanie biurowe dla oferowanych komputerów</w:t>
            </w:r>
          </w:p>
          <w:p w14:paraId="68012B88" w14:textId="77777777" w:rsidR="00B615A4" w:rsidRPr="00337EC5" w:rsidRDefault="00B615A4" w:rsidP="00B615A4">
            <w:pPr>
              <w:tabs>
                <w:tab w:val="left" w:pos="708"/>
              </w:tabs>
              <w:suppressAutoHyphens/>
              <w:spacing w:line="100" w:lineRule="atLeast"/>
              <w:ind w:left="720"/>
              <w:jc w:val="both"/>
              <w:rPr>
                <w:rFonts w:ascii="Calibri" w:eastAsia="SimSun" w:hAnsi="Calibri"/>
                <w:kern w:val="1"/>
                <w:sz w:val="18"/>
                <w:szCs w:val="18"/>
                <w:lang w:eastAsia="en-US"/>
              </w:rPr>
            </w:pPr>
            <w:r w:rsidRPr="00337EC5">
              <w:rPr>
                <w:rFonts w:ascii="Calibri" w:eastAsia="SimSun" w:hAnsi="Calibri"/>
                <w:kern w:val="1"/>
                <w:sz w:val="18"/>
                <w:szCs w:val="18"/>
                <w:lang w:eastAsia="en-US"/>
              </w:rPr>
              <w:t>Licencja na czas nieokreślony.</w:t>
            </w:r>
          </w:p>
          <w:p w14:paraId="0FEFF73F" w14:textId="77777777" w:rsidR="00B615A4" w:rsidRPr="00337EC5" w:rsidRDefault="00B615A4" w:rsidP="00B615A4">
            <w:pPr>
              <w:tabs>
                <w:tab w:val="left" w:pos="708"/>
              </w:tabs>
              <w:suppressAutoHyphens/>
              <w:spacing w:line="100" w:lineRule="atLeast"/>
              <w:ind w:left="720"/>
              <w:jc w:val="both"/>
              <w:rPr>
                <w:rFonts w:ascii="Calibri" w:eastAsia="SimSun" w:hAnsi="Calibri"/>
                <w:kern w:val="1"/>
                <w:sz w:val="18"/>
                <w:szCs w:val="18"/>
                <w:lang w:eastAsia="en-US"/>
              </w:rPr>
            </w:pPr>
            <w:r w:rsidRPr="00337EC5">
              <w:rPr>
                <w:rFonts w:ascii="Calibri" w:eastAsia="SimSun" w:hAnsi="Calibri"/>
                <w:kern w:val="1"/>
                <w:sz w:val="18"/>
                <w:szCs w:val="18"/>
                <w:lang w:eastAsia="en-US"/>
              </w:rPr>
              <w:t>Pakiet biurowy musi spełniać następujące wymagania:</w:t>
            </w:r>
          </w:p>
          <w:p w14:paraId="03ECE283" w14:textId="77777777" w:rsidR="00B615A4" w:rsidRPr="00337EC5" w:rsidRDefault="00B615A4" w:rsidP="00B615A4">
            <w:pPr>
              <w:numPr>
                <w:ilvl w:val="0"/>
                <w:numId w:val="70"/>
              </w:numPr>
              <w:tabs>
                <w:tab w:val="left" w:pos="708"/>
                <w:tab w:val="left" w:pos="993"/>
              </w:tabs>
              <w:suppressAutoHyphens/>
              <w:spacing w:line="100" w:lineRule="atLeast"/>
              <w:ind w:left="709" w:hanging="425"/>
              <w:jc w:val="both"/>
              <w:rPr>
                <w:rFonts w:ascii="Calibri" w:eastAsia="SimSun" w:hAnsi="Calibri"/>
                <w:kern w:val="1"/>
                <w:sz w:val="18"/>
                <w:szCs w:val="18"/>
                <w:lang w:eastAsia="en-US"/>
              </w:rPr>
            </w:pPr>
            <w:r w:rsidRPr="00337EC5">
              <w:rPr>
                <w:rFonts w:ascii="Calibri" w:eastAsia="SimSun" w:hAnsi="Calibri"/>
                <w:kern w:val="1"/>
                <w:sz w:val="18"/>
                <w:szCs w:val="18"/>
                <w:lang w:eastAsia="en-US"/>
              </w:rPr>
              <w:t xml:space="preserve">Kompatybilność z posiadanym przez Zamawiającego pakietem biurowym MS Office 2013. Oferowane oprogramowanie nie może być starsze, niż z 2017 roku. </w:t>
            </w:r>
          </w:p>
          <w:p w14:paraId="31BA7F07" w14:textId="77777777" w:rsidR="00B615A4" w:rsidRPr="00337EC5" w:rsidRDefault="00B615A4" w:rsidP="00B615A4">
            <w:pPr>
              <w:numPr>
                <w:ilvl w:val="0"/>
                <w:numId w:val="70"/>
              </w:numPr>
              <w:tabs>
                <w:tab w:val="left" w:pos="708"/>
                <w:tab w:val="left" w:pos="993"/>
              </w:tabs>
              <w:suppressAutoHyphens/>
              <w:spacing w:line="100" w:lineRule="atLeast"/>
              <w:ind w:left="709" w:hanging="425"/>
              <w:jc w:val="both"/>
              <w:rPr>
                <w:rFonts w:ascii="Calibri" w:eastAsia="SimSun" w:hAnsi="Calibri"/>
                <w:kern w:val="1"/>
                <w:sz w:val="18"/>
                <w:szCs w:val="18"/>
                <w:lang w:eastAsia="en-US"/>
              </w:rPr>
            </w:pPr>
            <w:r w:rsidRPr="00337EC5">
              <w:rPr>
                <w:rFonts w:ascii="Calibri" w:eastAsia="SimSun" w:hAnsi="Calibri"/>
                <w:kern w:val="1"/>
                <w:sz w:val="18"/>
                <w:szCs w:val="18"/>
                <w:lang w:eastAsia="en-US"/>
              </w:rPr>
              <w:t>Wymagania odnośnie interfejsu użytkownika:</w:t>
            </w:r>
          </w:p>
          <w:p w14:paraId="5AA7F54D" w14:textId="77777777" w:rsidR="00B615A4" w:rsidRPr="00337EC5" w:rsidRDefault="00B615A4" w:rsidP="00B615A4">
            <w:pPr>
              <w:numPr>
                <w:ilvl w:val="4"/>
                <w:numId w:val="73"/>
              </w:numPr>
              <w:tabs>
                <w:tab w:val="left" w:pos="709"/>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Pełna polska wersja językowa interfejsu użytkownika</w:t>
            </w:r>
          </w:p>
          <w:p w14:paraId="787A68EE" w14:textId="77777777" w:rsidR="00B615A4" w:rsidRPr="00337EC5" w:rsidRDefault="00B615A4" w:rsidP="00B615A4">
            <w:pPr>
              <w:numPr>
                <w:ilvl w:val="4"/>
                <w:numId w:val="73"/>
              </w:numPr>
              <w:tabs>
                <w:tab w:val="left" w:pos="709"/>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Prostota i intuicyjność obsługi, pozwalająca na pracę osobom nieposiadającym umiejętności technicznych</w:t>
            </w:r>
          </w:p>
          <w:p w14:paraId="0B186A20" w14:textId="77777777" w:rsidR="00B615A4" w:rsidRPr="00337EC5" w:rsidRDefault="00B615A4" w:rsidP="00B615A4">
            <w:pPr>
              <w:numPr>
                <w:ilvl w:val="4"/>
                <w:numId w:val="73"/>
              </w:numPr>
              <w:tabs>
                <w:tab w:val="left" w:pos="709"/>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Możliwość zintegrowania uwierzytelniania użytkowników z usługą katalogową (Active Directory lub funkcjonalnie równoważną) – użytkownik raz zalogowany z poziomu systemu operacyjnego stacji roboczej musi być automatycznie rozpoznawany we wszystkich modułach oferowanego rozwiązania bez potrzeby oddzielnego monitowania go o ponowne uwierzytelnienie się.</w:t>
            </w:r>
          </w:p>
          <w:p w14:paraId="42AC043F" w14:textId="77777777" w:rsidR="00B615A4" w:rsidRPr="00337EC5" w:rsidRDefault="00B615A4" w:rsidP="00B615A4">
            <w:pPr>
              <w:numPr>
                <w:ilvl w:val="0"/>
                <w:numId w:val="70"/>
              </w:numPr>
              <w:tabs>
                <w:tab w:val="left" w:pos="708"/>
                <w:tab w:val="left" w:pos="993"/>
              </w:tabs>
              <w:suppressAutoHyphens/>
              <w:spacing w:line="100" w:lineRule="atLeast"/>
              <w:ind w:left="709" w:hanging="425"/>
              <w:jc w:val="both"/>
              <w:rPr>
                <w:rFonts w:ascii="Calibri" w:eastAsia="SimSun" w:hAnsi="Calibri"/>
                <w:kern w:val="1"/>
                <w:sz w:val="18"/>
                <w:szCs w:val="18"/>
                <w:lang w:eastAsia="en-US"/>
              </w:rPr>
            </w:pPr>
            <w:r w:rsidRPr="00337EC5">
              <w:rPr>
                <w:rFonts w:ascii="Calibri" w:eastAsia="SimSun" w:hAnsi="Calibri"/>
                <w:kern w:val="1"/>
                <w:sz w:val="18"/>
                <w:szCs w:val="18"/>
                <w:lang w:eastAsia="en-US"/>
              </w:rPr>
              <w:t>Oprogramowanie musi umożliwiać tworzenie i edycję dokumentów elektronicznych w ustalonym formacie, który spełnia następujące warunki:</w:t>
            </w:r>
          </w:p>
          <w:p w14:paraId="5C2BCEAF" w14:textId="77777777" w:rsidR="00B615A4" w:rsidRPr="00337EC5" w:rsidRDefault="00B615A4" w:rsidP="00B615A4">
            <w:pPr>
              <w:numPr>
                <w:ilvl w:val="3"/>
                <w:numId w:val="74"/>
              </w:numPr>
              <w:tabs>
                <w:tab w:val="left" w:pos="708"/>
                <w:tab w:val="left" w:pos="993"/>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lastRenderedPageBreak/>
              <w:t>posiada kompletny i publicznie dostępny opis formatu,</w:t>
            </w:r>
          </w:p>
          <w:p w14:paraId="17A4FBB3" w14:textId="77777777" w:rsidR="00B615A4" w:rsidRPr="00337EC5" w:rsidRDefault="00B615A4" w:rsidP="00B615A4">
            <w:pPr>
              <w:numPr>
                <w:ilvl w:val="3"/>
                <w:numId w:val="74"/>
              </w:numPr>
              <w:tabs>
                <w:tab w:val="left" w:pos="708"/>
                <w:tab w:val="left" w:pos="993"/>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musi posiadać zdefiniowany układ informacji w postaci XML zgodnie z Rozporządzeniem w sprawie Krajowych Ram Interoperacyjności, minimalnych wymagań dla rejestrów publicznych i wymiany informacji w postaci elektronicznej oraz minimalnych wymagań dla systemów teleinformatycznych (Dz. U. z 2014 r. poz. 1114)</w:t>
            </w:r>
          </w:p>
          <w:p w14:paraId="2F58B9A0" w14:textId="77777777" w:rsidR="00B615A4" w:rsidRPr="00337EC5" w:rsidRDefault="00B615A4" w:rsidP="00B615A4">
            <w:pPr>
              <w:numPr>
                <w:ilvl w:val="3"/>
                <w:numId w:val="74"/>
              </w:numPr>
              <w:tabs>
                <w:tab w:val="left" w:pos="708"/>
                <w:tab w:val="left" w:pos="993"/>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umożliwia wykorzystanie schematów XML</w:t>
            </w:r>
          </w:p>
          <w:p w14:paraId="79D6006B" w14:textId="77777777" w:rsidR="00B615A4" w:rsidRPr="00337EC5" w:rsidRDefault="00B615A4" w:rsidP="00B615A4">
            <w:pPr>
              <w:numPr>
                <w:ilvl w:val="3"/>
                <w:numId w:val="74"/>
              </w:numPr>
              <w:tabs>
                <w:tab w:val="left" w:pos="708"/>
                <w:tab w:val="left" w:pos="993"/>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wspiera w swojej specyfikacji podpis elektroniczny</w:t>
            </w:r>
          </w:p>
          <w:p w14:paraId="21DB0C26" w14:textId="77777777" w:rsidR="00B615A4" w:rsidRPr="00337EC5" w:rsidRDefault="00B615A4" w:rsidP="00B615A4">
            <w:pPr>
              <w:numPr>
                <w:ilvl w:val="0"/>
                <w:numId w:val="70"/>
              </w:numPr>
              <w:tabs>
                <w:tab w:val="left" w:pos="708"/>
                <w:tab w:val="left" w:pos="993"/>
              </w:tabs>
              <w:suppressAutoHyphens/>
              <w:spacing w:line="100" w:lineRule="atLeast"/>
              <w:ind w:left="709" w:hanging="425"/>
              <w:jc w:val="both"/>
              <w:rPr>
                <w:rFonts w:ascii="Calibri" w:eastAsia="SimSun" w:hAnsi="Calibri"/>
                <w:kern w:val="1"/>
                <w:sz w:val="18"/>
                <w:szCs w:val="18"/>
                <w:lang w:eastAsia="en-US"/>
              </w:rPr>
            </w:pPr>
            <w:r w:rsidRPr="00337EC5">
              <w:rPr>
                <w:rFonts w:ascii="Calibri" w:eastAsia="SimSun" w:hAnsi="Calibri"/>
                <w:kern w:val="1"/>
                <w:sz w:val="18"/>
                <w:szCs w:val="18"/>
                <w:lang w:eastAsia="en-US"/>
              </w:rPr>
              <w:t>Oprogramowanie musi umożliwiać dostosowanie dokumentów i szablonów do potrzeb instytucji oraz udostępniać narzędzia umożliwiające dystrybucję odpowiednich szablonów do właściwych odbiorców.</w:t>
            </w:r>
          </w:p>
          <w:p w14:paraId="6B6DCA45" w14:textId="77777777" w:rsidR="00B615A4" w:rsidRPr="00337EC5" w:rsidRDefault="00B615A4" w:rsidP="00B615A4">
            <w:pPr>
              <w:numPr>
                <w:ilvl w:val="0"/>
                <w:numId w:val="70"/>
              </w:numPr>
              <w:tabs>
                <w:tab w:val="left" w:pos="708"/>
                <w:tab w:val="left" w:pos="993"/>
              </w:tabs>
              <w:suppressAutoHyphens/>
              <w:spacing w:line="100" w:lineRule="atLeast"/>
              <w:ind w:left="709" w:hanging="425"/>
              <w:jc w:val="both"/>
              <w:rPr>
                <w:rFonts w:ascii="Calibri" w:eastAsia="SimSun" w:hAnsi="Calibri"/>
                <w:kern w:val="1"/>
                <w:sz w:val="18"/>
                <w:szCs w:val="18"/>
                <w:lang w:eastAsia="en-US"/>
              </w:rPr>
            </w:pPr>
            <w:r w:rsidRPr="00337EC5">
              <w:rPr>
                <w:rFonts w:ascii="Calibri" w:eastAsia="SimSun" w:hAnsi="Calibri"/>
                <w:kern w:val="1"/>
                <w:sz w:val="18"/>
                <w:szCs w:val="18"/>
                <w:lang w:eastAsia="en-US"/>
              </w:rPr>
              <w:t>W skład oprogramowania muszą wchodzić narzędzia programistyczne umożliwiające automatyzację pracy i wymianę danych pomiędzy dokumentami i aplikacjami (język makropoleceń, język skryptowy)</w:t>
            </w:r>
          </w:p>
          <w:p w14:paraId="6DF5A94E" w14:textId="77777777" w:rsidR="00B615A4" w:rsidRPr="00337EC5" w:rsidRDefault="00B615A4" w:rsidP="00B615A4">
            <w:pPr>
              <w:numPr>
                <w:ilvl w:val="0"/>
                <w:numId w:val="70"/>
              </w:numPr>
              <w:tabs>
                <w:tab w:val="left" w:pos="708"/>
                <w:tab w:val="left" w:pos="993"/>
              </w:tabs>
              <w:suppressAutoHyphens/>
              <w:spacing w:line="100" w:lineRule="atLeast"/>
              <w:ind w:left="709" w:hanging="425"/>
              <w:jc w:val="both"/>
              <w:rPr>
                <w:rFonts w:ascii="Calibri" w:eastAsia="SimSun" w:hAnsi="Calibri"/>
                <w:kern w:val="1"/>
                <w:sz w:val="18"/>
                <w:szCs w:val="18"/>
                <w:lang w:eastAsia="en-US"/>
              </w:rPr>
            </w:pPr>
            <w:r w:rsidRPr="00337EC5">
              <w:rPr>
                <w:rFonts w:ascii="Calibri" w:eastAsia="SimSun" w:hAnsi="Calibri"/>
                <w:kern w:val="1"/>
                <w:sz w:val="18"/>
                <w:szCs w:val="18"/>
                <w:lang w:eastAsia="en-US"/>
              </w:rPr>
              <w:t>Do aplikacji musi być dostępna pełna dokumentacja w języku polskim.</w:t>
            </w:r>
          </w:p>
          <w:p w14:paraId="046D1970" w14:textId="77777777" w:rsidR="00B615A4" w:rsidRPr="00337EC5" w:rsidRDefault="00B615A4" w:rsidP="00B615A4">
            <w:pPr>
              <w:numPr>
                <w:ilvl w:val="0"/>
                <w:numId w:val="70"/>
              </w:numPr>
              <w:tabs>
                <w:tab w:val="left" w:pos="708"/>
                <w:tab w:val="left" w:pos="993"/>
              </w:tabs>
              <w:suppressAutoHyphens/>
              <w:spacing w:line="100" w:lineRule="atLeast"/>
              <w:ind w:left="709" w:hanging="425"/>
              <w:jc w:val="both"/>
              <w:rPr>
                <w:rFonts w:ascii="Calibri" w:eastAsia="SimSun" w:hAnsi="Calibri"/>
                <w:kern w:val="1"/>
                <w:sz w:val="18"/>
                <w:szCs w:val="18"/>
                <w:lang w:eastAsia="en-US"/>
              </w:rPr>
            </w:pPr>
            <w:r w:rsidRPr="00337EC5">
              <w:rPr>
                <w:rFonts w:ascii="Calibri" w:eastAsia="SimSun" w:hAnsi="Calibri"/>
                <w:kern w:val="1"/>
                <w:sz w:val="18"/>
                <w:szCs w:val="18"/>
                <w:lang w:eastAsia="en-US"/>
              </w:rPr>
              <w:t>Pakiet zintegrowanych aplikacji biurowych musi zawierać:</w:t>
            </w:r>
          </w:p>
          <w:p w14:paraId="68759A27" w14:textId="77777777" w:rsidR="00B615A4" w:rsidRPr="00337EC5" w:rsidRDefault="00B615A4" w:rsidP="00B615A4">
            <w:pPr>
              <w:numPr>
                <w:ilvl w:val="2"/>
                <w:numId w:val="71"/>
              </w:numPr>
              <w:tabs>
                <w:tab w:val="left" w:pos="708"/>
                <w:tab w:val="left" w:pos="993"/>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Edytor tekstów</w:t>
            </w:r>
          </w:p>
          <w:p w14:paraId="02A7BA6A" w14:textId="77777777" w:rsidR="00B615A4" w:rsidRPr="00337EC5" w:rsidRDefault="00B615A4" w:rsidP="00B615A4">
            <w:pPr>
              <w:numPr>
                <w:ilvl w:val="2"/>
                <w:numId w:val="71"/>
              </w:numPr>
              <w:tabs>
                <w:tab w:val="left" w:pos="708"/>
                <w:tab w:val="left" w:pos="993"/>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Arkusz kalkulacyjny</w:t>
            </w:r>
          </w:p>
          <w:p w14:paraId="77A72BBA" w14:textId="77777777" w:rsidR="00B615A4" w:rsidRPr="00337EC5" w:rsidRDefault="00B615A4" w:rsidP="00B615A4">
            <w:pPr>
              <w:numPr>
                <w:ilvl w:val="2"/>
                <w:numId w:val="71"/>
              </w:numPr>
              <w:tabs>
                <w:tab w:val="left" w:pos="708"/>
                <w:tab w:val="left" w:pos="993"/>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Narzędzie do przygotowywania i prowadzenia prezentacji</w:t>
            </w:r>
          </w:p>
          <w:p w14:paraId="634579C1" w14:textId="77777777" w:rsidR="00B615A4" w:rsidRPr="00337EC5" w:rsidRDefault="00B615A4" w:rsidP="00B615A4">
            <w:pPr>
              <w:numPr>
                <w:ilvl w:val="2"/>
                <w:numId w:val="71"/>
              </w:numPr>
              <w:tabs>
                <w:tab w:val="left" w:pos="708"/>
                <w:tab w:val="left" w:pos="993"/>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Narzędzie do zarządzania informacją prywatą (pocztą elektroniczną, kalendarzem, kontaktami i zadaniami)</w:t>
            </w:r>
          </w:p>
          <w:p w14:paraId="7B5CC357" w14:textId="77777777" w:rsidR="00B615A4" w:rsidRPr="00337EC5" w:rsidRDefault="00B615A4" w:rsidP="00B615A4">
            <w:pPr>
              <w:numPr>
                <w:ilvl w:val="2"/>
                <w:numId w:val="71"/>
              </w:numPr>
              <w:tabs>
                <w:tab w:val="left" w:pos="708"/>
                <w:tab w:val="left" w:pos="993"/>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 xml:space="preserve">Narzędzie do tworzenia notatek. </w:t>
            </w:r>
          </w:p>
          <w:p w14:paraId="30BEE5D4" w14:textId="77777777" w:rsidR="00B615A4" w:rsidRPr="00337EC5" w:rsidRDefault="00B615A4" w:rsidP="00B615A4">
            <w:pPr>
              <w:tabs>
                <w:tab w:val="left" w:pos="708"/>
              </w:tabs>
              <w:suppressAutoHyphens/>
              <w:spacing w:line="100" w:lineRule="atLeast"/>
              <w:ind w:left="720" w:hanging="283"/>
              <w:jc w:val="both"/>
              <w:rPr>
                <w:rFonts w:ascii="Calibri" w:eastAsia="SimSun" w:hAnsi="Calibri"/>
                <w:kern w:val="1"/>
                <w:sz w:val="18"/>
                <w:szCs w:val="18"/>
                <w:lang w:eastAsia="en-US"/>
              </w:rPr>
            </w:pPr>
          </w:p>
          <w:p w14:paraId="2683CE5C" w14:textId="77777777" w:rsidR="00B615A4" w:rsidRPr="00337EC5" w:rsidRDefault="00B615A4" w:rsidP="00B615A4">
            <w:pPr>
              <w:tabs>
                <w:tab w:val="left" w:pos="708"/>
              </w:tabs>
              <w:suppressAutoHyphens/>
              <w:spacing w:line="100" w:lineRule="atLeast"/>
              <w:ind w:left="720" w:hanging="436"/>
              <w:jc w:val="both"/>
              <w:rPr>
                <w:rFonts w:ascii="Calibri" w:eastAsia="SimSun" w:hAnsi="Calibri"/>
                <w:kern w:val="1"/>
                <w:sz w:val="18"/>
                <w:szCs w:val="18"/>
                <w:lang w:eastAsia="en-US"/>
              </w:rPr>
            </w:pPr>
            <w:r w:rsidRPr="00337EC5">
              <w:rPr>
                <w:rFonts w:ascii="Calibri" w:eastAsia="SimSun" w:hAnsi="Calibri"/>
                <w:kern w:val="1"/>
                <w:sz w:val="18"/>
                <w:szCs w:val="18"/>
                <w:lang w:eastAsia="en-US"/>
              </w:rPr>
              <w:t>Wymagania dotyczące aplikacji biurowych o których mowa w pkt. 7</w:t>
            </w:r>
          </w:p>
          <w:p w14:paraId="299058D2" w14:textId="77777777" w:rsidR="00B615A4" w:rsidRPr="00337EC5" w:rsidRDefault="00B615A4" w:rsidP="00B615A4">
            <w:pPr>
              <w:numPr>
                <w:ilvl w:val="0"/>
                <w:numId w:val="70"/>
              </w:numPr>
              <w:tabs>
                <w:tab w:val="left" w:pos="708"/>
              </w:tabs>
              <w:suppressAutoHyphens/>
              <w:spacing w:line="100" w:lineRule="atLeast"/>
              <w:ind w:left="1439" w:hanging="1156"/>
              <w:jc w:val="both"/>
              <w:rPr>
                <w:rFonts w:ascii="Calibri" w:eastAsia="SimSun" w:hAnsi="Calibri"/>
                <w:kern w:val="1"/>
                <w:sz w:val="18"/>
                <w:szCs w:val="18"/>
                <w:lang w:eastAsia="en-US"/>
              </w:rPr>
            </w:pPr>
            <w:r w:rsidRPr="00337EC5">
              <w:rPr>
                <w:rFonts w:ascii="Calibri" w:eastAsia="SimSun" w:hAnsi="Calibri"/>
                <w:kern w:val="1"/>
                <w:sz w:val="18"/>
                <w:szCs w:val="18"/>
                <w:lang w:eastAsia="en-US"/>
              </w:rPr>
              <w:t>Edytor tekstów musi umożliwiać:</w:t>
            </w:r>
          </w:p>
          <w:p w14:paraId="21AC2903" w14:textId="77777777" w:rsidR="00B615A4" w:rsidRPr="00337EC5" w:rsidRDefault="00B615A4" w:rsidP="00B615A4">
            <w:pPr>
              <w:numPr>
                <w:ilvl w:val="4"/>
                <w:numId w:val="72"/>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Edycję i formatowanie tekstu w języku polskim wraz z obsługą języka polskiego w zakresie sprawdzania pisowni i poprawności gramatycznej oraz funkcjonalnością słownika wyrazów bliskoznacznych i autokorekty</w:t>
            </w:r>
          </w:p>
          <w:p w14:paraId="64AE1ED2" w14:textId="77777777" w:rsidR="00B615A4" w:rsidRPr="00337EC5" w:rsidRDefault="00B615A4" w:rsidP="00B615A4">
            <w:pPr>
              <w:numPr>
                <w:ilvl w:val="4"/>
                <w:numId w:val="72"/>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Wstawianie oraz formatowanie tabel</w:t>
            </w:r>
          </w:p>
          <w:p w14:paraId="06E14A1D" w14:textId="77777777" w:rsidR="00B615A4" w:rsidRPr="00337EC5" w:rsidRDefault="00B615A4" w:rsidP="00B615A4">
            <w:pPr>
              <w:numPr>
                <w:ilvl w:val="4"/>
                <w:numId w:val="72"/>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Wstawianie oraz formatowanie obiektów graficznych</w:t>
            </w:r>
          </w:p>
          <w:p w14:paraId="0BE4FCA0" w14:textId="77777777" w:rsidR="00B615A4" w:rsidRPr="00337EC5" w:rsidRDefault="00B615A4" w:rsidP="00B615A4">
            <w:pPr>
              <w:numPr>
                <w:ilvl w:val="4"/>
                <w:numId w:val="72"/>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Wstawianie wykresów i tabel z arkusza kalkulacyjnego (wliczając tabele przestawne)</w:t>
            </w:r>
          </w:p>
          <w:p w14:paraId="6ABC418A" w14:textId="77777777" w:rsidR="00B615A4" w:rsidRPr="00337EC5" w:rsidRDefault="00B615A4" w:rsidP="00B615A4">
            <w:pPr>
              <w:numPr>
                <w:ilvl w:val="4"/>
                <w:numId w:val="72"/>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Automatyczne numerowanie rozdziałów, punktów, akapitów, tabel i rysunków</w:t>
            </w:r>
          </w:p>
          <w:p w14:paraId="532B4CE8" w14:textId="77777777" w:rsidR="00B615A4" w:rsidRPr="00337EC5" w:rsidRDefault="00B615A4" w:rsidP="00B615A4">
            <w:pPr>
              <w:numPr>
                <w:ilvl w:val="4"/>
                <w:numId w:val="72"/>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Automatyczne tworzenie spisów treści</w:t>
            </w:r>
          </w:p>
          <w:p w14:paraId="3F325133" w14:textId="77777777" w:rsidR="00B615A4" w:rsidRPr="00337EC5" w:rsidRDefault="00B615A4" w:rsidP="00B615A4">
            <w:pPr>
              <w:numPr>
                <w:ilvl w:val="4"/>
                <w:numId w:val="73"/>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Formatowanie nagłówków i stopek stron</w:t>
            </w:r>
          </w:p>
          <w:p w14:paraId="0861E11B" w14:textId="77777777" w:rsidR="00B615A4" w:rsidRPr="00337EC5" w:rsidRDefault="00B615A4" w:rsidP="00B615A4">
            <w:pPr>
              <w:numPr>
                <w:ilvl w:val="4"/>
                <w:numId w:val="73"/>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Sprawdzanie pisowni w języku polskim</w:t>
            </w:r>
          </w:p>
          <w:p w14:paraId="2E05788A" w14:textId="77777777" w:rsidR="00B615A4" w:rsidRPr="00337EC5" w:rsidRDefault="00B615A4" w:rsidP="00B615A4">
            <w:pPr>
              <w:numPr>
                <w:ilvl w:val="4"/>
                <w:numId w:val="73"/>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Śledzenie zmian wprowadzonych przez użytkowników</w:t>
            </w:r>
          </w:p>
          <w:p w14:paraId="22EE14A9" w14:textId="77777777" w:rsidR="00B615A4" w:rsidRPr="00337EC5" w:rsidRDefault="00B615A4" w:rsidP="00B615A4">
            <w:pPr>
              <w:numPr>
                <w:ilvl w:val="4"/>
                <w:numId w:val="73"/>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Nagrywanie, tworzenie i edycję makr automatyzujących wykonywanie czynności</w:t>
            </w:r>
          </w:p>
          <w:p w14:paraId="229B58A9" w14:textId="77777777" w:rsidR="00B615A4" w:rsidRPr="00337EC5" w:rsidRDefault="00B615A4" w:rsidP="00B615A4">
            <w:pPr>
              <w:numPr>
                <w:ilvl w:val="4"/>
                <w:numId w:val="73"/>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Określenie układu strony (pionowa/pozioma)</w:t>
            </w:r>
          </w:p>
          <w:p w14:paraId="3CA506E3" w14:textId="77777777" w:rsidR="00B615A4" w:rsidRPr="00337EC5" w:rsidRDefault="00B615A4" w:rsidP="00B615A4">
            <w:pPr>
              <w:numPr>
                <w:ilvl w:val="4"/>
                <w:numId w:val="73"/>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Wydruk dokumentów</w:t>
            </w:r>
          </w:p>
          <w:p w14:paraId="220614D9" w14:textId="77777777" w:rsidR="00B615A4" w:rsidRPr="00337EC5" w:rsidRDefault="00B615A4" w:rsidP="00B615A4">
            <w:pPr>
              <w:numPr>
                <w:ilvl w:val="4"/>
                <w:numId w:val="73"/>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Wykonywanie korespondencji seryjnej bazując na danych adresowych</w:t>
            </w:r>
          </w:p>
          <w:p w14:paraId="5E5A8F43" w14:textId="77777777" w:rsidR="00B615A4" w:rsidRPr="00337EC5" w:rsidRDefault="00B615A4" w:rsidP="00B615A4">
            <w:pPr>
              <w:numPr>
                <w:ilvl w:val="4"/>
                <w:numId w:val="73"/>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pochodzących z arkusza kalkulacyjnego i z narzędzia do zarządzania informacją prywatną</w:t>
            </w:r>
          </w:p>
          <w:p w14:paraId="5336F3A7" w14:textId="77777777" w:rsidR="00B615A4" w:rsidRDefault="00B615A4" w:rsidP="00B615A4">
            <w:pPr>
              <w:numPr>
                <w:ilvl w:val="4"/>
                <w:numId w:val="73"/>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Zabezpieczenie dokumentów hasłem przed odczytem oraz przed wprowadzaniem modyfikacji</w:t>
            </w:r>
          </w:p>
          <w:p w14:paraId="4BFC3E57" w14:textId="77777777" w:rsidR="00234FA6" w:rsidRDefault="00234FA6" w:rsidP="00234FA6">
            <w:pPr>
              <w:tabs>
                <w:tab w:val="left" w:pos="708"/>
              </w:tabs>
              <w:suppressAutoHyphens/>
              <w:spacing w:line="100" w:lineRule="atLeast"/>
              <w:ind w:left="709"/>
              <w:jc w:val="both"/>
              <w:rPr>
                <w:rFonts w:ascii="Calibri" w:eastAsia="SimSun" w:hAnsi="Calibri"/>
                <w:kern w:val="1"/>
                <w:sz w:val="18"/>
                <w:szCs w:val="18"/>
                <w:lang w:eastAsia="en-US"/>
              </w:rPr>
            </w:pPr>
          </w:p>
          <w:p w14:paraId="26F0658D" w14:textId="77777777" w:rsidR="00234FA6" w:rsidRPr="00337EC5" w:rsidRDefault="00234FA6" w:rsidP="00234FA6">
            <w:pPr>
              <w:tabs>
                <w:tab w:val="left" w:pos="708"/>
              </w:tabs>
              <w:suppressAutoHyphens/>
              <w:spacing w:line="100" w:lineRule="atLeast"/>
              <w:ind w:left="709"/>
              <w:jc w:val="both"/>
              <w:rPr>
                <w:rFonts w:ascii="Calibri" w:eastAsia="SimSun" w:hAnsi="Calibri"/>
                <w:kern w:val="1"/>
                <w:sz w:val="18"/>
                <w:szCs w:val="18"/>
                <w:lang w:eastAsia="en-US"/>
              </w:rPr>
            </w:pPr>
          </w:p>
          <w:p w14:paraId="7E2E203C" w14:textId="77777777" w:rsidR="00B615A4" w:rsidRPr="00337EC5" w:rsidRDefault="00B615A4" w:rsidP="00B615A4">
            <w:pPr>
              <w:numPr>
                <w:ilvl w:val="4"/>
                <w:numId w:val="73"/>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Wymagana jest dostępność do oferowanego edytora tekstu bezpłatnych narzędzi umożliwiających wykorzystanie go, jako środowiska udostępniającego formularze bazujące na schematach XML z Centralnego Repozytorium Wzorów Dokumentów Elektronicznych, które po wypełnieniu umożliwiają zapisanie pliku XML w zgodzie z obowiązującym prawem.</w:t>
            </w:r>
          </w:p>
          <w:p w14:paraId="4A97A471" w14:textId="77777777" w:rsidR="00B615A4" w:rsidRPr="00337EC5" w:rsidRDefault="00B615A4" w:rsidP="00B615A4">
            <w:pPr>
              <w:numPr>
                <w:ilvl w:val="4"/>
                <w:numId w:val="73"/>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Wymagana jest dostępność do oferowanego edytora tekstu bezpłatnych narzędzi (kontrolki) umożliwiających podpisanie podpisem elektronicznym pliku z zapisanym dokumentem przy pomocy certyfikatu kwalifikowanego zgodnie z wymaganiami obowiązującego w Polsce prawa.</w:t>
            </w:r>
          </w:p>
          <w:p w14:paraId="368C6CA0" w14:textId="77777777" w:rsidR="00B615A4" w:rsidRPr="00337EC5" w:rsidRDefault="00B615A4" w:rsidP="00B615A4">
            <w:pPr>
              <w:numPr>
                <w:ilvl w:val="0"/>
                <w:numId w:val="70"/>
              </w:numPr>
              <w:tabs>
                <w:tab w:val="left" w:pos="708"/>
              </w:tabs>
              <w:suppressAutoHyphens/>
              <w:spacing w:line="100" w:lineRule="atLeast"/>
              <w:jc w:val="both"/>
              <w:rPr>
                <w:rFonts w:ascii="Calibri" w:eastAsia="SimSun" w:hAnsi="Calibri"/>
                <w:kern w:val="1"/>
                <w:sz w:val="18"/>
                <w:szCs w:val="18"/>
                <w:lang w:eastAsia="en-US"/>
              </w:rPr>
            </w:pPr>
            <w:r w:rsidRPr="00337EC5">
              <w:rPr>
                <w:rFonts w:ascii="Calibri" w:eastAsia="SimSun" w:hAnsi="Calibri"/>
                <w:kern w:val="1"/>
                <w:sz w:val="18"/>
                <w:szCs w:val="18"/>
                <w:lang w:eastAsia="en-US"/>
              </w:rPr>
              <w:t>Arkusz kalkulacyjny musi umożliwiać:</w:t>
            </w:r>
          </w:p>
          <w:p w14:paraId="44300D57"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Tworzenie raportów tabelarycznych</w:t>
            </w:r>
          </w:p>
          <w:p w14:paraId="027CACEF"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 xml:space="preserve">Tworzenie wykresów liniowych (wraz linią trendu), słupkowych, kołowych </w:t>
            </w:r>
          </w:p>
          <w:p w14:paraId="0402F6A3"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Tworzenie arkuszy kalkulacyjnych zawierających teksty, dane liczbowe oraz formuły przeprowadzające operacje matematyczne, logiczne, tekstowe, statystyczne oraz operacje na danych finansowych i na miarach czasu.</w:t>
            </w:r>
          </w:p>
          <w:p w14:paraId="00BC8C56"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 xml:space="preserve">Tworzenie raportów z zewnętrznych źródeł danych (inne arkusze kalkulacyjne, bazy danych zgodne z ODBC, pliki tekstowe, pliki XML, webservice). Obsługę kostek OLAP oraz tworzenie i edycję kwerend bazodanowych i webowych. </w:t>
            </w:r>
          </w:p>
          <w:p w14:paraId="5C605D6D"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Narzędzia wspomagające analizę statystyczną i finansową, analizę wariantową i rozwiązywanie problemów optymalizacyjnych</w:t>
            </w:r>
          </w:p>
          <w:p w14:paraId="77ED1742"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Tworzenie raportów tabeli przestawnych umożliwiających dynamiczną zmianę wymiarów oraz wykresów bazujących na danych z tabeli przestawnych</w:t>
            </w:r>
          </w:p>
          <w:p w14:paraId="5DA23CA1"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Wyszukiwanie i zamianę danych</w:t>
            </w:r>
          </w:p>
          <w:p w14:paraId="33FCDDDB"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Wykonywanie analiz danych przy użyciu formatowania warunkowego</w:t>
            </w:r>
          </w:p>
          <w:p w14:paraId="06D7ED95"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Nazywanie komórek arkusza i odwoływanie się w formułach po takiej nazwie</w:t>
            </w:r>
          </w:p>
          <w:p w14:paraId="24C22A7F"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Nagrywanie, tworzenie i edycję makr automatyzujących wykonywanie czynności</w:t>
            </w:r>
          </w:p>
          <w:p w14:paraId="47E51AE9"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Formatowanie czasu, daty i wartości finansowych z polskim formatem</w:t>
            </w:r>
          </w:p>
          <w:p w14:paraId="3B462F24"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Zapis wielu arkuszy kalkulacyjnych w jednym pliku.</w:t>
            </w:r>
          </w:p>
          <w:p w14:paraId="0E8B5165"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Zachowanie pełnej zgodności z formatami plików utworzonych za pomocą</w:t>
            </w:r>
          </w:p>
          <w:p w14:paraId="11BE56F4" w14:textId="77777777" w:rsidR="00B615A4" w:rsidRPr="00337EC5" w:rsidRDefault="00B615A4" w:rsidP="00B615A4">
            <w:pPr>
              <w:numPr>
                <w:ilvl w:val="2"/>
                <w:numId w:val="75"/>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Zabezpieczenie dokumentów hasłem przed odczytem oraz przed wprowadzaniem modyfikacji</w:t>
            </w:r>
          </w:p>
          <w:p w14:paraId="4E1A7826" w14:textId="77777777" w:rsidR="00B615A4" w:rsidRPr="00337EC5" w:rsidRDefault="00B615A4" w:rsidP="00B615A4">
            <w:pPr>
              <w:numPr>
                <w:ilvl w:val="0"/>
                <w:numId w:val="70"/>
              </w:numPr>
              <w:tabs>
                <w:tab w:val="left" w:pos="708"/>
              </w:tabs>
              <w:suppressAutoHyphens/>
              <w:spacing w:line="100" w:lineRule="atLeast"/>
              <w:jc w:val="both"/>
              <w:rPr>
                <w:rFonts w:ascii="Calibri" w:eastAsia="SimSun" w:hAnsi="Calibri"/>
                <w:kern w:val="1"/>
                <w:sz w:val="18"/>
                <w:szCs w:val="18"/>
                <w:lang w:eastAsia="en-US"/>
              </w:rPr>
            </w:pPr>
            <w:r w:rsidRPr="00337EC5">
              <w:rPr>
                <w:rFonts w:ascii="Calibri" w:eastAsia="SimSun" w:hAnsi="Calibri"/>
                <w:kern w:val="1"/>
                <w:sz w:val="18"/>
                <w:szCs w:val="18"/>
                <w:lang w:eastAsia="en-US"/>
              </w:rPr>
              <w:t>Narzędzie do przygotowywania i prowadzenia prezentacji musi umożliwiać:</w:t>
            </w:r>
          </w:p>
          <w:p w14:paraId="68803BC5" w14:textId="77777777" w:rsidR="00B615A4" w:rsidRPr="00337EC5" w:rsidRDefault="00B615A4" w:rsidP="00B615A4">
            <w:pPr>
              <w:numPr>
                <w:ilvl w:val="2"/>
                <w:numId w:val="76"/>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Prezentowanie przy użyciu projektora multimedialnego</w:t>
            </w:r>
          </w:p>
          <w:p w14:paraId="1A81D8F9" w14:textId="77777777" w:rsidR="00B615A4" w:rsidRPr="00337EC5" w:rsidRDefault="00B615A4" w:rsidP="00B615A4">
            <w:pPr>
              <w:numPr>
                <w:ilvl w:val="2"/>
                <w:numId w:val="76"/>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Drukowanie w formacie umożliwiającym robienie notatek</w:t>
            </w:r>
          </w:p>
          <w:p w14:paraId="026D8B39" w14:textId="77777777" w:rsidR="00B615A4" w:rsidRPr="00337EC5" w:rsidRDefault="00B615A4" w:rsidP="00B615A4">
            <w:pPr>
              <w:numPr>
                <w:ilvl w:val="2"/>
                <w:numId w:val="76"/>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Zapisanie jako prezentacja tylko do odczytu.</w:t>
            </w:r>
          </w:p>
          <w:p w14:paraId="3F82B71D" w14:textId="77777777" w:rsidR="00B615A4" w:rsidRPr="00337EC5" w:rsidRDefault="00B615A4" w:rsidP="00B615A4">
            <w:pPr>
              <w:numPr>
                <w:ilvl w:val="2"/>
                <w:numId w:val="76"/>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Nagrywanie narracji i dołączanie jej do prezentacji</w:t>
            </w:r>
          </w:p>
          <w:p w14:paraId="14B7B03A" w14:textId="77777777" w:rsidR="00B615A4" w:rsidRPr="00337EC5" w:rsidRDefault="00B615A4" w:rsidP="00B615A4">
            <w:pPr>
              <w:numPr>
                <w:ilvl w:val="2"/>
                <w:numId w:val="76"/>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Opatrywanie slajdów notatkami dla prezentera</w:t>
            </w:r>
          </w:p>
          <w:p w14:paraId="65F05FA2" w14:textId="77777777" w:rsidR="00B615A4" w:rsidRPr="00337EC5" w:rsidRDefault="00B615A4" w:rsidP="00B615A4">
            <w:pPr>
              <w:numPr>
                <w:ilvl w:val="2"/>
                <w:numId w:val="76"/>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Umieszczanie i formatowanie tekstów, obiektów graficznych, tabel, nagrań dźwiękowych i wideo</w:t>
            </w:r>
          </w:p>
          <w:p w14:paraId="5191BD64" w14:textId="77777777" w:rsidR="00B615A4" w:rsidRDefault="00B615A4" w:rsidP="00B615A4">
            <w:pPr>
              <w:numPr>
                <w:ilvl w:val="2"/>
                <w:numId w:val="76"/>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 xml:space="preserve">Umieszczanie tabel i wykresów pochodzących z arkusza kalkulacyjnego </w:t>
            </w:r>
          </w:p>
          <w:p w14:paraId="6F7492CF" w14:textId="77777777" w:rsidR="00234FA6" w:rsidRPr="00337EC5" w:rsidRDefault="00234FA6" w:rsidP="00234FA6">
            <w:pPr>
              <w:tabs>
                <w:tab w:val="left" w:pos="708"/>
              </w:tabs>
              <w:suppressAutoHyphens/>
              <w:spacing w:line="100" w:lineRule="atLeast"/>
              <w:ind w:left="709"/>
              <w:jc w:val="both"/>
              <w:rPr>
                <w:rFonts w:ascii="Calibri" w:eastAsia="SimSun" w:hAnsi="Calibri"/>
                <w:kern w:val="1"/>
                <w:sz w:val="18"/>
                <w:szCs w:val="18"/>
                <w:lang w:eastAsia="en-US"/>
              </w:rPr>
            </w:pPr>
          </w:p>
          <w:p w14:paraId="5F1B829D" w14:textId="77777777" w:rsidR="00B615A4" w:rsidRPr="00337EC5" w:rsidRDefault="00B615A4" w:rsidP="00B615A4">
            <w:pPr>
              <w:numPr>
                <w:ilvl w:val="2"/>
                <w:numId w:val="76"/>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Odświeżenie wykresu znajdującego się w prezentacji po zmianie danych w źródłowym arkuszu kalkulacyjnym</w:t>
            </w:r>
          </w:p>
          <w:p w14:paraId="3D6EA058" w14:textId="77777777" w:rsidR="00B615A4" w:rsidRPr="00337EC5" w:rsidRDefault="00B615A4" w:rsidP="00B615A4">
            <w:pPr>
              <w:numPr>
                <w:ilvl w:val="2"/>
                <w:numId w:val="76"/>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Możliwość tworzenia animacji obiektów i całych slajdów prowadzenie prezentacji w trybie prezentera, gdzie slajdy są widoczne na jednym</w:t>
            </w:r>
          </w:p>
          <w:p w14:paraId="580A2B9B" w14:textId="77777777" w:rsidR="00B615A4" w:rsidRPr="00337EC5" w:rsidRDefault="00B615A4" w:rsidP="00B615A4">
            <w:pPr>
              <w:numPr>
                <w:ilvl w:val="2"/>
                <w:numId w:val="76"/>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monitorze lub projektorze, a na drugim widoczne są slajdy i notatki prezentera</w:t>
            </w:r>
          </w:p>
          <w:p w14:paraId="1937B8C5" w14:textId="77777777" w:rsidR="00B615A4" w:rsidRPr="00337EC5" w:rsidRDefault="00B615A4" w:rsidP="00B615A4">
            <w:pPr>
              <w:numPr>
                <w:ilvl w:val="0"/>
                <w:numId w:val="70"/>
              </w:numPr>
              <w:tabs>
                <w:tab w:val="left" w:pos="708"/>
              </w:tabs>
              <w:suppressAutoHyphens/>
              <w:spacing w:line="100" w:lineRule="atLeast"/>
              <w:jc w:val="both"/>
              <w:rPr>
                <w:rFonts w:ascii="Calibri" w:eastAsia="SimSun" w:hAnsi="Calibri"/>
                <w:kern w:val="1"/>
                <w:sz w:val="18"/>
                <w:szCs w:val="18"/>
                <w:lang w:eastAsia="en-US"/>
              </w:rPr>
            </w:pPr>
            <w:r w:rsidRPr="00337EC5">
              <w:rPr>
                <w:rFonts w:ascii="Calibri" w:eastAsia="SimSun" w:hAnsi="Calibri"/>
                <w:kern w:val="1"/>
                <w:sz w:val="18"/>
                <w:szCs w:val="18"/>
                <w:lang w:eastAsia="en-US"/>
              </w:rPr>
              <w:t>Narzędzie do zarządzania informacją prywatną (pocztą elektroniczną, kalendarzem, kontaktami i zadaniami) musi umożliwiać:</w:t>
            </w:r>
          </w:p>
          <w:p w14:paraId="09B820C8"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Pobieranie i wysyłanie poczty elektronicznej z serwera pocztowego</w:t>
            </w:r>
          </w:p>
          <w:p w14:paraId="77CE4982"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Filtrowanie niechcianej poczty elektronicznej (SPAM) oraz określanie listy zablokowanych i bezpiecznych nadawców</w:t>
            </w:r>
          </w:p>
          <w:p w14:paraId="3FE6EA8D"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Tworzenie katalogów, pozwalających katalogować pocztę elektroniczną</w:t>
            </w:r>
          </w:p>
          <w:p w14:paraId="18C0F379"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Automatyczne grupowanie poczty o tym samym tytule</w:t>
            </w:r>
          </w:p>
          <w:p w14:paraId="3D49310A"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Tworzenie reguł przenoszących automatycznie nową pocztę elektroniczną do określonych katalogów bazując na słowach zawartych w tytule, adresie nadawcy i odbiorcy</w:t>
            </w:r>
          </w:p>
          <w:p w14:paraId="3BEB1C6F"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Oflagowanie poczty elektronicznej z określeniem terminu przypomnienia</w:t>
            </w:r>
          </w:p>
          <w:p w14:paraId="45AE92F5"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Zarządzanie kalendarzem</w:t>
            </w:r>
          </w:p>
          <w:p w14:paraId="5548A987"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Udostępnianie kalendarza innym użytkownikom</w:t>
            </w:r>
          </w:p>
          <w:p w14:paraId="5F9C88CB"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Przeglądanie kalendarza innych użytkowników</w:t>
            </w:r>
          </w:p>
          <w:p w14:paraId="1338AB0A"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Zapraszanie uczestników na spotkanie, co po ich akceptacji powoduje automatyczne</w:t>
            </w:r>
          </w:p>
          <w:p w14:paraId="00066991"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wprowadzenie spotkania w ich kalendarzach</w:t>
            </w:r>
          </w:p>
          <w:p w14:paraId="110C855E"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Zarządzanie listą zadań</w:t>
            </w:r>
          </w:p>
          <w:p w14:paraId="286528A4"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Zlecanie zadań innym użytkownikom</w:t>
            </w:r>
          </w:p>
          <w:p w14:paraId="4BD4D345"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Zarządzanie listą kontaktów</w:t>
            </w:r>
          </w:p>
          <w:p w14:paraId="3EB9CE77"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Udostępnianie listy kontaktów innym użytkownikom</w:t>
            </w:r>
          </w:p>
          <w:p w14:paraId="7932813F"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Przeglądanie listy kontaktów innych użytkowników</w:t>
            </w:r>
          </w:p>
          <w:p w14:paraId="21953BCF" w14:textId="77777777" w:rsidR="00B615A4" w:rsidRPr="00337EC5" w:rsidRDefault="00B615A4" w:rsidP="00B615A4">
            <w:pPr>
              <w:numPr>
                <w:ilvl w:val="2"/>
                <w:numId w:val="77"/>
              </w:numPr>
              <w:tabs>
                <w:tab w:val="left" w:pos="708"/>
              </w:tabs>
              <w:suppressAutoHyphens/>
              <w:spacing w:line="100" w:lineRule="atLeast"/>
              <w:ind w:left="709" w:hanging="283"/>
              <w:jc w:val="both"/>
              <w:rPr>
                <w:rFonts w:ascii="Calibri" w:eastAsia="SimSun" w:hAnsi="Calibri"/>
                <w:kern w:val="1"/>
                <w:sz w:val="18"/>
                <w:szCs w:val="18"/>
                <w:lang w:eastAsia="en-US"/>
              </w:rPr>
            </w:pPr>
            <w:r w:rsidRPr="00337EC5">
              <w:rPr>
                <w:rFonts w:ascii="Calibri" w:eastAsia="SimSun" w:hAnsi="Calibri"/>
                <w:kern w:val="1"/>
                <w:sz w:val="18"/>
                <w:szCs w:val="18"/>
                <w:lang w:eastAsia="en-US"/>
              </w:rPr>
              <w:t>Możliwość przesyłania kontaktów innym użytkowników</w:t>
            </w:r>
          </w:p>
          <w:p w14:paraId="752439A8" w14:textId="77777777" w:rsidR="00B615A4" w:rsidRPr="00337EC5" w:rsidRDefault="00B615A4" w:rsidP="00B615A4">
            <w:pPr>
              <w:tabs>
                <w:tab w:val="left" w:pos="708"/>
              </w:tabs>
              <w:suppressAutoHyphens/>
              <w:spacing w:line="100" w:lineRule="atLeast"/>
              <w:jc w:val="both"/>
              <w:rPr>
                <w:rFonts w:ascii="Calibri" w:eastAsia="SimSun" w:hAnsi="Calibri"/>
                <w:kern w:val="1"/>
                <w:sz w:val="18"/>
                <w:szCs w:val="18"/>
                <w:lang w:eastAsia="en-US"/>
              </w:rPr>
            </w:pPr>
          </w:p>
          <w:p w14:paraId="09C4CA7C" w14:textId="77777777" w:rsidR="00B615A4" w:rsidRPr="00337EC5" w:rsidRDefault="00B615A4" w:rsidP="00B615A4">
            <w:pPr>
              <w:numPr>
                <w:ilvl w:val="0"/>
                <w:numId w:val="70"/>
              </w:numPr>
              <w:tabs>
                <w:tab w:val="left" w:pos="708"/>
              </w:tabs>
              <w:suppressAutoHyphens/>
              <w:spacing w:line="100" w:lineRule="atLeast"/>
              <w:jc w:val="both"/>
              <w:rPr>
                <w:rFonts w:ascii="Calibri" w:eastAsia="SimSun" w:hAnsi="Calibri"/>
                <w:kern w:val="1"/>
                <w:sz w:val="18"/>
                <w:szCs w:val="18"/>
                <w:lang w:eastAsia="en-US"/>
              </w:rPr>
            </w:pPr>
            <w:r w:rsidRPr="00337EC5">
              <w:rPr>
                <w:rFonts w:ascii="Calibri" w:eastAsia="SimSun" w:hAnsi="Calibri"/>
                <w:kern w:val="1"/>
                <w:sz w:val="18"/>
                <w:szCs w:val="18"/>
                <w:lang w:eastAsia="en-US"/>
              </w:rPr>
              <w:t>Kompatybilność z posiadanymi przez Zamawiającego dokumentami w formatach xlsx, zawierających skrypty napisane w języku Visual Basic for Applications (VBA)</w:t>
            </w:r>
          </w:p>
          <w:p w14:paraId="5D98B29D" w14:textId="77777777" w:rsidR="00B615A4" w:rsidRPr="00884622" w:rsidRDefault="00B615A4" w:rsidP="00B615A4">
            <w:pPr>
              <w:spacing w:line="276" w:lineRule="auto"/>
              <w:jc w:val="both"/>
              <w:rPr>
                <w:rFonts w:ascii="Calibri" w:eastAsia="Times New Roman" w:hAnsi="Calibri" w:cs="Arial"/>
                <w:sz w:val="18"/>
                <w:szCs w:val="18"/>
              </w:rPr>
            </w:pPr>
          </w:p>
        </w:tc>
      </w:tr>
      <w:tr w:rsidR="00B615A4" w:rsidRPr="002D5740" w14:paraId="192474F5" w14:textId="77777777" w:rsidTr="00B615A4">
        <w:tc>
          <w:tcPr>
            <w:tcW w:w="948" w:type="dxa"/>
            <w:vMerge/>
            <w:tcBorders>
              <w:left w:val="single" w:sz="4" w:space="0" w:color="auto"/>
              <w:right w:val="single" w:sz="4" w:space="0" w:color="auto"/>
            </w:tcBorders>
            <w:vAlign w:val="center"/>
            <w:hideMark/>
          </w:tcPr>
          <w:p w14:paraId="66460A46" w14:textId="77777777" w:rsidR="00B615A4" w:rsidRPr="00884622" w:rsidRDefault="00B615A4" w:rsidP="00B615A4">
            <w:pPr>
              <w:rPr>
                <w:rFonts w:ascii="Calibri" w:eastAsia="Times New Roman" w:hAnsi="Calibri" w:cs="Arial"/>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805161E" w14:textId="77777777" w:rsidR="00B615A4" w:rsidRPr="003251B0" w:rsidRDefault="00B615A4" w:rsidP="00B615A4">
            <w:pPr>
              <w:spacing w:line="276" w:lineRule="auto"/>
              <w:rPr>
                <w:rFonts w:ascii="Calibri" w:eastAsia="Times New Roman" w:hAnsi="Calibri" w:cs="Arial"/>
                <w:sz w:val="18"/>
                <w:szCs w:val="18"/>
              </w:rPr>
            </w:pPr>
            <w:r w:rsidRPr="00B80781">
              <w:rPr>
                <w:rFonts w:ascii="Calibri" w:eastAsia="Times New Roman" w:hAnsi="Calibri" w:cs="Arial"/>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hideMark/>
          </w:tcPr>
          <w:p w14:paraId="662E4BF2" w14:textId="77777777" w:rsidR="00B615A4" w:rsidRPr="00884622" w:rsidRDefault="00B615A4" w:rsidP="00B615A4">
            <w:pPr>
              <w:spacing w:line="276" w:lineRule="auto"/>
              <w:jc w:val="both"/>
              <w:rPr>
                <w:rFonts w:ascii="Calibri" w:eastAsia="Times New Roman" w:hAnsi="Calibri" w:cs="Arial"/>
                <w:sz w:val="18"/>
                <w:szCs w:val="18"/>
              </w:rPr>
            </w:pPr>
            <w:r w:rsidRPr="00884622">
              <w:rPr>
                <w:rFonts w:ascii="Calibri" w:eastAsia="Times New Roman" w:hAnsi="Calibri" w:cs="Arial"/>
                <w:sz w:val="18"/>
                <w:szCs w:val="18"/>
              </w:rPr>
              <w:t>Miejsce zgodne z dostawą komputerów z pozycji od 1 do 4</w:t>
            </w:r>
          </w:p>
        </w:tc>
      </w:tr>
    </w:tbl>
    <w:p w14:paraId="50531457" w14:textId="77777777" w:rsidR="00B615A4" w:rsidRDefault="00B615A4" w:rsidP="00B615A4">
      <w:pPr>
        <w:rPr>
          <w:rFonts w:eastAsia="Times New Roman" w:cs="Arial"/>
          <w:sz w:val="18"/>
        </w:rPr>
      </w:pPr>
    </w:p>
    <w:p w14:paraId="1E403FE0" w14:textId="77777777" w:rsidR="00B615A4" w:rsidRPr="00884622" w:rsidRDefault="00B615A4" w:rsidP="00B615A4">
      <w:pPr>
        <w:rPr>
          <w:rFonts w:eastAsia="Times New Roman" w:cs="Arial"/>
          <w:sz w:val="18"/>
        </w:rPr>
      </w:pPr>
    </w:p>
    <w:p w14:paraId="21DF27EE" w14:textId="395CB565" w:rsidR="00B615A4" w:rsidRPr="00612F9F" w:rsidRDefault="00B615A4" w:rsidP="00B615A4">
      <w:pPr>
        <w:jc w:val="both"/>
        <w:rPr>
          <w:rFonts w:ascii="Calibri" w:eastAsia="Times New Roman" w:hAnsi="Calibri" w:cs="Calibri"/>
          <w:b/>
          <w:sz w:val="18"/>
          <w:szCs w:val="18"/>
        </w:rPr>
      </w:pPr>
      <w:r w:rsidRPr="00612F9F">
        <w:rPr>
          <w:rFonts w:ascii="Calibri" w:eastAsia="Times New Roman" w:hAnsi="Calibri" w:cs="Calibri"/>
          <w:b/>
          <w:sz w:val="18"/>
          <w:szCs w:val="18"/>
          <w:u w:val="single"/>
        </w:rPr>
        <w:t>Punkt dostępu WiFi</w:t>
      </w:r>
      <w:r w:rsidR="00BA69C1">
        <w:rPr>
          <w:rFonts w:ascii="Calibri" w:eastAsia="Times New Roman" w:hAnsi="Calibri" w:cs="Calibri"/>
          <w:b/>
          <w:sz w:val="18"/>
          <w:szCs w:val="18"/>
          <w:u w:val="single"/>
        </w:rPr>
        <w:t xml:space="preserve"> </w:t>
      </w:r>
      <w:r w:rsidRPr="00612F9F">
        <w:rPr>
          <w:rFonts w:ascii="Calibri" w:eastAsia="Times New Roman" w:hAnsi="Calibri" w:cs="Calibri"/>
          <w:b/>
          <w:sz w:val="18"/>
          <w:szCs w:val="18"/>
        </w:rPr>
        <w:t>– 3 szt. o parametrach technicznych nie gorszych niż:</w:t>
      </w:r>
    </w:p>
    <w:p w14:paraId="090B87BE" w14:textId="77777777" w:rsidR="00B615A4" w:rsidRPr="00612F9F"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612F9F" w14:paraId="209D4516" w14:textId="77777777" w:rsidTr="00B615A4">
        <w:tc>
          <w:tcPr>
            <w:tcW w:w="948" w:type="dxa"/>
            <w:tcBorders>
              <w:top w:val="single" w:sz="4" w:space="0" w:color="auto"/>
              <w:left w:val="single" w:sz="4" w:space="0" w:color="auto"/>
              <w:bottom w:val="single" w:sz="4" w:space="0" w:color="auto"/>
              <w:right w:val="single" w:sz="4" w:space="0" w:color="auto"/>
            </w:tcBorders>
          </w:tcPr>
          <w:p w14:paraId="1A6332EE" w14:textId="77777777" w:rsidR="00B615A4" w:rsidRPr="00612F9F" w:rsidRDefault="00B615A4" w:rsidP="00B615A4">
            <w:pPr>
              <w:spacing w:line="276" w:lineRule="auto"/>
              <w:jc w:val="center"/>
              <w:rPr>
                <w:rFonts w:ascii="Calibri" w:eastAsia="Times New Roman" w:hAnsi="Calibri" w:cs="Calibri"/>
                <w:b/>
                <w:sz w:val="16"/>
                <w:szCs w:val="16"/>
              </w:rPr>
            </w:pPr>
          </w:p>
          <w:p w14:paraId="6AA5A30F" w14:textId="77777777" w:rsidR="00B615A4"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Część 1</w:t>
            </w:r>
          </w:p>
          <w:p w14:paraId="6F6D650A" w14:textId="77777777" w:rsidR="00B615A4" w:rsidRPr="00612F9F"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6</w:t>
            </w:r>
          </w:p>
        </w:tc>
        <w:tc>
          <w:tcPr>
            <w:tcW w:w="2459" w:type="dxa"/>
            <w:tcBorders>
              <w:top w:val="single" w:sz="4" w:space="0" w:color="auto"/>
              <w:left w:val="single" w:sz="4" w:space="0" w:color="auto"/>
              <w:bottom w:val="single" w:sz="4" w:space="0" w:color="auto"/>
              <w:right w:val="single" w:sz="4" w:space="0" w:color="auto"/>
            </w:tcBorders>
            <w:hideMark/>
          </w:tcPr>
          <w:p w14:paraId="52CA34BB" w14:textId="77777777" w:rsidR="00B615A4" w:rsidRPr="00612F9F" w:rsidRDefault="00B615A4" w:rsidP="00B615A4">
            <w:pPr>
              <w:spacing w:line="276" w:lineRule="auto"/>
              <w:jc w:val="center"/>
              <w:rPr>
                <w:rFonts w:ascii="Calibri" w:eastAsia="Times New Roman" w:hAnsi="Calibri" w:cs="Calibri"/>
                <w:b/>
                <w:sz w:val="20"/>
                <w:szCs w:val="20"/>
              </w:rPr>
            </w:pPr>
            <w:r w:rsidRPr="00612F9F">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3255CCC4" w14:textId="77777777" w:rsidR="00B615A4" w:rsidRPr="00612F9F" w:rsidRDefault="00B615A4" w:rsidP="00B615A4">
            <w:pPr>
              <w:spacing w:line="276" w:lineRule="auto"/>
              <w:jc w:val="center"/>
              <w:rPr>
                <w:rFonts w:ascii="Calibri" w:eastAsia="Times New Roman" w:hAnsi="Calibri" w:cs="Calibri"/>
                <w:b/>
                <w:sz w:val="20"/>
                <w:szCs w:val="20"/>
              </w:rPr>
            </w:pPr>
            <w:r w:rsidRPr="00612F9F">
              <w:rPr>
                <w:rFonts w:ascii="Calibri" w:eastAsia="Times New Roman" w:hAnsi="Calibri" w:cs="Calibri"/>
                <w:b/>
                <w:sz w:val="20"/>
                <w:szCs w:val="20"/>
              </w:rPr>
              <w:t>Opis minimalnych wymagań</w:t>
            </w:r>
          </w:p>
        </w:tc>
      </w:tr>
      <w:tr w:rsidR="00B615A4" w:rsidRPr="00612F9F" w14:paraId="390AF816"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4C701437" w14:textId="77777777" w:rsidR="00B615A4" w:rsidRPr="00612F9F" w:rsidRDefault="00B615A4" w:rsidP="00B615A4">
            <w:pPr>
              <w:spacing w:line="276" w:lineRule="auto"/>
              <w:ind w:left="113" w:right="113"/>
              <w:jc w:val="center"/>
              <w:rPr>
                <w:rFonts w:ascii="Calibri" w:eastAsia="Times New Roman" w:hAnsi="Calibri" w:cs="Calibri"/>
                <w:b/>
                <w:sz w:val="20"/>
                <w:szCs w:val="20"/>
              </w:rPr>
            </w:pPr>
            <w:r w:rsidRPr="00612F9F">
              <w:rPr>
                <w:rFonts w:ascii="Calibri" w:eastAsia="Times New Roman" w:hAnsi="Calibri" w:cs="Calibri"/>
                <w:b/>
                <w:sz w:val="18"/>
                <w:szCs w:val="18"/>
                <w:u w:val="single"/>
              </w:rPr>
              <w:t>Punkt dostępu WiFi</w:t>
            </w:r>
          </w:p>
        </w:tc>
        <w:tc>
          <w:tcPr>
            <w:tcW w:w="2459" w:type="dxa"/>
            <w:tcBorders>
              <w:top w:val="single" w:sz="4" w:space="0" w:color="auto"/>
              <w:left w:val="single" w:sz="4" w:space="0" w:color="auto"/>
              <w:bottom w:val="single" w:sz="4" w:space="0" w:color="auto"/>
              <w:right w:val="single" w:sz="4" w:space="0" w:color="auto"/>
            </w:tcBorders>
            <w:hideMark/>
          </w:tcPr>
          <w:p w14:paraId="02C456CE"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Typ</w:t>
            </w:r>
          </w:p>
        </w:tc>
        <w:tc>
          <w:tcPr>
            <w:tcW w:w="5773" w:type="dxa"/>
            <w:tcBorders>
              <w:top w:val="single" w:sz="4" w:space="0" w:color="auto"/>
              <w:left w:val="single" w:sz="4" w:space="0" w:color="auto"/>
              <w:bottom w:val="single" w:sz="4" w:space="0" w:color="auto"/>
              <w:right w:val="single" w:sz="4" w:space="0" w:color="auto"/>
            </w:tcBorders>
            <w:hideMark/>
          </w:tcPr>
          <w:p w14:paraId="4142C1A0" w14:textId="77777777" w:rsidR="00B615A4" w:rsidRPr="00612F9F" w:rsidRDefault="00B615A4" w:rsidP="00B615A4">
            <w:pPr>
              <w:spacing w:line="276" w:lineRule="auto"/>
              <w:jc w:val="both"/>
              <w:rPr>
                <w:rFonts w:ascii="Calibri" w:eastAsia="Times New Roman" w:hAnsi="Calibri" w:cs="Calibri"/>
                <w:sz w:val="18"/>
                <w:szCs w:val="18"/>
              </w:rPr>
            </w:pPr>
            <w:r w:rsidRPr="00612F9F">
              <w:rPr>
                <w:rFonts w:ascii="Calibri" w:eastAsia="Times New Roman" w:hAnsi="Calibri" w:cs="Calibri"/>
                <w:color w:val="000000"/>
                <w:sz w:val="18"/>
              </w:rPr>
              <w:t>Punkt dostępu WiFi</w:t>
            </w:r>
          </w:p>
        </w:tc>
      </w:tr>
      <w:tr w:rsidR="00B615A4" w:rsidRPr="00612F9F" w14:paraId="45CD6386" w14:textId="77777777" w:rsidTr="00B615A4">
        <w:tc>
          <w:tcPr>
            <w:tcW w:w="948" w:type="dxa"/>
            <w:vMerge/>
            <w:tcBorders>
              <w:left w:val="single" w:sz="4" w:space="0" w:color="auto"/>
              <w:right w:val="single" w:sz="4" w:space="0" w:color="auto"/>
            </w:tcBorders>
            <w:vAlign w:val="center"/>
            <w:hideMark/>
          </w:tcPr>
          <w:p w14:paraId="74DC301E"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E2EDDB8"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Częstotliwość pracy</w:t>
            </w:r>
          </w:p>
        </w:tc>
        <w:tc>
          <w:tcPr>
            <w:tcW w:w="5773" w:type="dxa"/>
            <w:tcBorders>
              <w:top w:val="single" w:sz="4" w:space="0" w:color="auto"/>
              <w:left w:val="single" w:sz="4" w:space="0" w:color="auto"/>
              <w:bottom w:val="single" w:sz="4" w:space="0" w:color="auto"/>
              <w:right w:val="single" w:sz="4" w:space="0" w:color="auto"/>
            </w:tcBorders>
            <w:hideMark/>
          </w:tcPr>
          <w:p w14:paraId="26FCA833" w14:textId="77777777" w:rsidR="00B615A4" w:rsidRPr="00612F9F" w:rsidRDefault="00B615A4" w:rsidP="00B615A4">
            <w:pPr>
              <w:spacing w:line="276" w:lineRule="auto"/>
              <w:jc w:val="both"/>
              <w:rPr>
                <w:rFonts w:ascii="Calibri" w:eastAsia="Times New Roman" w:hAnsi="Calibri" w:cs="Calibri"/>
                <w:sz w:val="18"/>
                <w:szCs w:val="18"/>
              </w:rPr>
            </w:pPr>
            <w:r w:rsidRPr="00612F9F">
              <w:rPr>
                <w:rFonts w:ascii="Calibri" w:eastAsia="Times New Roman" w:hAnsi="Calibri" w:cs="Calibri"/>
                <w:sz w:val="18"/>
                <w:szCs w:val="18"/>
              </w:rPr>
              <w:t>2,4 GHz</w:t>
            </w:r>
          </w:p>
        </w:tc>
      </w:tr>
      <w:tr w:rsidR="00B615A4" w:rsidRPr="00612F9F" w14:paraId="0EC7A0DC" w14:textId="77777777" w:rsidTr="00B615A4">
        <w:tc>
          <w:tcPr>
            <w:tcW w:w="948" w:type="dxa"/>
            <w:vMerge/>
            <w:tcBorders>
              <w:left w:val="single" w:sz="4" w:space="0" w:color="auto"/>
              <w:right w:val="single" w:sz="4" w:space="0" w:color="auto"/>
            </w:tcBorders>
            <w:vAlign w:val="center"/>
            <w:hideMark/>
          </w:tcPr>
          <w:p w14:paraId="736FF1F4"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8A21B86"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Standard WiFi</w:t>
            </w:r>
          </w:p>
        </w:tc>
        <w:tc>
          <w:tcPr>
            <w:tcW w:w="5773" w:type="dxa"/>
            <w:tcBorders>
              <w:top w:val="single" w:sz="4" w:space="0" w:color="auto"/>
              <w:left w:val="single" w:sz="4" w:space="0" w:color="auto"/>
              <w:bottom w:val="single" w:sz="4" w:space="0" w:color="auto"/>
              <w:right w:val="single" w:sz="4" w:space="0" w:color="auto"/>
            </w:tcBorders>
            <w:hideMark/>
          </w:tcPr>
          <w:p w14:paraId="6E069D26" w14:textId="77777777" w:rsidR="00B615A4" w:rsidRPr="00612F9F" w:rsidRDefault="00B615A4" w:rsidP="00B615A4">
            <w:pPr>
              <w:spacing w:line="276" w:lineRule="auto"/>
              <w:jc w:val="both"/>
              <w:rPr>
                <w:rFonts w:ascii="Calibri" w:eastAsia="Times New Roman" w:hAnsi="Calibri" w:cs="Calibri"/>
                <w:sz w:val="18"/>
                <w:szCs w:val="18"/>
              </w:rPr>
            </w:pPr>
            <w:r w:rsidRPr="00612F9F">
              <w:rPr>
                <w:rFonts w:ascii="Calibri" w:eastAsia="Times New Roman" w:hAnsi="Calibri" w:cs="Calibri"/>
                <w:color w:val="000000"/>
                <w:sz w:val="18"/>
              </w:rPr>
              <w:t>802.11 b/g/n w technologii MIMO</w:t>
            </w:r>
          </w:p>
        </w:tc>
      </w:tr>
      <w:tr w:rsidR="00B615A4" w:rsidRPr="00612F9F" w14:paraId="1C34CDF6" w14:textId="77777777" w:rsidTr="00B615A4">
        <w:tc>
          <w:tcPr>
            <w:tcW w:w="948" w:type="dxa"/>
            <w:vMerge/>
            <w:tcBorders>
              <w:left w:val="single" w:sz="4" w:space="0" w:color="auto"/>
              <w:right w:val="single" w:sz="4" w:space="0" w:color="auto"/>
            </w:tcBorders>
            <w:vAlign w:val="center"/>
            <w:hideMark/>
          </w:tcPr>
          <w:p w14:paraId="1B72DAAF"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03C3F59"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Moc wyjściowa nadajnika</w:t>
            </w:r>
          </w:p>
        </w:tc>
        <w:tc>
          <w:tcPr>
            <w:tcW w:w="5773" w:type="dxa"/>
            <w:tcBorders>
              <w:top w:val="single" w:sz="4" w:space="0" w:color="auto"/>
              <w:left w:val="single" w:sz="4" w:space="0" w:color="auto"/>
              <w:bottom w:val="single" w:sz="4" w:space="0" w:color="auto"/>
              <w:right w:val="single" w:sz="4" w:space="0" w:color="auto"/>
            </w:tcBorders>
            <w:hideMark/>
          </w:tcPr>
          <w:p w14:paraId="4256EFA8" w14:textId="77777777" w:rsidR="00B615A4" w:rsidRPr="00612F9F" w:rsidRDefault="00B615A4" w:rsidP="00B615A4">
            <w:pPr>
              <w:spacing w:line="276" w:lineRule="auto"/>
              <w:jc w:val="both"/>
              <w:rPr>
                <w:rFonts w:ascii="Calibri" w:eastAsia="Times New Roman" w:hAnsi="Calibri" w:cs="Calibri"/>
                <w:sz w:val="18"/>
                <w:szCs w:val="18"/>
              </w:rPr>
            </w:pPr>
            <w:r w:rsidRPr="00612F9F">
              <w:rPr>
                <w:rFonts w:ascii="Calibri" w:eastAsia="Times New Roman" w:hAnsi="Calibri" w:cs="Calibri"/>
                <w:color w:val="000000"/>
                <w:sz w:val="18"/>
              </w:rPr>
              <w:t>Nie mniej niż 23 dBm</w:t>
            </w:r>
          </w:p>
        </w:tc>
      </w:tr>
      <w:tr w:rsidR="00B615A4" w:rsidRPr="00612F9F" w14:paraId="609D2329" w14:textId="77777777" w:rsidTr="00B615A4">
        <w:trPr>
          <w:trHeight w:val="263"/>
        </w:trPr>
        <w:tc>
          <w:tcPr>
            <w:tcW w:w="948" w:type="dxa"/>
            <w:vMerge/>
            <w:tcBorders>
              <w:left w:val="single" w:sz="4" w:space="0" w:color="auto"/>
              <w:right w:val="single" w:sz="4" w:space="0" w:color="auto"/>
            </w:tcBorders>
            <w:vAlign w:val="center"/>
            <w:hideMark/>
          </w:tcPr>
          <w:p w14:paraId="30CE063F"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AD27B59"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Mocowanie</w:t>
            </w:r>
          </w:p>
        </w:tc>
        <w:tc>
          <w:tcPr>
            <w:tcW w:w="5773" w:type="dxa"/>
            <w:tcBorders>
              <w:top w:val="single" w:sz="4" w:space="0" w:color="auto"/>
              <w:left w:val="single" w:sz="4" w:space="0" w:color="auto"/>
              <w:bottom w:val="single" w:sz="4" w:space="0" w:color="auto"/>
              <w:right w:val="single" w:sz="4" w:space="0" w:color="auto"/>
            </w:tcBorders>
            <w:hideMark/>
          </w:tcPr>
          <w:p w14:paraId="27D2E4B8"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Konstrukcja urządzenia musi być przystosowana do montażu sufitowego</w:t>
            </w:r>
          </w:p>
        </w:tc>
      </w:tr>
      <w:tr w:rsidR="00B615A4" w:rsidRPr="00612F9F" w14:paraId="67910F2F" w14:textId="77777777" w:rsidTr="00B615A4">
        <w:tc>
          <w:tcPr>
            <w:tcW w:w="948" w:type="dxa"/>
            <w:vMerge/>
            <w:tcBorders>
              <w:left w:val="single" w:sz="4" w:space="0" w:color="auto"/>
              <w:right w:val="single" w:sz="4" w:space="0" w:color="auto"/>
            </w:tcBorders>
            <w:vAlign w:val="center"/>
            <w:hideMark/>
          </w:tcPr>
          <w:p w14:paraId="075ABE34"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F3F905B"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Porty</w:t>
            </w:r>
          </w:p>
        </w:tc>
        <w:tc>
          <w:tcPr>
            <w:tcW w:w="5773" w:type="dxa"/>
            <w:tcBorders>
              <w:top w:val="single" w:sz="4" w:space="0" w:color="auto"/>
              <w:left w:val="single" w:sz="4" w:space="0" w:color="auto"/>
              <w:bottom w:val="single" w:sz="4" w:space="0" w:color="auto"/>
              <w:right w:val="single" w:sz="4" w:space="0" w:color="auto"/>
            </w:tcBorders>
            <w:hideMark/>
          </w:tcPr>
          <w:p w14:paraId="0491C722"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rPr>
              <w:t>LAN 10/100</w:t>
            </w:r>
          </w:p>
        </w:tc>
      </w:tr>
      <w:tr w:rsidR="00B615A4" w:rsidRPr="00612F9F" w14:paraId="0E616E25" w14:textId="77777777" w:rsidTr="00B615A4">
        <w:tc>
          <w:tcPr>
            <w:tcW w:w="948" w:type="dxa"/>
            <w:vMerge/>
            <w:tcBorders>
              <w:left w:val="single" w:sz="4" w:space="0" w:color="auto"/>
              <w:right w:val="single" w:sz="4" w:space="0" w:color="auto"/>
            </w:tcBorders>
            <w:vAlign w:val="center"/>
            <w:hideMark/>
          </w:tcPr>
          <w:p w14:paraId="430061E1"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0B7CC7C"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Zasilanie</w:t>
            </w:r>
          </w:p>
        </w:tc>
        <w:tc>
          <w:tcPr>
            <w:tcW w:w="5773" w:type="dxa"/>
            <w:tcBorders>
              <w:top w:val="single" w:sz="4" w:space="0" w:color="auto"/>
              <w:left w:val="single" w:sz="4" w:space="0" w:color="auto"/>
              <w:bottom w:val="single" w:sz="4" w:space="0" w:color="auto"/>
              <w:right w:val="single" w:sz="4" w:space="0" w:color="auto"/>
            </w:tcBorders>
            <w:hideMark/>
          </w:tcPr>
          <w:p w14:paraId="262C590F"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Urządzenie powinno być zasilanie przez PoE</w:t>
            </w:r>
          </w:p>
        </w:tc>
      </w:tr>
      <w:tr w:rsidR="00B615A4" w:rsidRPr="00612F9F" w14:paraId="1C80F770" w14:textId="77777777" w:rsidTr="00B615A4">
        <w:tc>
          <w:tcPr>
            <w:tcW w:w="948" w:type="dxa"/>
            <w:vMerge/>
            <w:tcBorders>
              <w:left w:val="single" w:sz="4" w:space="0" w:color="auto"/>
              <w:right w:val="single" w:sz="4" w:space="0" w:color="auto"/>
            </w:tcBorders>
            <w:vAlign w:val="center"/>
            <w:hideMark/>
          </w:tcPr>
          <w:p w14:paraId="4ACB2A51"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F232F57"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Zabezpieczenia WiFi</w:t>
            </w:r>
          </w:p>
        </w:tc>
        <w:tc>
          <w:tcPr>
            <w:tcW w:w="5773" w:type="dxa"/>
            <w:tcBorders>
              <w:top w:val="single" w:sz="4" w:space="0" w:color="auto"/>
              <w:left w:val="single" w:sz="4" w:space="0" w:color="auto"/>
              <w:bottom w:val="single" w:sz="4" w:space="0" w:color="auto"/>
              <w:right w:val="single" w:sz="4" w:space="0" w:color="auto"/>
            </w:tcBorders>
            <w:hideMark/>
          </w:tcPr>
          <w:p w14:paraId="33DC10E5"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WEP, WPA-PSK, WPA-TKIP, WPA2 AES, 802.11i</w:t>
            </w:r>
          </w:p>
        </w:tc>
      </w:tr>
      <w:tr w:rsidR="00B615A4" w:rsidRPr="00612F9F" w14:paraId="31791685" w14:textId="77777777" w:rsidTr="00B615A4">
        <w:tc>
          <w:tcPr>
            <w:tcW w:w="948" w:type="dxa"/>
            <w:vMerge/>
            <w:tcBorders>
              <w:left w:val="single" w:sz="4" w:space="0" w:color="auto"/>
              <w:right w:val="single" w:sz="4" w:space="0" w:color="auto"/>
            </w:tcBorders>
            <w:vAlign w:val="center"/>
            <w:hideMark/>
          </w:tcPr>
          <w:p w14:paraId="1AA139CA"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632B367"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Przyłączenie do sieci LAN</w:t>
            </w:r>
          </w:p>
        </w:tc>
        <w:tc>
          <w:tcPr>
            <w:tcW w:w="5773" w:type="dxa"/>
            <w:tcBorders>
              <w:top w:val="single" w:sz="4" w:space="0" w:color="auto"/>
              <w:left w:val="single" w:sz="4" w:space="0" w:color="auto"/>
              <w:bottom w:val="single" w:sz="4" w:space="0" w:color="auto"/>
              <w:right w:val="single" w:sz="4" w:space="0" w:color="auto"/>
            </w:tcBorders>
            <w:hideMark/>
          </w:tcPr>
          <w:p w14:paraId="52195906"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 xml:space="preserve">Gniazdo RJ45 Cat 5e I bezprzewodowo poprzez sąsiadujący punkt dostępowy </w:t>
            </w:r>
          </w:p>
        </w:tc>
      </w:tr>
      <w:tr w:rsidR="00B615A4" w:rsidRPr="00612F9F" w14:paraId="5B544E29" w14:textId="77777777" w:rsidTr="00B615A4">
        <w:tc>
          <w:tcPr>
            <w:tcW w:w="948" w:type="dxa"/>
            <w:vMerge/>
            <w:tcBorders>
              <w:left w:val="single" w:sz="4" w:space="0" w:color="auto"/>
              <w:right w:val="single" w:sz="4" w:space="0" w:color="auto"/>
            </w:tcBorders>
            <w:vAlign w:val="center"/>
            <w:hideMark/>
          </w:tcPr>
          <w:p w14:paraId="0D61AFE8"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7A6049C"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Zarządzanie</w:t>
            </w:r>
          </w:p>
        </w:tc>
        <w:tc>
          <w:tcPr>
            <w:tcW w:w="5773" w:type="dxa"/>
            <w:tcBorders>
              <w:top w:val="single" w:sz="4" w:space="0" w:color="auto"/>
              <w:left w:val="single" w:sz="4" w:space="0" w:color="auto"/>
              <w:bottom w:val="single" w:sz="4" w:space="0" w:color="auto"/>
              <w:right w:val="single" w:sz="4" w:space="0" w:color="auto"/>
            </w:tcBorders>
            <w:hideMark/>
          </w:tcPr>
          <w:p w14:paraId="370BD0C1"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Konsola zarządzania punktami dostępu WiFI umożliwiająca z pomocą komputera konfigurację oraz zarządzać siecią urządzeń WiFi (z poziomu przeglądarki internetowej). Oprogramowanie umożliwiające podgląd stanów urządzeń oraz parametrów ich pracy w czasie rzeczywistym. Oprogramowanie powinno umożliwiać również import mapy pomieszczeń, na której wyświetlany będzie zasięg sygnału każdego urządzenia.</w:t>
            </w:r>
          </w:p>
        </w:tc>
      </w:tr>
      <w:tr w:rsidR="00B615A4" w:rsidRPr="00612F9F" w14:paraId="05EC2887" w14:textId="77777777" w:rsidTr="00B615A4">
        <w:trPr>
          <w:trHeight w:val="196"/>
        </w:trPr>
        <w:tc>
          <w:tcPr>
            <w:tcW w:w="948" w:type="dxa"/>
            <w:vMerge/>
            <w:tcBorders>
              <w:left w:val="single" w:sz="4" w:space="0" w:color="auto"/>
              <w:right w:val="single" w:sz="4" w:space="0" w:color="auto"/>
            </w:tcBorders>
            <w:vAlign w:val="center"/>
            <w:hideMark/>
          </w:tcPr>
          <w:p w14:paraId="4C4750C3"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6F228D2"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Waga</w:t>
            </w:r>
          </w:p>
        </w:tc>
        <w:tc>
          <w:tcPr>
            <w:tcW w:w="5773" w:type="dxa"/>
            <w:tcBorders>
              <w:top w:val="single" w:sz="4" w:space="0" w:color="auto"/>
              <w:left w:val="single" w:sz="4" w:space="0" w:color="auto"/>
              <w:bottom w:val="single" w:sz="4" w:space="0" w:color="auto"/>
              <w:right w:val="single" w:sz="4" w:space="0" w:color="auto"/>
            </w:tcBorders>
            <w:hideMark/>
          </w:tcPr>
          <w:p w14:paraId="7314F446"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Maksymalnie 300 g</w:t>
            </w:r>
          </w:p>
        </w:tc>
      </w:tr>
      <w:tr w:rsidR="00B615A4" w:rsidRPr="00612F9F" w14:paraId="11FDA81C" w14:textId="77777777" w:rsidTr="00B615A4">
        <w:trPr>
          <w:trHeight w:val="196"/>
        </w:trPr>
        <w:tc>
          <w:tcPr>
            <w:tcW w:w="948" w:type="dxa"/>
            <w:vMerge/>
            <w:tcBorders>
              <w:left w:val="single" w:sz="4" w:space="0" w:color="auto"/>
              <w:right w:val="single" w:sz="4" w:space="0" w:color="auto"/>
            </w:tcBorders>
            <w:vAlign w:val="center"/>
            <w:hideMark/>
          </w:tcPr>
          <w:p w14:paraId="4FDB89B3"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43E7CE2"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Dodatkowo</w:t>
            </w:r>
          </w:p>
        </w:tc>
        <w:tc>
          <w:tcPr>
            <w:tcW w:w="5773" w:type="dxa"/>
            <w:tcBorders>
              <w:top w:val="single" w:sz="4" w:space="0" w:color="auto"/>
              <w:left w:val="single" w:sz="4" w:space="0" w:color="auto"/>
              <w:bottom w:val="single" w:sz="4" w:space="0" w:color="auto"/>
              <w:right w:val="single" w:sz="4" w:space="0" w:color="auto"/>
            </w:tcBorders>
            <w:hideMark/>
          </w:tcPr>
          <w:p w14:paraId="5C49B04F" w14:textId="77777777" w:rsidR="00B615A4" w:rsidRPr="00612F9F" w:rsidRDefault="00B615A4" w:rsidP="00B615A4">
            <w:pPr>
              <w:spacing w:line="276" w:lineRule="auto"/>
              <w:jc w:val="both"/>
              <w:rPr>
                <w:rFonts w:ascii="Calibri" w:eastAsia="Times New Roman" w:hAnsi="Calibri" w:cs="Calibri"/>
                <w:sz w:val="18"/>
                <w:szCs w:val="18"/>
              </w:rPr>
            </w:pPr>
            <w:r w:rsidRPr="00612F9F">
              <w:rPr>
                <w:rFonts w:ascii="Calibri" w:eastAsia="Times New Roman" w:hAnsi="Calibri" w:cs="Calibri"/>
                <w:sz w:val="18"/>
                <w:szCs w:val="18"/>
              </w:rPr>
              <w:t>Urządzenie powinno posiadać wskaźnik trybu pracy z możliwością jego wyłączenia programowo za pomocą konsoli zarządzania</w:t>
            </w:r>
          </w:p>
        </w:tc>
      </w:tr>
      <w:tr w:rsidR="00B615A4" w:rsidRPr="00612F9F" w14:paraId="3FB0DDA1" w14:textId="77777777" w:rsidTr="00B615A4">
        <w:tc>
          <w:tcPr>
            <w:tcW w:w="948" w:type="dxa"/>
            <w:vMerge/>
            <w:tcBorders>
              <w:left w:val="single" w:sz="4" w:space="0" w:color="auto"/>
              <w:right w:val="single" w:sz="4" w:space="0" w:color="auto"/>
            </w:tcBorders>
            <w:vAlign w:val="center"/>
            <w:hideMark/>
          </w:tcPr>
          <w:p w14:paraId="4B26F2BE"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03B422F"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6C66D2C6" w14:textId="77777777" w:rsidR="00B615A4" w:rsidRPr="00612F9F" w:rsidRDefault="00B615A4" w:rsidP="00B615A4">
            <w:pPr>
              <w:spacing w:line="276" w:lineRule="auto"/>
              <w:rPr>
                <w:rFonts w:ascii="Calibri" w:eastAsia="Times New Roman" w:hAnsi="Calibri" w:cs="Calibri"/>
                <w:sz w:val="18"/>
                <w:szCs w:val="18"/>
              </w:rPr>
            </w:pPr>
            <w:r w:rsidRPr="00612F9F">
              <w:rPr>
                <w:rFonts w:ascii="Calibri" w:eastAsia="Times New Roman" w:hAnsi="Calibri" w:cs="Calibri"/>
                <w:sz w:val="18"/>
                <w:szCs w:val="18"/>
              </w:rPr>
              <w:t>Minimum 24 miesiące</w:t>
            </w:r>
          </w:p>
        </w:tc>
      </w:tr>
      <w:tr w:rsidR="00B615A4" w:rsidRPr="00612F9F" w14:paraId="60A7949C" w14:textId="77777777" w:rsidTr="00B615A4">
        <w:tc>
          <w:tcPr>
            <w:tcW w:w="948" w:type="dxa"/>
            <w:vMerge/>
            <w:tcBorders>
              <w:left w:val="single" w:sz="4" w:space="0" w:color="auto"/>
              <w:bottom w:val="single" w:sz="4" w:space="0" w:color="auto"/>
              <w:right w:val="single" w:sz="4" w:space="0" w:color="auto"/>
            </w:tcBorders>
            <w:vAlign w:val="center"/>
          </w:tcPr>
          <w:p w14:paraId="7F33524F" w14:textId="77777777" w:rsidR="00B615A4" w:rsidRPr="00612F9F"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6EE9A552" w14:textId="77777777" w:rsidR="00B615A4" w:rsidRPr="005B2E82" w:rsidRDefault="00B615A4" w:rsidP="00B615A4">
            <w:pPr>
              <w:spacing w:line="276" w:lineRule="auto"/>
              <w:rPr>
                <w:rFonts w:ascii="Calibri" w:eastAsia="Times New Roman" w:hAnsi="Calibri" w:cs="Calibri"/>
                <w:sz w:val="18"/>
                <w:szCs w:val="18"/>
              </w:rPr>
            </w:pPr>
            <w:r w:rsidRPr="005B2E82">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1478281D" w14:textId="77777777" w:rsidR="00B615A4" w:rsidRPr="005B2E82" w:rsidRDefault="00B615A4" w:rsidP="00B615A4">
            <w:pPr>
              <w:spacing w:line="276" w:lineRule="auto"/>
              <w:rPr>
                <w:rFonts w:ascii="Calibri" w:eastAsia="Times New Roman" w:hAnsi="Calibri" w:cs="Calibri"/>
                <w:sz w:val="18"/>
                <w:szCs w:val="18"/>
              </w:rPr>
            </w:pPr>
            <w:r w:rsidRPr="005B2E82">
              <w:rPr>
                <w:rFonts w:ascii="Calibri" w:eastAsia="Times New Roman" w:hAnsi="Calibri" w:cs="Calibri"/>
                <w:sz w:val="18"/>
                <w:szCs w:val="18"/>
              </w:rPr>
              <w:t>NPK</w:t>
            </w:r>
          </w:p>
        </w:tc>
      </w:tr>
    </w:tbl>
    <w:p w14:paraId="17FD07BB" w14:textId="77777777" w:rsidR="00B615A4" w:rsidRPr="00612F9F" w:rsidRDefault="00B615A4" w:rsidP="00B615A4">
      <w:pPr>
        <w:rPr>
          <w:rFonts w:ascii="Calibri" w:eastAsia="Times New Roman" w:hAnsi="Calibri" w:cs="Calibri"/>
          <w:sz w:val="18"/>
        </w:rPr>
      </w:pPr>
    </w:p>
    <w:p w14:paraId="611E495A" w14:textId="77777777" w:rsidR="00B615A4" w:rsidRPr="003251B0" w:rsidRDefault="00B615A4" w:rsidP="00B615A4">
      <w:pPr>
        <w:rPr>
          <w:rFonts w:ascii="Calibri" w:eastAsia="Times New Roman" w:hAnsi="Calibri" w:cs="Calibri"/>
          <w:sz w:val="18"/>
        </w:rPr>
      </w:pPr>
    </w:p>
    <w:p w14:paraId="61F0F947" w14:textId="77777777" w:rsidR="00B615A4" w:rsidRPr="003251B0" w:rsidRDefault="00B615A4" w:rsidP="00B615A4">
      <w:pPr>
        <w:rPr>
          <w:rFonts w:ascii="Calibri" w:eastAsia="Times New Roman" w:hAnsi="Calibri" w:cs="Calibri"/>
          <w:sz w:val="18"/>
        </w:rPr>
      </w:pPr>
    </w:p>
    <w:p w14:paraId="74981519"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u w:val="single"/>
        </w:rPr>
        <w:t xml:space="preserve">Odbiorniki GPS </w:t>
      </w:r>
      <w:r w:rsidRPr="003251B0">
        <w:rPr>
          <w:rFonts w:ascii="Calibri" w:eastAsia="Times New Roman" w:hAnsi="Calibri" w:cs="Calibri"/>
          <w:b/>
          <w:sz w:val="18"/>
          <w:szCs w:val="18"/>
        </w:rPr>
        <w:t>– 6 szt. o parametrach technicznych nie gorszych niż:</w:t>
      </w:r>
    </w:p>
    <w:p w14:paraId="096E470A"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023E5124" w14:textId="77777777" w:rsidTr="00B615A4">
        <w:tc>
          <w:tcPr>
            <w:tcW w:w="948" w:type="dxa"/>
            <w:tcBorders>
              <w:top w:val="single" w:sz="4" w:space="0" w:color="auto"/>
              <w:left w:val="single" w:sz="4" w:space="0" w:color="auto"/>
              <w:bottom w:val="single" w:sz="4" w:space="0" w:color="auto"/>
              <w:right w:val="single" w:sz="4" w:space="0" w:color="auto"/>
            </w:tcBorders>
          </w:tcPr>
          <w:p w14:paraId="66A7EDEC" w14:textId="77777777" w:rsidR="00B615A4" w:rsidRPr="003251B0" w:rsidRDefault="00B615A4" w:rsidP="00B615A4">
            <w:pPr>
              <w:spacing w:line="276" w:lineRule="auto"/>
              <w:jc w:val="center"/>
              <w:rPr>
                <w:rFonts w:ascii="Calibri" w:eastAsia="Times New Roman" w:hAnsi="Calibri" w:cs="Calibri"/>
                <w:b/>
                <w:sz w:val="16"/>
                <w:szCs w:val="16"/>
              </w:rPr>
            </w:pPr>
          </w:p>
          <w:p w14:paraId="535F65C7" w14:textId="77777777" w:rsidR="00B615A4"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Część 1</w:t>
            </w:r>
          </w:p>
          <w:p w14:paraId="0DD0647A"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7</w:t>
            </w:r>
          </w:p>
        </w:tc>
        <w:tc>
          <w:tcPr>
            <w:tcW w:w="2459" w:type="dxa"/>
            <w:tcBorders>
              <w:top w:val="single" w:sz="4" w:space="0" w:color="auto"/>
              <w:left w:val="single" w:sz="4" w:space="0" w:color="auto"/>
              <w:bottom w:val="single" w:sz="4" w:space="0" w:color="auto"/>
              <w:right w:val="single" w:sz="4" w:space="0" w:color="auto"/>
            </w:tcBorders>
            <w:hideMark/>
          </w:tcPr>
          <w:p w14:paraId="0EAB665A"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60824FDA"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0B37F9F6"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2BBB779E" w14:textId="77777777" w:rsidR="00B615A4" w:rsidRPr="003251B0" w:rsidRDefault="00B615A4" w:rsidP="00B615A4">
            <w:pPr>
              <w:spacing w:line="276" w:lineRule="auto"/>
              <w:ind w:right="113"/>
              <w:jc w:val="center"/>
              <w:rPr>
                <w:rFonts w:ascii="Calibri" w:eastAsia="Times New Roman" w:hAnsi="Calibri" w:cs="Calibri"/>
                <w:b/>
                <w:sz w:val="20"/>
                <w:szCs w:val="20"/>
              </w:rPr>
            </w:pPr>
            <w:r w:rsidRPr="003251B0">
              <w:rPr>
                <w:rFonts w:ascii="Calibri" w:eastAsia="Times New Roman" w:hAnsi="Calibri" w:cs="Calibri"/>
                <w:b/>
                <w:sz w:val="18"/>
                <w:szCs w:val="18"/>
                <w:u w:val="single"/>
              </w:rPr>
              <w:t>Odbiorniki GPS</w:t>
            </w:r>
          </w:p>
        </w:tc>
        <w:tc>
          <w:tcPr>
            <w:tcW w:w="2459" w:type="dxa"/>
            <w:tcBorders>
              <w:top w:val="single" w:sz="4" w:space="0" w:color="auto"/>
              <w:left w:val="single" w:sz="4" w:space="0" w:color="auto"/>
              <w:bottom w:val="single" w:sz="4" w:space="0" w:color="auto"/>
              <w:right w:val="single" w:sz="4" w:space="0" w:color="auto"/>
            </w:tcBorders>
            <w:hideMark/>
          </w:tcPr>
          <w:p w14:paraId="51E8C250"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Typ</w:t>
            </w:r>
          </w:p>
        </w:tc>
        <w:tc>
          <w:tcPr>
            <w:tcW w:w="5773" w:type="dxa"/>
            <w:tcBorders>
              <w:top w:val="single" w:sz="4" w:space="0" w:color="auto"/>
              <w:left w:val="single" w:sz="4" w:space="0" w:color="auto"/>
              <w:bottom w:val="single" w:sz="4" w:space="0" w:color="auto"/>
              <w:right w:val="single" w:sz="4" w:space="0" w:color="auto"/>
            </w:tcBorders>
            <w:hideMark/>
          </w:tcPr>
          <w:p w14:paraId="697366B4" w14:textId="77777777" w:rsidR="00B615A4" w:rsidRPr="00B615A4" w:rsidRDefault="00B615A4" w:rsidP="00B615A4">
            <w:pPr>
              <w:spacing w:line="276" w:lineRule="auto"/>
              <w:jc w:val="both"/>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rPr>
              <w:t>Odbiorniki GPS</w:t>
            </w:r>
          </w:p>
        </w:tc>
      </w:tr>
      <w:tr w:rsidR="00B615A4" w:rsidRPr="003251B0" w14:paraId="1CCA6C82" w14:textId="77777777" w:rsidTr="00B615A4">
        <w:tc>
          <w:tcPr>
            <w:tcW w:w="948" w:type="dxa"/>
            <w:vMerge/>
            <w:tcBorders>
              <w:left w:val="single" w:sz="4" w:space="0" w:color="auto"/>
              <w:right w:val="single" w:sz="4" w:space="0" w:color="auto"/>
            </w:tcBorders>
            <w:vAlign w:val="center"/>
            <w:hideMark/>
          </w:tcPr>
          <w:p w14:paraId="7D7CFB6D"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EC6731E"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Masa</w:t>
            </w:r>
          </w:p>
        </w:tc>
        <w:tc>
          <w:tcPr>
            <w:tcW w:w="5773" w:type="dxa"/>
            <w:tcBorders>
              <w:top w:val="single" w:sz="4" w:space="0" w:color="auto"/>
              <w:left w:val="single" w:sz="4" w:space="0" w:color="auto"/>
              <w:bottom w:val="single" w:sz="4" w:space="0" w:color="auto"/>
              <w:right w:val="single" w:sz="4" w:space="0" w:color="auto"/>
            </w:tcBorders>
            <w:hideMark/>
          </w:tcPr>
          <w:p w14:paraId="5E3B1CBD" w14:textId="77777777" w:rsidR="00B615A4" w:rsidRPr="00B615A4" w:rsidRDefault="00B615A4" w:rsidP="00B615A4">
            <w:pPr>
              <w:spacing w:line="276" w:lineRule="auto"/>
              <w:jc w:val="both"/>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Max 320 g z bateriami</w:t>
            </w:r>
          </w:p>
        </w:tc>
      </w:tr>
      <w:tr w:rsidR="00B615A4" w:rsidRPr="003251B0" w14:paraId="44E2AEB8" w14:textId="77777777" w:rsidTr="00B615A4">
        <w:tc>
          <w:tcPr>
            <w:tcW w:w="948" w:type="dxa"/>
            <w:vMerge/>
            <w:tcBorders>
              <w:left w:val="single" w:sz="4" w:space="0" w:color="auto"/>
              <w:right w:val="single" w:sz="4" w:space="0" w:color="auto"/>
            </w:tcBorders>
            <w:vAlign w:val="center"/>
            <w:hideMark/>
          </w:tcPr>
          <w:p w14:paraId="1CB175A5"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EFAFA2E"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Wyświetlacz</w:t>
            </w:r>
          </w:p>
        </w:tc>
        <w:tc>
          <w:tcPr>
            <w:tcW w:w="5773" w:type="dxa"/>
            <w:tcBorders>
              <w:top w:val="single" w:sz="4" w:space="0" w:color="auto"/>
              <w:left w:val="single" w:sz="4" w:space="0" w:color="auto"/>
              <w:bottom w:val="single" w:sz="4" w:space="0" w:color="auto"/>
              <w:right w:val="single" w:sz="4" w:space="0" w:color="auto"/>
            </w:tcBorders>
            <w:hideMark/>
          </w:tcPr>
          <w:p w14:paraId="5D5C9C3D" w14:textId="70F87711" w:rsidR="00B615A4" w:rsidRPr="00B615A4" w:rsidRDefault="00B615A4" w:rsidP="00B615A4">
            <w:pPr>
              <w:spacing w:line="276" w:lineRule="auto"/>
              <w:jc w:val="both"/>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rPr>
              <w:t>kolorowy (min 65 tys. kolorów), odblaskowo-przezroczysty ekran TFT, czytelny nawet w pełnym słońcu, minimum 2</w:t>
            </w:r>
            <w:r>
              <w:rPr>
                <w:rFonts w:ascii="Calibri" w:eastAsia="Times New Roman" w:hAnsi="Calibri" w:cs="Calibri"/>
                <w:color w:val="000000" w:themeColor="text1"/>
                <w:sz w:val="18"/>
              </w:rPr>
              <w:t>,6”</w:t>
            </w:r>
            <w:r w:rsidRPr="00B615A4">
              <w:rPr>
                <w:rFonts w:ascii="Calibri" w:eastAsia="Times New Roman" w:hAnsi="Calibri" w:cs="Calibri"/>
                <w:color w:val="000000" w:themeColor="text1"/>
                <w:sz w:val="18"/>
              </w:rPr>
              <w:t>, rozdzielczość wyświetlacza min. 160 x 240 pikseli</w:t>
            </w:r>
          </w:p>
        </w:tc>
      </w:tr>
      <w:tr w:rsidR="00B615A4" w:rsidRPr="003251B0" w14:paraId="072D8574" w14:textId="77777777" w:rsidTr="00B615A4">
        <w:tc>
          <w:tcPr>
            <w:tcW w:w="948" w:type="dxa"/>
            <w:vMerge/>
            <w:tcBorders>
              <w:left w:val="single" w:sz="4" w:space="0" w:color="auto"/>
              <w:right w:val="single" w:sz="4" w:space="0" w:color="auto"/>
            </w:tcBorders>
            <w:vAlign w:val="center"/>
            <w:hideMark/>
          </w:tcPr>
          <w:p w14:paraId="7535CE1C"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C30EC0E"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Antena</w:t>
            </w:r>
          </w:p>
        </w:tc>
        <w:tc>
          <w:tcPr>
            <w:tcW w:w="5773" w:type="dxa"/>
            <w:tcBorders>
              <w:top w:val="single" w:sz="4" w:space="0" w:color="auto"/>
              <w:left w:val="single" w:sz="4" w:space="0" w:color="auto"/>
              <w:bottom w:val="single" w:sz="4" w:space="0" w:color="auto"/>
              <w:right w:val="single" w:sz="4" w:space="0" w:color="auto"/>
            </w:tcBorders>
            <w:hideMark/>
          </w:tcPr>
          <w:p w14:paraId="6BDC8D81"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śrubowa z czterema zwojami</w:t>
            </w:r>
          </w:p>
        </w:tc>
      </w:tr>
      <w:tr w:rsidR="00B615A4" w:rsidRPr="003251B0" w14:paraId="391321E2" w14:textId="77777777" w:rsidTr="00B615A4">
        <w:tc>
          <w:tcPr>
            <w:tcW w:w="948" w:type="dxa"/>
            <w:vMerge/>
            <w:tcBorders>
              <w:left w:val="single" w:sz="4" w:space="0" w:color="auto"/>
              <w:right w:val="single" w:sz="4" w:space="0" w:color="auto"/>
            </w:tcBorders>
            <w:vAlign w:val="center"/>
            <w:hideMark/>
          </w:tcPr>
          <w:p w14:paraId="786562B8"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48913CB"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Pamięć</w:t>
            </w:r>
          </w:p>
        </w:tc>
        <w:tc>
          <w:tcPr>
            <w:tcW w:w="5773" w:type="dxa"/>
            <w:tcBorders>
              <w:top w:val="single" w:sz="4" w:space="0" w:color="auto"/>
              <w:left w:val="single" w:sz="4" w:space="0" w:color="auto"/>
              <w:bottom w:val="single" w:sz="4" w:space="0" w:color="auto"/>
              <w:right w:val="single" w:sz="4" w:space="0" w:color="auto"/>
            </w:tcBorders>
            <w:hideMark/>
          </w:tcPr>
          <w:p w14:paraId="79C942C3"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Minimum pamięć 4 GB, waypointy 2000, trasy 200, wykres śladu 10 000 punktów, 200 zapisanych tras</w:t>
            </w:r>
          </w:p>
        </w:tc>
      </w:tr>
      <w:tr w:rsidR="00B615A4" w:rsidRPr="003251B0" w14:paraId="24F6857F" w14:textId="77777777" w:rsidTr="00B615A4">
        <w:tc>
          <w:tcPr>
            <w:tcW w:w="948" w:type="dxa"/>
            <w:vMerge/>
            <w:tcBorders>
              <w:left w:val="single" w:sz="4" w:space="0" w:color="auto"/>
              <w:right w:val="single" w:sz="4" w:space="0" w:color="auto"/>
            </w:tcBorders>
            <w:vAlign w:val="center"/>
            <w:hideMark/>
          </w:tcPr>
          <w:p w14:paraId="2E07BC6F"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9D4C64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Wyposażenie</w:t>
            </w:r>
          </w:p>
        </w:tc>
        <w:tc>
          <w:tcPr>
            <w:tcW w:w="5773" w:type="dxa"/>
            <w:tcBorders>
              <w:top w:val="single" w:sz="4" w:space="0" w:color="auto"/>
              <w:left w:val="single" w:sz="4" w:space="0" w:color="auto"/>
              <w:bottom w:val="single" w:sz="4" w:space="0" w:color="auto"/>
              <w:right w:val="single" w:sz="4" w:space="0" w:color="auto"/>
            </w:tcBorders>
            <w:hideMark/>
          </w:tcPr>
          <w:p w14:paraId="72C7E82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odbiornik musi mieć możliwość dodawania map;</w:t>
            </w:r>
            <w:r w:rsidRPr="003251B0">
              <w:rPr>
                <w:rFonts w:ascii="Calibri" w:eastAsia="Times New Roman" w:hAnsi="Calibri" w:cs="Calibri"/>
                <w:sz w:val="18"/>
                <w:szCs w:val="18"/>
              </w:rPr>
              <w:tab/>
            </w:r>
          </w:p>
          <w:p w14:paraId="7A2260A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odbiornik musi posiadać mapę bazową;</w:t>
            </w:r>
          </w:p>
          <w:p w14:paraId="13E2FF4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odbiornik musi być wyposażony w gniazdo microSD;</w:t>
            </w:r>
          </w:p>
          <w:p w14:paraId="0668E09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czujniki : wysokościomierz barometryczny, kompas z kompensacją nachylenia, 3-osiowy;</w:t>
            </w:r>
          </w:p>
          <w:p w14:paraId="007D2D3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odbiornik musi mieć funkcję pomiaru powierzchni oraz możliwość dodawania punktów szczególnych;</w:t>
            </w:r>
          </w:p>
          <w:p w14:paraId="5D3B81F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automatyczne wyznaczanie trasy (dokładna nawigacja po drogach);</w:t>
            </w:r>
          </w:p>
          <w:p w14:paraId="4EF5164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obsługa funkcji geocache;</w:t>
            </w:r>
          </w:p>
          <w:p w14:paraId="2B638BC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odbiornik wyposażony w zaczep z karabińczykiem, kabel USB i topograficzną mapę Polski;</w:t>
            </w:r>
          </w:p>
        </w:tc>
      </w:tr>
      <w:tr w:rsidR="00B615A4" w:rsidRPr="003251B0" w14:paraId="379ECA9D" w14:textId="77777777" w:rsidTr="00B615A4">
        <w:tc>
          <w:tcPr>
            <w:tcW w:w="948" w:type="dxa"/>
            <w:vMerge/>
            <w:tcBorders>
              <w:left w:val="single" w:sz="4" w:space="0" w:color="auto"/>
              <w:right w:val="single" w:sz="4" w:space="0" w:color="auto"/>
            </w:tcBorders>
            <w:vAlign w:val="center"/>
            <w:hideMark/>
          </w:tcPr>
          <w:p w14:paraId="206C2D0F"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1095CB5" w14:textId="77777777" w:rsidR="00B615A4" w:rsidRPr="00B80781" w:rsidRDefault="00B615A4" w:rsidP="00B615A4">
            <w:pPr>
              <w:spacing w:line="276" w:lineRule="auto"/>
              <w:rPr>
                <w:rFonts w:ascii="Calibri" w:eastAsia="Times New Roman" w:hAnsi="Calibri" w:cs="Calibri"/>
                <w:sz w:val="18"/>
                <w:szCs w:val="18"/>
              </w:rPr>
            </w:pPr>
            <w:r w:rsidRPr="00B80781">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0F3677C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24 miesiące</w:t>
            </w:r>
          </w:p>
        </w:tc>
      </w:tr>
      <w:tr w:rsidR="00B615A4" w:rsidRPr="003251B0" w14:paraId="50F6D3BA" w14:textId="77777777" w:rsidTr="00B615A4">
        <w:tc>
          <w:tcPr>
            <w:tcW w:w="948" w:type="dxa"/>
            <w:vMerge/>
            <w:tcBorders>
              <w:left w:val="single" w:sz="4" w:space="0" w:color="auto"/>
              <w:bottom w:val="single" w:sz="4" w:space="0" w:color="auto"/>
              <w:right w:val="single" w:sz="4" w:space="0" w:color="auto"/>
            </w:tcBorders>
            <w:vAlign w:val="center"/>
          </w:tcPr>
          <w:p w14:paraId="61CFCC63"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7BE0EC9E" w14:textId="77777777" w:rsidR="00B615A4" w:rsidRPr="00B80781" w:rsidRDefault="00B615A4" w:rsidP="00B615A4">
            <w:pPr>
              <w:spacing w:line="276" w:lineRule="auto"/>
              <w:rPr>
                <w:rFonts w:ascii="Calibri" w:eastAsia="Times New Roman" w:hAnsi="Calibri" w:cs="Calibri"/>
                <w:sz w:val="18"/>
                <w:szCs w:val="18"/>
              </w:rPr>
            </w:pPr>
            <w:r w:rsidRPr="00B80781">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7EE276DC" w14:textId="77777777" w:rsidR="00B615A4" w:rsidRPr="005B2E82" w:rsidRDefault="00B615A4" w:rsidP="00B615A4">
            <w:pPr>
              <w:spacing w:line="276" w:lineRule="auto"/>
              <w:rPr>
                <w:rFonts w:ascii="Calibri" w:eastAsia="Times New Roman" w:hAnsi="Calibri" w:cs="Calibri"/>
                <w:sz w:val="18"/>
                <w:szCs w:val="18"/>
              </w:rPr>
            </w:pPr>
            <w:r>
              <w:rPr>
                <w:rFonts w:ascii="Calibri" w:eastAsia="Times New Roman" w:hAnsi="Calibri" w:cs="Calibri"/>
                <w:sz w:val="18"/>
                <w:szCs w:val="18"/>
              </w:rPr>
              <w:t>ZPK</w:t>
            </w:r>
          </w:p>
        </w:tc>
      </w:tr>
    </w:tbl>
    <w:p w14:paraId="28255F83" w14:textId="77777777" w:rsidR="00B615A4" w:rsidRPr="003251B0" w:rsidRDefault="00B615A4" w:rsidP="00B615A4">
      <w:pPr>
        <w:rPr>
          <w:rFonts w:ascii="Calibri" w:eastAsia="Times New Roman" w:hAnsi="Calibri" w:cs="Calibri"/>
          <w:sz w:val="18"/>
        </w:rPr>
      </w:pPr>
    </w:p>
    <w:p w14:paraId="3CCDEF5E" w14:textId="77777777" w:rsidR="00B615A4" w:rsidRPr="003251B0" w:rsidRDefault="00B615A4" w:rsidP="00B615A4">
      <w:pPr>
        <w:rPr>
          <w:rFonts w:ascii="Calibri" w:eastAsia="Times New Roman" w:hAnsi="Calibri" w:cs="Calibri"/>
          <w:sz w:val="18"/>
        </w:rPr>
      </w:pPr>
    </w:p>
    <w:p w14:paraId="4364CDA1" w14:textId="77777777" w:rsidR="00B615A4" w:rsidRDefault="00B615A4" w:rsidP="00B615A4">
      <w:pPr>
        <w:rPr>
          <w:rFonts w:ascii="Calibri" w:eastAsia="Times New Roman" w:hAnsi="Calibri" w:cs="Calibri"/>
          <w:sz w:val="18"/>
        </w:rPr>
      </w:pPr>
    </w:p>
    <w:p w14:paraId="06FCA8EC" w14:textId="77777777" w:rsidR="00B615A4" w:rsidRDefault="00B615A4" w:rsidP="00B615A4">
      <w:pPr>
        <w:rPr>
          <w:rFonts w:ascii="Calibri" w:eastAsia="Times New Roman" w:hAnsi="Calibri" w:cs="Calibri"/>
          <w:sz w:val="18"/>
        </w:rPr>
      </w:pPr>
    </w:p>
    <w:p w14:paraId="25E9165D" w14:textId="77777777" w:rsidR="00B615A4" w:rsidRPr="003251B0" w:rsidRDefault="00B615A4" w:rsidP="00B615A4">
      <w:pPr>
        <w:rPr>
          <w:rFonts w:ascii="Calibri" w:eastAsia="Times New Roman" w:hAnsi="Calibri" w:cs="Calibri"/>
          <w:sz w:val="18"/>
        </w:rPr>
      </w:pPr>
    </w:p>
    <w:p w14:paraId="0D316339" w14:textId="7D595B90" w:rsidR="00B615A4" w:rsidRPr="003251B0" w:rsidRDefault="00CF4284" w:rsidP="00B615A4">
      <w:pPr>
        <w:jc w:val="both"/>
        <w:rPr>
          <w:rFonts w:ascii="Calibri" w:eastAsia="Times New Roman" w:hAnsi="Calibri" w:cs="Calibri"/>
          <w:b/>
          <w:sz w:val="18"/>
          <w:szCs w:val="18"/>
        </w:rPr>
      </w:pPr>
      <w:r>
        <w:rPr>
          <w:rFonts w:ascii="Calibri" w:eastAsia="Times New Roman" w:hAnsi="Calibri" w:cs="Calibri"/>
          <w:b/>
          <w:sz w:val="18"/>
          <w:szCs w:val="18"/>
          <w:u w:val="single"/>
        </w:rPr>
        <w:t>Odbiornik</w:t>
      </w:r>
      <w:r w:rsidR="00B615A4" w:rsidRPr="003251B0">
        <w:rPr>
          <w:rFonts w:ascii="Calibri" w:eastAsia="Times New Roman" w:hAnsi="Calibri" w:cs="Calibri"/>
          <w:b/>
          <w:sz w:val="18"/>
          <w:szCs w:val="18"/>
          <w:u w:val="single"/>
        </w:rPr>
        <w:t xml:space="preserve"> GPS z oprogramowaniem pomiarowym </w:t>
      </w:r>
      <w:r w:rsidR="00B615A4" w:rsidRPr="003251B0">
        <w:rPr>
          <w:rFonts w:ascii="Calibri" w:eastAsia="Times New Roman" w:hAnsi="Calibri" w:cs="Calibri"/>
          <w:b/>
          <w:sz w:val="18"/>
          <w:szCs w:val="18"/>
        </w:rPr>
        <w:t>– 1 szt. o parametrach technicznych nie gorszych niż:</w:t>
      </w:r>
    </w:p>
    <w:p w14:paraId="3AB82AFE"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456B54D4" w14:textId="77777777" w:rsidTr="00B615A4">
        <w:tc>
          <w:tcPr>
            <w:tcW w:w="948" w:type="dxa"/>
            <w:tcBorders>
              <w:top w:val="single" w:sz="4" w:space="0" w:color="auto"/>
              <w:left w:val="single" w:sz="4" w:space="0" w:color="auto"/>
              <w:bottom w:val="single" w:sz="4" w:space="0" w:color="auto"/>
              <w:right w:val="single" w:sz="4" w:space="0" w:color="auto"/>
            </w:tcBorders>
          </w:tcPr>
          <w:p w14:paraId="46562F56" w14:textId="77777777" w:rsidR="00B615A4" w:rsidRPr="003251B0" w:rsidRDefault="00B615A4" w:rsidP="00B615A4">
            <w:pPr>
              <w:spacing w:line="276" w:lineRule="auto"/>
              <w:jc w:val="center"/>
              <w:rPr>
                <w:rFonts w:ascii="Calibri" w:eastAsia="Times New Roman" w:hAnsi="Calibri" w:cs="Calibri"/>
                <w:b/>
                <w:sz w:val="16"/>
                <w:szCs w:val="16"/>
              </w:rPr>
            </w:pPr>
          </w:p>
          <w:p w14:paraId="7362C0A5" w14:textId="77777777" w:rsidR="00B615A4"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Część 1</w:t>
            </w:r>
          </w:p>
          <w:p w14:paraId="2E8561F1"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8</w:t>
            </w:r>
          </w:p>
        </w:tc>
        <w:tc>
          <w:tcPr>
            <w:tcW w:w="2459" w:type="dxa"/>
            <w:tcBorders>
              <w:top w:val="single" w:sz="4" w:space="0" w:color="auto"/>
              <w:left w:val="single" w:sz="4" w:space="0" w:color="auto"/>
              <w:bottom w:val="single" w:sz="4" w:space="0" w:color="auto"/>
              <w:right w:val="single" w:sz="4" w:space="0" w:color="auto"/>
            </w:tcBorders>
            <w:hideMark/>
          </w:tcPr>
          <w:p w14:paraId="4E0B38E3"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1F922A3E"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264D6F48"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41A22DB8" w14:textId="77777777" w:rsidR="00B615A4" w:rsidRPr="003251B0" w:rsidRDefault="00B615A4" w:rsidP="00B615A4">
            <w:pPr>
              <w:spacing w:line="276" w:lineRule="auto"/>
              <w:ind w:right="113"/>
              <w:jc w:val="center"/>
              <w:rPr>
                <w:rFonts w:ascii="Calibri" w:eastAsia="Times New Roman" w:hAnsi="Calibri" w:cs="Calibri"/>
                <w:b/>
                <w:sz w:val="20"/>
                <w:szCs w:val="20"/>
              </w:rPr>
            </w:pPr>
            <w:r>
              <w:rPr>
                <w:rFonts w:ascii="Calibri" w:eastAsia="Times New Roman" w:hAnsi="Calibri" w:cs="Calibri"/>
                <w:b/>
                <w:sz w:val="18"/>
                <w:szCs w:val="18"/>
                <w:u w:val="single"/>
              </w:rPr>
              <w:t>Odbiornik</w:t>
            </w:r>
            <w:r w:rsidRPr="003251B0">
              <w:rPr>
                <w:rFonts w:ascii="Calibri" w:eastAsia="Times New Roman" w:hAnsi="Calibri" w:cs="Calibri"/>
                <w:b/>
                <w:sz w:val="18"/>
                <w:szCs w:val="18"/>
                <w:u w:val="single"/>
              </w:rPr>
              <w:t xml:space="preserve"> GPS z oprogramowaniem pomiarowym</w:t>
            </w:r>
          </w:p>
        </w:tc>
        <w:tc>
          <w:tcPr>
            <w:tcW w:w="2459" w:type="dxa"/>
            <w:tcBorders>
              <w:top w:val="single" w:sz="4" w:space="0" w:color="auto"/>
              <w:left w:val="single" w:sz="4" w:space="0" w:color="auto"/>
              <w:bottom w:val="single" w:sz="4" w:space="0" w:color="auto"/>
              <w:right w:val="single" w:sz="4" w:space="0" w:color="auto"/>
            </w:tcBorders>
            <w:hideMark/>
          </w:tcPr>
          <w:p w14:paraId="05C0CA7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w:t>
            </w:r>
          </w:p>
        </w:tc>
        <w:tc>
          <w:tcPr>
            <w:tcW w:w="5773" w:type="dxa"/>
            <w:tcBorders>
              <w:top w:val="single" w:sz="4" w:space="0" w:color="auto"/>
              <w:left w:val="single" w:sz="4" w:space="0" w:color="auto"/>
              <w:bottom w:val="single" w:sz="4" w:space="0" w:color="auto"/>
              <w:right w:val="single" w:sz="4" w:space="0" w:color="auto"/>
            </w:tcBorders>
            <w:hideMark/>
          </w:tcPr>
          <w:p w14:paraId="502493F8"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Odbiorniki GPS z oprogramowaniem pomiarowym</w:t>
            </w:r>
          </w:p>
        </w:tc>
      </w:tr>
      <w:tr w:rsidR="00B615A4" w:rsidRPr="00D36A9B" w14:paraId="495F905F" w14:textId="77777777" w:rsidTr="00B615A4">
        <w:tc>
          <w:tcPr>
            <w:tcW w:w="948" w:type="dxa"/>
            <w:vMerge/>
            <w:tcBorders>
              <w:left w:val="single" w:sz="4" w:space="0" w:color="auto"/>
              <w:right w:val="single" w:sz="4" w:space="0" w:color="auto"/>
            </w:tcBorders>
            <w:vAlign w:val="center"/>
            <w:hideMark/>
          </w:tcPr>
          <w:p w14:paraId="03B2DD00"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FD4F32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Zgodność ze standardami GPS</w:t>
            </w:r>
          </w:p>
        </w:tc>
        <w:tc>
          <w:tcPr>
            <w:tcW w:w="5773" w:type="dxa"/>
            <w:tcBorders>
              <w:top w:val="single" w:sz="4" w:space="0" w:color="auto"/>
              <w:left w:val="single" w:sz="4" w:space="0" w:color="auto"/>
              <w:bottom w:val="single" w:sz="4" w:space="0" w:color="auto"/>
              <w:right w:val="single" w:sz="4" w:space="0" w:color="auto"/>
            </w:tcBorders>
            <w:hideMark/>
          </w:tcPr>
          <w:p w14:paraId="27823608" w14:textId="77777777" w:rsidR="00B615A4" w:rsidRPr="003251B0" w:rsidRDefault="00B615A4" w:rsidP="00B615A4">
            <w:pPr>
              <w:spacing w:line="276" w:lineRule="auto"/>
              <w:jc w:val="both"/>
              <w:rPr>
                <w:rFonts w:ascii="Calibri" w:eastAsia="Times New Roman" w:hAnsi="Calibri" w:cs="Calibri"/>
                <w:sz w:val="18"/>
                <w:szCs w:val="18"/>
                <w:lang w:val="en-US"/>
              </w:rPr>
            </w:pPr>
            <w:r w:rsidRPr="003251B0">
              <w:rPr>
                <w:rFonts w:ascii="Calibri" w:eastAsia="Times New Roman" w:hAnsi="Calibri" w:cs="Calibri"/>
                <w:sz w:val="18"/>
                <w:szCs w:val="18"/>
                <w:lang w:val="en-US"/>
              </w:rPr>
              <w:t>GPS, GLONASS, Beidou, SBAS (EGNOS, MSAS, WAAS)</w:t>
            </w:r>
          </w:p>
        </w:tc>
      </w:tr>
      <w:tr w:rsidR="00B615A4" w:rsidRPr="003251B0" w14:paraId="075C4B9F" w14:textId="77777777" w:rsidTr="00B615A4">
        <w:tc>
          <w:tcPr>
            <w:tcW w:w="948" w:type="dxa"/>
            <w:vMerge/>
            <w:tcBorders>
              <w:left w:val="single" w:sz="4" w:space="0" w:color="auto"/>
              <w:right w:val="single" w:sz="4" w:space="0" w:color="auto"/>
            </w:tcBorders>
            <w:vAlign w:val="center"/>
            <w:hideMark/>
          </w:tcPr>
          <w:p w14:paraId="72326094"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11B00654"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Dokładność pomiaru w czasie rzeczywistym (SBAS)</w:t>
            </w:r>
          </w:p>
        </w:tc>
        <w:tc>
          <w:tcPr>
            <w:tcW w:w="5773" w:type="dxa"/>
            <w:tcBorders>
              <w:top w:val="single" w:sz="4" w:space="0" w:color="auto"/>
              <w:left w:val="single" w:sz="4" w:space="0" w:color="auto"/>
              <w:bottom w:val="single" w:sz="4" w:space="0" w:color="auto"/>
              <w:right w:val="single" w:sz="4" w:space="0" w:color="auto"/>
            </w:tcBorders>
            <w:hideMark/>
          </w:tcPr>
          <w:p w14:paraId="28EF8209"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poniżej 1,5 m</w:t>
            </w:r>
          </w:p>
        </w:tc>
      </w:tr>
      <w:tr w:rsidR="00B615A4" w:rsidRPr="003251B0" w14:paraId="115D585C" w14:textId="77777777" w:rsidTr="00B615A4">
        <w:tc>
          <w:tcPr>
            <w:tcW w:w="948" w:type="dxa"/>
            <w:vMerge/>
            <w:tcBorders>
              <w:left w:val="single" w:sz="4" w:space="0" w:color="auto"/>
              <w:right w:val="single" w:sz="4" w:space="0" w:color="auto"/>
            </w:tcBorders>
            <w:vAlign w:val="center"/>
            <w:hideMark/>
          </w:tcPr>
          <w:p w14:paraId="7ACDB6A6"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0E4FEB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System operacyjny</w:t>
            </w:r>
          </w:p>
        </w:tc>
        <w:tc>
          <w:tcPr>
            <w:tcW w:w="5773" w:type="dxa"/>
            <w:tcBorders>
              <w:top w:val="single" w:sz="4" w:space="0" w:color="auto"/>
              <w:left w:val="single" w:sz="4" w:space="0" w:color="auto"/>
              <w:bottom w:val="single" w:sz="4" w:space="0" w:color="auto"/>
              <w:right w:val="single" w:sz="4" w:space="0" w:color="auto"/>
            </w:tcBorders>
            <w:hideMark/>
          </w:tcPr>
          <w:p w14:paraId="2C0D32A9" w14:textId="77777777" w:rsidR="00B615A4" w:rsidRPr="003251B0" w:rsidRDefault="00B615A4" w:rsidP="00B615A4">
            <w:pPr>
              <w:spacing w:line="276" w:lineRule="auto"/>
              <w:jc w:val="both"/>
              <w:rPr>
                <w:rFonts w:ascii="Calibri" w:eastAsia="Times New Roman" w:hAnsi="Calibri" w:cs="Calibri"/>
                <w:sz w:val="18"/>
                <w:szCs w:val="18"/>
              </w:rPr>
            </w:pPr>
            <w:r>
              <w:rPr>
                <w:rFonts w:ascii="Calibri" w:eastAsia="Times New Roman" w:hAnsi="Calibri" w:cs="Calibri"/>
                <w:color w:val="000000"/>
                <w:sz w:val="18"/>
              </w:rPr>
              <w:t>Android wersja 6.0 lub wyższy</w:t>
            </w:r>
          </w:p>
        </w:tc>
      </w:tr>
      <w:tr w:rsidR="00B615A4" w:rsidRPr="003251B0" w14:paraId="648E4937" w14:textId="77777777" w:rsidTr="00B615A4">
        <w:tc>
          <w:tcPr>
            <w:tcW w:w="948" w:type="dxa"/>
            <w:vMerge/>
            <w:tcBorders>
              <w:left w:val="single" w:sz="4" w:space="0" w:color="auto"/>
              <w:right w:val="single" w:sz="4" w:space="0" w:color="auto"/>
            </w:tcBorders>
            <w:vAlign w:val="center"/>
            <w:hideMark/>
          </w:tcPr>
          <w:p w14:paraId="45138887"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9698B5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Pamięć wewnętrzna:</w:t>
            </w:r>
          </w:p>
        </w:tc>
        <w:tc>
          <w:tcPr>
            <w:tcW w:w="5773" w:type="dxa"/>
            <w:tcBorders>
              <w:top w:val="single" w:sz="4" w:space="0" w:color="auto"/>
              <w:left w:val="single" w:sz="4" w:space="0" w:color="auto"/>
              <w:bottom w:val="single" w:sz="4" w:space="0" w:color="auto"/>
              <w:right w:val="single" w:sz="4" w:space="0" w:color="auto"/>
            </w:tcBorders>
            <w:hideMark/>
          </w:tcPr>
          <w:p w14:paraId="011382D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 16 GB</w:t>
            </w:r>
          </w:p>
        </w:tc>
      </w:tr>
      <w:tr w:rsidR="00B615A4" w:rsidRPr="003251B0" w14:paraId="08BC0167" w14:textId="77777777" w:rsidTr="00B615A4">
        <w:tc>
          <w:tcPr>
            <w:tcW w:w="948" w:type="dxa"/>
            <w:vMerge/>
            <w:tcBorders>
              <w:left w:val="single" w:sz="4" w:space="0" w:color="auto"/>
              <w:right w:val="single" w:sz="4" w:space="0" w:color="auto"/>
            </w:tcBorders>
            <w:vAlign w:val="center"/>
            <w:hideMark/>
          </w:tcPr>
          <w:p w14:paraId="419BB326"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D349AE4"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Pamięć RAM</w:t>
            </w:r>
          </w:p>
        </w:tc>
        <w:tc>
          <w:tcPr>
            <w:tcW w:w="5773" w:type="dxa"/>
            <w:tcBorders>
              <w:top w:val="single" w:sz="4" w:space="0" w:color="auto"/>
              <w:left w:val="single" w:sz="4" w:space="0" w:color="auto"/>
              <w:bottom w:val="single" w:sz="4" w:space="0" w:color="auto"/>
              <w:right w:val="single" w:sz="4" w:space="0" w:color="auto"/>
            </w:tcBorders>
            <w:hideMark/>
          </w:tcPr>
          <w:p w14:paraId="3626C76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 2 GB</w:t>
            </w:r>
          </w:p>
        </w:tc>
      </w:tr>
      <w:tr w:rsidR="00B615A4" w:rsidRPr="003251B0" w14:paraId="3BBEFB5A" w14:textId="77777777" w:rsidTr="00B615A4">
        <w:tc>
          <w:tcPr>
            <w:tcW w:w="948" w:type="dxa"/>
            <w:vMerge/>
            <w:tcBorders>
              <w:left w:val="single" w:sz="4" w:space="0" w:color="auto"/>
              <w:right w:val="single" w:sz="4" w:space="0" w:color="auto"/>
            </w:tcBorders>
            <w:vAlign w:val="center"/>
            <w:hideMark/>
          </w:tcPr>
          <w:p w14:paraId="2F8E7721"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77CF50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Wyświetlacz</w:t>
            </w:r>
          </w:p>
        </w:tc>
        <w:tc>
          <w:tcPr>
            <w:tcW w:w="5773" w:type="dxa"/>
            <w:tcBorders>
              <w:top w:val="single" w:sz="4" w:space="0" w:color="auto"/>
              <w:left w:val="single" w:sz="4" w:space="0" w:color="auto"/>
              <w:bottom w:val="single" w:sz="4" w:space="0" w:color="auto"/>
              <w:right w:val="single" w:sz="4" w:space="0" w:color="auto"/>
            </w:tcBorders>
            <w:hideMark/>
          </w:tcPr>
          <w:p w14:paraId="5FCFA37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 5 cali, podświetlenie LED, rozdzielczość min. 1280x720 pikseli, powłoka Gorilla Glass</w:t>
            </w:r>
          </w:p>
        </w:tc>
      </w:tr>
      <w:tr w:rsidR="00B615A4" w:rsidRPr="003251B0" w14:paraId="0B6E4E31" w14:textId="77777777" w:rsidTr="00B615A4">
        <w:tc>
          <w:tcPr>
            <w:tcW w:w="948" w:type="dxa"/>
            <w:vMerge/>
            <w:tcBorders>
              <w:left w:val="single" w:sz="4" w:space="0" w:color="auto"/>
              <w:right w:val="single" w:sz="4" w:space="0" w:color="auto"/>
            </w:tcBorders>
            <w:vAlign w:val="center"/>
            <w:hideMark/>
          </w:tcPr>
          <w:p w14:paraId="28BD6D7C"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61DF3F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Modem GSM</w:t>
            </w:r>
          </w:p>
        </w:tc>
        <w:tc>
          <w:tcPr>
            <w:tcW w:w="5773" w:type="dxa"/>
            <w:tcBorders>
              <w:top w:val="single" w:sz="4" w:space="0" w:color="auto"/>
              <w:left w:val="single" w:sz="4" w:space="0" w:color="auto"/>
              <w:bottom w:val="single" w:sz="4" w:space="0" w:color="auto"/>
              <w:right w:val="single" w:sz="4" w:space="0" w:color="auto"/>
            </w:tcBorders>
            <w:hideMark/>
          </w:tcPr>
          <w:p w14:paraId="4624C38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4G</w:t>
            </w:r>
          </w:p>
        </w:tc>
      </w:tr>
      <w:tr w:rsidR="00B615A4" w:rsidRPr="003251B0" w14:paraId="44899454" w14:textId="77777777" w:rsidTr="00B615A4">
        <w:tc>
          <w:tcPr>
            <w:tcW w:w="948" w:type="dxa"/>
            <w:vMerge/>
            <w:tcBorders>
              <w:left w:val="single" w:sz="4" w:space="0" w:color="auto"/>
              <w:right w:val="single" w:sz="4" w:space="0" w:color="auto"/>
            </w:tcBorders>
            <w:vAlign w:val="center"/>
            <w:hideMark/>
          </w:tcPr>
          <w:p w14:paraId="21BA651A"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6C54BD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Aparat fotograficzny</w:t>
            </w:r>
          </w:p>
        </w:tc>
        <w:tc>
          <w:tcPr>
            <w:tcW w:w="5773" w:type="dxa"/>
            <w:tcBorders>
              <w:top w:val="single" w:sz="4" w:space="0" w:color="auto"/>
              <w:left w:val="single" w:sz="4" w:space="0" w:color="auto"/>
              <w:bottom w:val="single" w:sz="4" w:space="0" w:color="auto"/>
              <w:right w:val="single" w:sz="4" w:space="0" w:color="auto"/>
            </w:tcBorders>
            <w:hideMark/>
          </w:tcPr>
          <w:p w14:paraId="59FC710B"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rPr>
              <w:t>Wbudowany</w:t>
            </w:r>
            <w:r w:rsidRPr="003251B0">
              <w:rPr>
                <w:rFonts w:ascii="Calibri" w:eastAsia="Times New Roman" w:hAnsi="Calibri" w:cs="Calibri"/>
                <w:sz w:val="18"/>
                <w:szCs w:val="18"/>
                <w:lang w:val="en-US"/>
              </w:rPr>
              <w:t xml:space="preserve"> min. 13 mpx</w:t>
            </w:r>
          </w:p>
        </w:tc>
      </w:tr>
      <w:tr w:rsidR="00B615A4" w:rsidRPr="003251B0" w14:paraId="18E1642F" w14:textId="77777777" w:rsidTr="00B615A4">
        <w:tc>
          <w:tcPr>
            <w:tcW w:w="948" w:type="dxa"/>
            <w:vMerge/>
            <w:tcBorders>
              <w:left w:val="single" w:sz="4" w:space="0" w:color="auto"/>
              <w:right w:val="single" w:sz="4" w:space="0" w:color="auto"/>
            </w:tcBorders>
            <w:vAlign w:val="center"/>
            <w:hideMark/>
          </w:tcPr>
          <w:p w14:paraId="6D0C327B"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07F97BF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Pyłoszczelność i wodoszczelność</w:t>
            </w:r>
          </w:p>
        </w:tc>
        <w:tc>
          <w:tcPr>
            <w:tcW w:w="5773" w:type="dxa"/>
            <w:tcBorders>
              <w:top w:val="single" w:sz="4" w:space="0" w:color="auto"/>
              <w:left w:val="single" w:sz="4" w:space="0" w:color="auto"/>
              <w:bottom w:val="single" w:sz="4" w:space="0" w:color="auto"/>
              <w:right w:val="single" w:sz="4" w:space="0" w:color="auto"/>
            </w:tcBorders>
            <w:hideMark/>
          </w:tcPr>
          <w:p w14:paraId="0915802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IP67</w:t>
            </w:r>
          </w:p>
        </w:tc>
      </w:tr>
      <w:tr w:rsidR="00B615A4" w:rsidRPr="003251B0" w14:paraId="4476EDB3" w14:textId="77777777" w:rsidTr="00B615A4">
        <w:trPr>
          <w:trHeight w:val="196"/>
        </w:trPr>
        <w:tc>
          <w:tcPr>
            <w:tcW w:w="948" w:type="dxa"/>
            <w:vMerge/>
            <w:tcBorders>
              <w:left w:val="single" w:sz="4" w:space="0" w:color="auto"/>
              <w:right w:val="single" w:sz="4" w:space="0" w:color="auto"/>
            </w:tcBorders>
            <w:vAlign w:val="center"/>
            <w:hideMark/>
          </w:tcPr>
          <w:p w14:paraId="19CD0BA9"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A4508C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Pojemność baterii</w:t>
            </w:r>
          </w:p>
        </w:tc>
        <w:tc>
          <w:tcPr>
            <w:tcW w:w="5773" w:type="dxa"/>
            <w:tcBorders>
              <w:top w:val="single" w:sz="4" w:space="0" w:color="auto"/>
              <w:left w:val="single" w:sz="4" w:space="0" w:color="auto"/>
              <w:bottom w:val="single" w:sz="4" w:space="0" w:color="auto"/>
              <w:right w:val="single" w:sz="4" w:space="0" w:color="auto"/>
            </w:tcBorders>
            <w:hideMark/>
          </w:tcPr>
          <w:p w14:paraId="756F28A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 4000 mAh</w:t>
            </w:r>
          </w:p>
        </w:tc>
      </w:tr>
      <w:tr w:rsidR="00B615A4" w:rsidRPr="003251B0" w14:paraId="225A110D" w14:textId="77777777" w:rsidTr="00B615A4">
        <w:trPr>
          <w:trHeight w:val="196"/>
        </w:trPr>
        <w:tc>
          <w:tcPr>
            <w:tcW w:w="948" w:type="dxa"/>
            <w:vMerge/>
            <w:tcBorders>
              <w:left w:val="single" w:sz="4" w:space="0" w:color="auto"/>
              <w:right w:val="single" w:sz="4" w:space="0" w:color="auto"/>
            </w:tcBorders>
            <w:vAlign w:val="center"/>
            <w:hideMark/>
          </w:tcPr>
          <w:p w14:paraId="2189C8DE"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DEBA22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Odporność na upadek</w:t>
            </w:r>
          </w:p>
        </w:tc>
        <w:tc>
          <w:tcPr>
            <w:tcW w:w="5773" w:type="dxa"/>
            <w:tcBorders>
              <w:top w:val="single" w:sz="4" w:space="0" w:color="auto"/>
              <w:left w:val="single" w:sz="4" w:space="0" w:color="auto"/>
              <w:bottom w:val="single" w:sz="4" w:space="0" w:color="auto"/>
              <w:right w:val="single" w:sz="4" w:space="0" w:color="auto"/>
            </w:tcBorders>
            <w:hideMark/>
          </w:tcPr>
          <w:p w14:paraId="13B859CF"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min. 1 m na twarde podłoże</w:t>
            </w:r>
          </w:p>
        </w:tc>
      </w:tr>
      <w:tr w:rsidR="00B615A4" w:rsidRPr="003251B0" w14:paraId="55C5AF48" w14:textId="77777777" w:rsidTr="00B615A4">
        <w:tc>
          <w:tcPr>
            <w:tcW w:w="948" w:type="dxa"/>
            <w:vMerge/>
            <w:tcBorders>
              <w:left w:val="single" w:sz="4" w:space="0" w:color="auto"/>
              <w:right w:val="single" w:sz="4" w:space="0" w:color="auto"/>
            </w:tcBorders>
            <w:vAlign w:val="center"/>
            <w:hideMark/>
          </w:tcPr>
          <w:p w14:paraId="744CD1B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2159FC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Złącza</w:t>
            </w:r>
          </w:p>
        </w:tc>
        <w:tc>
          <w:tcPr>
            <w:tcW w:w="5773" w:type="dxa"/>
            <w:tcBorders>
              <w:top w:val="single" w:sz="4" w:space="0" w:color="auto"/>
              <w:left w:val="single" w:sz="4" w:space="0" w:color="auto"/>
              <w:bottom w:val="single" w:sz="4" w:space="0" w:color="auto"/>
              <w:right w:val="single" w:sz="4" w:space="0" w:color="auto"/>
            </w:tcBorders>
            <w:hideMark/>
          </w:tcPr>
          <w:p w14:paraId="529FC14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port zasilania zewnętrznego, port anteny zewnętrznej, slot na zewnętrzną kartę pamięci SD, port USB, Bluetooth, WiFi, NFC,</w:t>
            </w:r>
          </w:p>
        </w:tc>
      </w:tr>
      <w:tr w:rsidR="00B615A4" w:rsidRPr="003251B0" w14:paraId="117D40F2" w14:textId="77777777" w:rsidTr="00B615A4">
        <w:tc>
          <w:tcPr>
            <w:tcW w:w="948" w:type="dxa"/>
            <w:vMerge/>
            <w:tcBorders>
              <w:left w:val="single" w:sz="4" w:space="0" w:color="auto"/>
              <w:right w:val="single" w:sz="4" w:space="0" w:color="auto"/>
            </w:tcBorders>
            <w:vAlign w:val="center"/>
            <w:hideMark/>
          </w:tcPr>
          <w:p w14:paraId="1BE240BD"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1DA557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Oprogramowanie GIS</w:t>
            </w:r>
          </w:p>
        </w:tc>
        <w:tc>
          <w:tcPr>
            <w:tcW w:w="5773" w:type="dxa"/>
            <w:tcBorders>
              <w:top w:val="single" w:sz="4" w:space="0" w:color="auto"/>
              <w:left w:val="single" w:sz="4" w:space="0" w:color="auto"/>
              <w:bottom w:val="single" w:sz="4" w:space="0" w:color="auto"/>
              <w:right w:val="single" w:sz="4" w:space="0" w:color="auto"/>
            </w:tcBorders>
            <w:hideMark/>
          </w:tcPr>
          <w:p w14:paraId="400EC3E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każde kompatybilne z systemem Android 5 lub wyższym, w języku polskim, do prowadzenia pomiarów terenowych i obliczeń, rejestrację i kodowanie danych, graficzną wizualizację, obsługa formatu SHP i polskich układów współrzędnych.</w:t>
            </w:r>
          </w:p>
        </w:tc>
      </w:tr>
      <w:tr w:rsidR="00B615A4" w:rsidRPr="003251B0" w14:paraId="348A34AA" w14:textId="77777777" w:rsidTr="00B615A4">
        <w:tc>
          <w:tcPr>
            <w:tcW w:w="948" w:type="dxa"/>
            <w:vMerge/>
            <w:tcBorders>
              <w:left w:val="single" w:sz="4" w:space="0" w:color="auto"/>
              <w:right w:val="single" w:sz="4" w:space="0" w:color="auto"/>
            </w:tcBorders>
            <w:vAlign w:val="center"/>
          </w:tcPr>
          <w:p w14:paraId="0D312BDB"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326C1CE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Akcesoria w zestawie</w:t>
            </w:r>
          </w:p>
        </w:tc>
        <w:tc>
          <w:tcPr>
            <w:tcW w:w="5773" w:type="dxa"/>
            <w:tcBorders>
              <w:top w:val="single" w:sz="4" w:space="0" w:color="auto"/>
              <w:left w:val="single" w:sz="4" w:space="0" w:color="auto"/>
              <w:bottom w:val="single" w:sz="4" w:space="0" w:color="auto"/>
              <w:right w:val="single" w:sz="4" w:space="0" w:color="auto"/>
            </w:tcBorders>
          </w:tcPr>
          <w:p w14:paraId="789E2B3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kabel USB, ładowarka, bateria, pasek lub smycz, karta micro SDHC</w:t>
            </w:r>
          </w:p>
          <w:p w14:paraId="66ED315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Instrukcja obsługi w języku polskim</w:t>
            </w:r>
          </w:p>
        </w:tc>
      </w:tr>
      <w:tr w:rsidR="00B615A4" w:rsidRPr="003251B0" w14:paraId="03DE6C31" w14:textId="77777777" w:rsidTr="00B615A4">
        <w:tc>
          <w:tcPr>
            <w:tcW w:w="948" w:type="dxa"/>
            <w:vMerge/>
            <w:tcBorders>
              <w:left w:val="single" w:sz="4" w:space="0" w:color="auto"/>
              <w:right w:val="single" w:sz="4" w:space="0" w:color="auto"/>
            </w:tcBorders>
            <w:vAlign w:val="center"/>
          </w:tcPr>
          <w:p w14:paraId="35132CBC"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3BA7ED0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Gwarancja</w:t>
            </w:r>
          </w:p>
        </w:tc>
        <w:tc>
          <w:tcPr>
            <w:tcW w:w="5773" w:type="dxa"/>
            <w:tcBorders>
              <w:top w:val="single" w:sz="4" w:space="0" w:color="auto"/>
              <w:left w:val="single" w:sz="4" w:space="0" w:color="auto"/>
              <w:bottom w:val="single" w:sz="4" w:space="0" w:color="auto"/>
              <w:right w:val="single" w:sz="4" w:space="0" w:color="auto"/>
            </w:tcBorders>
          </w:tcPr>
          <w:p w14:paraId="343C2ED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min. 24 miesiące</w:t>
            </w:r>
          </w:p>
        </w:tc>
      </w:tr>
      <w:tr w:rsidR="00B615A4" w:rsidRPr="003251B0" w14:paraId="6C4B021B" w14:textId="77777777" w:rsidTr="00B615A4">
        <w:tc>
          <w:tcPr>
            <w:tcW w:w="948" w:type="dxa"/>
            <w:vMerge/>
            <w:tcBorders>
              <w:left w:val="single" w:sz="4" w:space="0" w:color="auto"/>
              <w:bottom w:val="single" w:sz="4" w:space="0" w:color="auto"/>
              <w:right w:val="single" w:sz="4" w:space="0" w:color="auto"/>
            </w:tcBorders>
            <w:vAlign w:val="center"/>
          </w:tcPr>
          <w:p w14:paraId="06E9451B"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3E0CE437" w14:textId="77777777" w:rsidR="00B615A4" w:rsidRPr="00B80781" w:rsidRDefault="00B615A4" w:rsidP="00B615A4">
            <w:pPr>
              <w:spacing w:line="276" w:lineRule="auto"/>
              <w:rPr>
                <w:rFonts w:ascii="Calibri" w:eastAsia="Times New Roman" w:hAnsi="Calibri" w:cs="Calibri"/>
                <w:sz w:val="18"/>
              </w:rPr>
            </w:pPr>
            <w:r w:rsidRPr="00B80781">
              <w:rPr>
                <w:rFonts w:ascii="Calibri" w:eastAsia="Times New Roman" w:hAnsi="Calibri" w:cs="Calibri"/>
                <w:sz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0F9BEFCB" w14:textId="77777777" w:rsidR="00B615A4" w:rsidRPr="00B80781" w:rsidRDefault="00B615A4" w:rsidP="00B615A4">
            <w:pPr>
              <w:spacing w:line="276" w:lineRule="auto"/>
              <w:rPr>
                <w:rFonts w:ascii="Calibri" w:eastAsia="Times New Roman" w:hAnsi="Calibri" w:cs="Calibri"/>
                <w:sz w:val="18"/>
              </w:rPr>
            </w:pPr>
            <w:r w:rsidRPr="00B80781">
              <w:rPr>
                <w:rFonts w:ascii="Calibri" w:eastAsia="Times New Roman" w:hAnsi="Calibri" w:cs="Calibri"/>
                <w:sz w:val="18"/>
              </w:rPr>
              <w:t>NPK</w:t>
            </w:r>
          </w:p>
        </w:tc>
      </w:tr>
    </w:tbl>
    <w:p w14:paraId="149CAAF7" w14:textId="77777777" w:rsidR="00B615A4" w:rsidRPr="003251B0" w:rsidRDefault="00B615A4" w:rsidP="00B615A4">
      <w:pPr>
        <w:rPr>
          <w:rFonts w:ascii="Calibri" w:eastAsia="Times New Roman" w:hAnsi="Calibri" w:cs="Calibri"/>
          <w:sz w:val="18"/>
        </w:rPr>
      </w:pPr>
    </w:p>
    <w:p w14:paraId="3FA61858" w14:textId="77777777" w:rsidR="00B615A4" w:rsidRDefault="00B615A4" w:rsidP="00B615A4">
      <w:pPr>
        <w:jc w:val="both"/>
        <w:rPr>
          <w:rFonts w:ascii="Calibri" w:eastAsia="Times New Roman" w:hAnsi="Calibri" w:cs="Calibri"/>
          <w:b/>
          <w:sz w:val="18"/>
          <w:szCs w:val="18"/>
          <w:u w:val="single"/>
        </w:rPr>
      </w:pPr>
    </w:p>
    <w:p w14:paraId="6200CF4B"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u w:val="single"/>
        </w:rPr>
        <w:t>Urządzenie wielofunkcyjne - kopiarka kolorowa</w:t>
      </w:r>
      <w:r w:rsidRPr="003251B0">
        <w:rPr>
          <w:rFonts w:ascii="Calibri" w:eastAsia="Times New Roman" w:hAnsi="Calibri" w:cs="Calibri"/>
          <w:b/>
          <w:sz w:val="18"/>
          <w:szCs w:val="18"/>
        </w:rPr>
        <w:t>– 1 szt. o parametrach technicznych nie gorszych niż:</w:t>
      </w:r>
    </w:p>
    <w:p w14:paraId="541D5C97"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75548A8B" w14:textId="77777777" w:rsidTr="00B615A4">
        <w:tc>
          <w:tcPr>
            <w:tcW w:w="948" w:type="dxa"/>
            <w:tcBorders>
              <w:top w:val="single" w:sz="4" w:space="0" w:color="auto"/>
              <w:left w:val="single" w:sz="4" w:space="0" w:color="auto"/>
              <w:bottom w:val="single" w:sz="4" w:space="0" w:color="auto"/>
              <w:right w:val="single" w:sz="4" w:space="0" w:color="auto"/>
            </w:tcBorders>
          </w:tcPr>
          <w:p w14:paraId="0575FFB9" w14:textId="77777777" w:rsidR="00B615A4" w:rsidRPr="003251B0" w:rsidRDefault="00B615A4" w:rsidP="00B615A4">
            <w:pPr>
              <w:spacing w:line="276" w:lineRule="auto"/>
              <w:jc w:val="center"/>
              <w:rPr>
                <w:rFonts w:ascii="Calibri" w:eastAsia="Times New Roman" w:hAnsi="Calibri" w:cs="Calibri"/>
                <w:b/>
                <w:sz w:val="16"/>
                <w:szCs w:val="16"/>
              </w:rPr>
            </w:pPr>
          </w:p>
          <w:p w14:paraId="1AE02125" w14:textId="77777777" w:rsidR="00B615A4"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Część 1</w:t>
            </w:r>
          </w:p>
          <w:p w14:paraId="2364401D"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9</w:t>
            </w:r>
          </w:p>
        </w:tc>
        <w:tc>
          <w:tcPr>
            <w:tcW w:w="2459" w:type="dxa"/>
            <w:tcBorders>
              <w:top w:val="single" w:sz="4" w:space="0" w:color="auto"/>
              <w:left w:val="single" w:sz="4" w:space="0" w:color="auto"/>
              <w:bottom w:val="single" w:sz="4" w:space="0" w:color="auto"/>
              <w:right w:val="single" w:sz="4" w:space="0" w:color="auto"/>
            </w:tcBorders>
            <w:hideMark/>
          </w:tcPr>
          <w:p w14:paraId="57FC70CD"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0A804144"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21DADA6B"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4753E338" w14:textId="77777777" w:rsidR="00B615A4" w:rsidRPr="003251B0" w:rsidRDefault="00B615A4" w:rsidP="00B615A4">
            <w:pPr>
              <w:spacing w:line="276" w:lineRule="auto"/>
              <w:ind w:right="113"/>
              <w:jc w:val="center"/>
              <w:rPr>
                <w:rFonts w:ascii="Calibri" w:eastAsia="Times New Roman" w:hAnsi="Calibri" w:cs="Calibri"/>
                <w:b/>
                <w:sz w:val="20"/>
                <w:szCs w:val="20"/>
              </w:rPr>
            </w:pPr>
            <w:r w:rsidRPr="003251B0">
              <w:rPr>
                <w:rFonts w:ascii="Calibri" w:eastAsia="Times New Roman" w:hAnsi="Calibri" w:cs="Calibri"/>
                <w:b/>
                <w:sz w:val="18"/>
                <w:szCs w:val="18"/>
                <w:u w:val="single"/>
              </w:rPr>
              <w:t>Urządzenie wielofunkcyjne - kopiarka kolorowa</w:t>
            </w:r>
          </w:p>
        </w:tc>
        <w:tc>
          <w:tcPr>
            <w:tcW w:w="2459" w:type="dxa"/>
            <w:tcBorders>
              <w:top w:val="single" w:sz="4" w:space="0" w:color="auto"/>
              <w:left w:val="single" w:sz="4" w:space="0" w:color="auto"/>
              <w:bottom w:val="single" w:sz="4" w:space="0" w:color="auto"/>
              <w:right w:val="single" w:sz="4" w:space="0" w:color="auto"/>
            </w:tcBorders>
            <w:hideMark/>
          </w:tcPr>
          <w:p w14:paraId="7840A46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Technologia druku</w:t>
            </w:r>
          </w:p>
        </w:tc>
        <w:tc>
          <w:tcPr>
            <w:tcW w:w="5773" w:type="dxa"/>
            <w:tcBorders>
              <w:top w:val="single" w:sz="4" w:space="0" w:color="auto"/>
              <w:left w:val="single" w:sz="4" w:space="0" w:color="auto"/>
              <w:bottom w:val="single" w:sz="4" w:space="0" w:color="auto"/>
              <w:right w:val="single" w:sz="4" w:space="0" w:color="auto"/>
            </w:tcBorders>
            <w:hideMark/>
          </w:tcPr>
          <w:p w14:paraId="62EFBAB7"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rPr>
              <w:t>laserowa, czterobębnowa</w:t>
            </w:r>
          </w:p>
        </w:tc>
      </w:tr>
      <w:tr w:rsidR="00B615A4" w:rsidRPr="003251B0" w14:paraId="6DDF75F9" w14:textId="77777777" w:rsidTr="00B615A4">
        <w:tc>
          <w:tcPr>
            <w:tcW w:w="948" w:type="dxa"/>
            <w:vMerge/>
            <w:tcBorders>
              <w:left w:val="single" w:sz="4" w:space="0" w:color="auto"/>
              <w:right w:val="single" w:sz="4" w:space="0" w:color="auto"/>
            </w:tcBorders>
            <w:vAlign w:val="center"/>
            <w:hideMark/>
          </w:tcPr>
          <w:p w14:paraId="63FA0FD7"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B3E843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Format oryginału i kopii</w:t>
            </w:r>
          </w:p>
        </w:tc>
        <w:tc>
          <w:tcPr>
            <w:tcW w:w="5773" w:type="dxa"/>
            <w:tcBorders>
              <w:top w:val="single" w:sz="4" w:space="0" w:color="auto"/>
              <w:left w:val="single" w:sz="4" w:space="0" w:color="auto"/>
              <w:bottom w:val="single" w:sz="4" w:space="0" w:color="auto"/>
              <w:right w:val="single" w:sz="4" w:space="0" w:color="auto"/>
            </w:tcBorders>
            <w:hideMark/>
          </w:tcPr>
          <w:p w14:paraId="78624AE0"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rPr>
              <w:t>A3 – A6</w:t>
            </w:r>
          </w:p>
        </w:tc>
      </w:tr>
      <w:tr w:rsidR="00B615A4" w:rsidRPr="003251B0" w14:paraId="1D6FDC94" w14:textId="77777777" w:rsidTr="00B615A4">
        <w:tc>
          <w:tcPr>
            <w:tcW w:w="948" w:type="dxa"/>
            <w:vMerge/>
            <w:tcBorders>
              <w:left w:val="single" w:sz="4" w:space="0" w:color="auto"/>
              <w:right w:val="single" w:sz="4" w:space="0" w:color="auto"/>
            </w:tcBorders>
            <w:vAlign w:val="center"/>
            <w:hideMark/>
          </w:tcPr>
          <w:p w14:paraId="30BDC260"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AD6AC8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Prędkość drukowania i kopiowania</w:t>
            </w:r>
          </w:p>
        </w:tc>
        <w:tc>
          <w:tcPr>
            <w:tcW w:w="5773" w:type="dxa"/>
            <w:tcBorders>
              <w:top w:val="single" w:sz="4" w:space="0" w:color="auto"/>
              <w:left w:val="single" w:sz="4" w:space="0" w:color="auto"/>
              <w:bottom w:val="single" w:sz="4" w:space="0" w:color="auto"/>
              <w:right w:val="single" w:sz="4" w:space="0" w:color="auto"/>
            </w:tcBorders>
            <w:hideMark/>
          </w:tcPr>
          <w:p w14:paraId="18A56DBE"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40/20 stron A4/A3 na minutę w kolorze i mono</w:t>
            </w:r>
          </w:p>
        </w:tc>
      </w:tr>
      <w:tr w:rsidR="00B615A4" w:rsidRPr="003251B0" w14:paraId="0A8E29DA" w14:textId="77777777" w:rsidTr="00B615A4">
        <w:tc>
          <w:tcPr>
            <w:tcW w:w="948" w:type="dxa"/>
            <w:vMerge/>
            <w:tcBorders>
              <w:left w:val="single" w:sz="4" w:space="0" w:color="auto"/>
              <w:right w:val="single" w:sz="4" w:space="0" w:color="auto"/>
            </w:tcBorders>
            <w:vAlign w:val="center"/>
            <w:hideMark/>
          </w:tcPr>
          <w:p w14:paraId="676DE956"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E9D84B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Rozdzielczość</w:t>
            </w:r>
          </w:p>
        </w:tc>
        <w:tc>
          <w:tcPr>
            <w:tcW w:w="5773" w:type="dxa"/>
            <w:tcBorders>
              <w:top w:val="single" w:sz="4" w:space="0" w:color="auto"/>
              <w:left w:val="single" w:sz="4" w:space="0" w:color="auto"/>
              <w:bottom w:val="single" w:sz="4" w:space="0" w:color="auto"/>
              <w:right w:val="single" w:sz="4" w:space="0" w:color="auto"/>
            </w:tcBorders>
            <w:hideMark/>
          </w:tcPr>
          <w:p w14:paraId="7BF8958D" w14:textId="77777777" w:rsidR="00B615A4" w:rsidRPr="003251B0" w:rsidRDefault="00B615A4" w:rsidP="00B615A4">
            <w:pPr>
              <w:rPr>
                <w:rFonts w:ascii="Calibri" w:eastAsia="Times New Roman" w:hAnsi="Calibri" w:cs="Calibri"/>
                <w:sz w:val="18"/>
              </w:rPr>
            </w:pPr>
            <w:r w:rsidRPr="003251B0">
              <w:rPr>
                <w:rFonts w:ascii="Calibri" w:eastAsia="Times New Roman" w:hAnsi="Calibri" w:cs="Calibri"/>
                <w:sz w:val="18"/>
              </w:rPr>
              <w:t>minimum 1200 x 1200 dpi, głębia 2-bitowa(równoważność 4800 x 1200 dpi)</w:t>
            </w:r>
          </w:p>
        </w:tc>
      </w:tr>
      <w:tr w:rsidR="00B615A4" w:rsidRPr="003251B0" w14:paraId="3C8AC3DC" w14:textId="77777777" w:rsidTr="00B615A4">
        <w:tc>
          <w:tcPr>
            <w:tcW w:w="948" w:type="dxa"/>
            <w:vMerge/>
            <w:tcBorders>
              <w:left w:val="single" w:sz="4" w:space="0" w:color="auto"/>
              <w:right w:val="single" w:sz="4" w:space="0" w:color="auto"/>
            </w:tcBorders>
            <w:vAlign w:val="center"/>
            <w:hideMark/>
          </w:tcPr>
          <w:p w14:paraId="0AE84BC4"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CAF613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Czas wydruku pierwszej strony</w:t>
            </w:r>
          </w:p>
        </w:tc>
        <w:tc>
          <w:tcPr>
            <w:tcW w:w="5773" w:type="dxa"/>
            <w:tcBorders>
              <w:top w:val="single" w:sz="4" w:space="0" w:color="auto"/>
              <w:left w:val="single" w:sz="4" w:space="0" w:color="auto"/>
              <w:bottom w:val="single" w:sz="4" w:space="0" w:color="auto"/>
              <w:right w:val="single" w:sz="4" w:space="0" w:color="auto"/>
            </w:tcBorders>
            <w:hideMark/>
          </w:tcPr>
          <w:p w14:paraId="3F30571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kolorowej maks. 7 sek., czarno-białej maks. 6 sek</w:t>
            </w:r>
          </w:p>
        </w:tc>
      </w:tr>
      <w:tr w:rsidR="00B615A4" w:rsidRPr="003251B0" w14:paraId="787CC235" w14:textId="77777777" w:rsidTr="00B615A4">
        <w:tc>
          <w:tcPr>
            <w:tcW w:w="948" w:type="dxa"/>
            <w:vMerge/>
            <w:tcBorders>
              <w:left w:val="single" w:sz="4" w:space="0" w:color="auto"/>
              <w:right w:val="single" w:sz="4" w:space="0" w:color="auto"/>
            </w:tcBorders>
            <w:vAlign w:val="center"/>
            <w:hideMark/>
          </w:tcPr>
          <w:p w14:paraId="32889DF9"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E21252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Czas nagrzewania</w:t>
            </w:r>
          </w:p>
        </w:tc>
        <w:tc>
          <w:tcPr>
            <w:tcW w:w="5773" w:type="dxa"/>
            <w:tcBorders>
              <w:top w:val="single" w:sz="4" w:space="0" w:color="auto"/>
              <w:left w:val="single" w:sz="4" w:space="0" w:color="auto"/>
              <w:bottom w:val="single" w:sz="4" w:space="0" w:color="auto"/>
              <w:right w:val="single" w:sz="4" w:space="0" w:color="auto"/>
            </w:tcBorders>
            <w:hideMark/>
          </w:tcPr>
          <w:p w14:paraId="189A74B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maksymalnie 20 sekund</w:t>
            </w:r>
          </w:p>
        </w:tc>
      </w:tr>
      <w:tr w:rsidR="00B615A4" w:rsidRPr="003251B0" w14:paraId="7D2F5783" w14:textId="77777777" w:rsidTr="00B615A4">
        <w:tc>
          <w:tcPr>
            <w:tcW w:w="948" w:type="dxa"/>
            <w:vMerge/>
            <w:tcBorders>
              <w:left w:val="single" w:sz="4" w:space="0" w:color="auto"/>
              <w:right w:val="single" w:sz="4" w:space="0" w:color="auto"/>
            </w:tcBorders>
            <w:vAlign w:val="center"/>
            <w:hideMark/>
          </w:tcPr>
          <w:p w14:paraId="653365C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FD3C31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Pamięć RAM</w:t>
            </w:r>
          </w:p>
        </w:tc>
        <w:tc>
          <w:tcPr>
            <w:tcW w:w="5773" w:type="dxa"/>
            <w:tcBorders>
              <w:top w:val="single" w:sz="4" w:space="0" w:color="auto"/>
              <w:left w:val="single" w:sz="4" w:space="0" w:color="auto"/>
              <w:bottom w:val="single" w:sz="4" w:space="0" w:color="auto"/>
              <w:right w:val="single" w:sz="4" w:space="0" w:color="auto"/>
            </w:tcBorders>
            <w:hideMark/>
          </w:tcPr>
          <w:p w14:paraId="79EFBCE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4 GB pamięci RAM</w:t>
            </w:r>
          </w:p>
        </w:tc>
      </w:tr>
      <w:tr w:rsidR="00B615A4" w:rsidRPr="003251B0" w14:paraId="2E12EBFC" w14:textId="77777777" w:rsidTr="00B615A4">
        <w:tc>
          <w:tcPr>
            <w:tcW w:w="948" w:type="dxa"/>
            <w:vMerge/>
            <w:tcBorders>
              <w:left w:val="single" w:sz="4" w:space="0" w:color="auto"/>
              <w:right w:val="single" w:sz="4" w:space="0" w:color="auto"/>
            </w:tcBorders>
            <w:vAlign w:val="center"/>
            <w:hideMark/>
          </w:tcPr>
          <w:p w14:paraId="1C3D3C3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43B0A8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Pamięć wewnętrzna</w:t>
            </w:r>
          </w:p>
        </w:tc>
        <w:tc>
          <w:tcPr>
            <w:tcW w:w="5773" w:type="dxa"/>
            <w:tcBorders>
              <w:top w:val="single" w:sz="4" w:space="0" w:color="auto"/>
              <w:left w:val="single" w:sz="4" w:space="0" w:color="auto"/>
              <w:bottom w:val="single" w:sz="4" w:space="0" w:color="auto"/>
              <w:right w:val="single" w:sz="4" w:space="0" w:color="auto"/>
            </w:tcBorders>
            <w:hideMark/>
          </w:tcPr>
          <w:p w14:paraId="180FB80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Dysk SSD lub HDD 8 GB SSD + min. 320 GB</w:t>
            </w:r>
          </w:p>
        </w:tc>
      </w:tr>
      <w:tr w:rsidR="00B615A4" w:rsidRPr="003251B0" w14:paraId="2911D691" w14:textId="77777777" w:rsidTr="00B615A4">
        <w:tc>
          <w:tcPr>
            <w:tcW w:w="948" w:type="dxa"/>
            <w:vMerge/>
            <w:tcBorders>
              <w:left w:val="single" w:sz="4" w:space="0" w:color="auto"/>
              <w:right w:val="single" w:sz="4" w:space="0" w:color="auto"/>
            </w:tcBorders>
            <w:vAlign w:val="center"/>
            <w:hideMark/>
          </w:tcPr>
          <w:p w14:paraId="26F3F26C"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7A7E4D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Interfejsy standardowe</w:t>
            </w:r>
          </w:p>
        </w:tc>
        <w:tc>
          <w:tcPr>
            <w:tcW w:w="5773" w:type="dxa"/>
            <w:tcBorders>
              <w:top w:val="single" w:sz="4" w:space="0" w:color="auto"/>
              <w:left w:val="single" w:sz="4" w:space="0" w:color="auto"/>
              <w:bottom w:val="single" w:sz="4" w:space="0" w:color="auto"/>
              <w:right w:val="single" w:sz="4" w:space="0" w:color="auto"/>
            </w:tcBorders>
            <w:hideMark/>
          </w:tcPr>
          <w:p w14:paraId="7F02CA24"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4 x USB 2.0 (Hi-Speed), USB Host 2.0, Fast Ethernet 10 /100/1000 Mb, gniazdo na dodatkowy serwer druku, gniazdo opcjonalnej karty SD, gniazdo na opcjonalny Fax System</w:t>
            </w:r>
          </w:p>
        </w:tc>
      </w:tr>
      <w:tr w:rsidR="00B615A4" w:rsidRPr="003251B0" w14:paraId="677DE7F4" w14:textId="77777777" w:rsidTr="00B615A4">
        <w:tc>
          <w:tcPr>
            <w:tcW w:w="948" w:type="dxa"/>
            <w:vMerge/>
            <w:tcBorders>
              <w:left w:val="single" w:sz="4" w:space="0" w:color="auto"/>
              <w:right w:val="single" w:sz="4" w:space="0" w:color="auto"/>
            </w:tcBorders>
            <w:vAlign w:val="center"/>
            <w:hideMark/>
          </w:tcPr>
          <w:p w14:paraId="2C614C86"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BC16DF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Wyświetlacz</w:t>
            </w:r>
          </w:p>
        </w:tc>
        <w:tc>
          <w:tcPr>
            <w:tcW w:w="5773" w:type="dxa"/>
            <w:tcBorders>
              <w:top w:val="single" w:sz="4" w:space="0" w:color="auto"/>
              <w:left w:val="single" w:sz="4" w:space="0" w:color="auto"/>
              <w:bottom w:val="single" w:sz="4" w:space="0" w:color="auto"/>
              <w:right w:val="single" w:sz="4" w:space="0" w:color="auto"/>
            </w:tcBorders>
            <w:hideMark/>
          </w:tcPr>
          <w:p w14:paraId="36A4B34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Kolorowy panel dotykowy LCD o przekątnej minimum  9 cali, opisy na panelu oraz  komunikaty na ekranie w języku polskim, panel z regulowanym położeniem w min. 2 pozycjach. Integracja z aplikacjami zewnętrznymi poprzez ekran dotykowy urządzenia.</w:t>
            </w:r>
          </w:p>
        </w:tc>
      </w:tr>
      <w:tr w:rsidR="00B615A4" w:rsidRPr="003251B0" w14:paraId="409E192C" w14:textId="77777777" w:rsidTr="00B615A4">
        <w:trPr>
          <w:trHeight w:val="196"/>
        </w:trPr>
        <w:tc>
          <w:tcPr>
            <w:tcW w:w="948" w:type="dxa"/>
            <w:vMerge/>
            <w:tcBorders>
              <w:left w:val="single" w:sz="4" w:space="0" w:color="auto"/>
              <w:right w:val="single" w:sz="4" w:space="0" w:color="auto"/>
            </w:tcBorders>
            <w:vAlign w:val="center"/>
            <w:hideMark/>
          </w:tcPr>
          <w:p w14:paraId="64387AF1"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5D160B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Wyposażenie dodatkowe</w:t>
            </w:r>
          </w:p>
        </w:tc>
        <w:tc>
          <w:tcPr>
            <w:tcW w:w="5773" w:type="dxa"/>
            <w:tcBorders>
              <w:top w:val="single" w:sz="4" w:space="0" w:color="auto"/>
              <w:left w:val="single" w:sz="4" w:space="0" w:color="auto"/>
              <w:bottom w:val="single" w:sz="4" w:space="0" w:color="auto"/>
              <w:right w:val="single" w:sz="4" w:space="0" w:color="auto"/>
            </w:tcBorders>
            <w:hideMark/>
          </w:tcPr>
          <w:p w14:paraId="2C774AC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Dupleks automatyczny, obsługa papieru 70-250 g/m2</w:t>
            </w:r>
          </w:p>
          <w:p w14:paraId="777CA46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Podajnik dokumentów  - dwustronny, pojemność tacy podającej min. 140 ark. 80 g/m2</w:t>
            </w:r>
          </w:p>
          <w:p w14:paraId="03BB399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Podajniki papieru: podajnik automatyczny min. 2 x 500 ark., 60-300 g/m2 (w tym min. jeden obsługujący papier formatu A3); taca boczna na min. </w:t>
            </w:r>
            <w:r>
              <w:rPr>
                <w:rFonts w:ascii="Calibri" w:eastAsia="Times New Roman" w:hAnsi="Calibri" w:cs="Calibri"/>
                <w:sz w:val="18"/>
                <w:szCs w:val="18"/>
              </w:rPr>
              <w:t>150 ark. A6-A3, 60-300 g/m2</w:t>
            </w:r>
          </w:p>
        </w:tc>
      </w:tr>
      <w:tr w:rsidR="00B615A4" w:rsidRPr="003251B0" w14:paraId="2659D179" w14:textId="77777777" w:rsidTr="00B615A4">
        <w:trPr>
          <w:trHeight w:val="196"/>
        </w:trPr>
        <w:tc>
          <w:tcPr>
            <w:tcW w:w="948" w:type="dxa"/>
            <w:vMerge/>
            <w:tcBorders>
              <w:left w:val="single" w:sz="4" w:space="0" w:color="auto"/>
              <w:right w:val="single" w:sz="4" w:space="0" w:color="auto"/>
            </w:tcBorders>
            <w:vAlign w:val="center"/>
            <w:hideMark/>
          </w:tcPr>
          <w:p w14:paraId="0C387E5C"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E544CE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Funkcje skanowania</w:t>
            </w:r>
          </w:p>
        </w:tc>
        <w:tc>
          <w:tcPr>
            <w:tcW w:w="5773" w:type="dxa"/>
            <w:tcBorders>
              <w:top w:val="single" w:sz="4" w:space="0" w:color="auto"/>
              <w:left w:val="single" w:sz="4" w:space="0" w:color="auto"/>
              <w:bottom w:val="single" w:sz="4" w:space="0" w:color="auto"/>
              <w:right w:val="single" w:sz="4" w:space="0" w:color="auto"/>
            </w:tcBorders>
            <w:hideMark/>
          </w:tcPr>
          <w:p w14:paraId="331871E6"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skanowanie do PC, do e-mail, do FTP, TWAIN (sieciowy), do pamięci przenośnej USB, WIA, SMB, do skrzynki dokumentów</w:t>
            </w:r>
          </w:p>
          <w:p w14:paraId="4BD64ECF"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Rozdzielczość skanowania min. 600x600 dpi</w:t>
            </w:r>
          </w:p>
          <w:p w14:paraId="779A3543"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Prędkość skanowania kolor: min. 80 str. / min. (300 dpi/A4)</w:t>
            </w:r>
          </w:p>
          <w:p w14:paraId="71FA31EA"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Typy plików - PDF, PDF/A, PDF szyfrowany, PDF kompresowany JPEG, TIFF, XPS</w:t>
            </w:r>
          </w:p>
        </w:tc>
      </w:tr>
      <w:tr w:rsidR="00B615A4" w:rsidRPr="003251B0" w14:paraId="0F2ABE46" w14:textId="77777777" w:rsidTr="00B615A4">
        <w:tc>
          <w:tcPr>
            <w:tcW w:w="948" w:type="dxa"/>
            <w:vMerge/>
            <w:tcBorders>
              <w:left w:val="single" w:sz="4" w:space="0" w:color="auto"/>
              <w:right w:val="single" w:sz="4" w:space="0" w:color="auto"/>
            </w:tcBorders>
            <w:vAlign w:val="center"/>
            <w:hideMark/>
          </w:tcPr>
          <w:p w14:paraId="5EC5E559"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8FC71B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Materiały eksploatacyjne jako wyposażenie standardowe (dostarczone w komplecie z urządzeniem)</w:t>
            </w:r>
          </w:p>
        </w:tc>
        <w:tc>
          <w:tcPr>
            <w:tcW w:w="5773" w:type="dxa"/>
            <w:tcBorders>
              <w:top w:val="single" w:sz="4" w:space="0" w:color="auto"/>
              <w:left w:val="single" w:sz="4" w:space="0" w:color="auto"/>
              <w:bottom w:val="single" w:sz="4" w:space="0" w:color="auto"/>
              <w:right w:val="single" w:sz="4" w:space="0" w:color="auto"/>
            </w:tcBorders>
            <w:hideMark/>
          </w:tcPr>
          <w:p w14:paraId="37A3EA1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Tonery: w ilości, która zapewni wydrukowanie minimum 20 000 stron kolorowych A4 (zgodnie z ISO 19798)</w:t>
            </w:r>
          </w:p>
          <w:p w14:paraId="2657BE4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Bębny: w ilości, która zapewni wydrukowanie minimum 600 000 stron kolorowych A4. Dostarczone materiały muszą być nowe i nieużywane, oraz wyprodukowane przez producenta oferowanych urządzeń.</w:t>
            </w:r>
          </w:p>
        </w:tc>
      </w:tr>
      <w:tr w:rsidR="00B615A4" w:rsidRPr="003251B0" w14:paraId="472BE1E4" w14:textId="77777777" w:rsidTr="00B615A4">
        <w:tc>
          <w:tcPr>
            <w:tcW w:w="948" w:type="dxa"/>
            <w:vMerge/>
            <w:tcBorders>
              <w:left w:val="single" w:sz="4" w:space="0" w:color="auto"/>
              <w:right w:val="single" w:sz="4" w:space="0" w:color="auto"/>
            </w:tcBorders>
            <w:vAlign w:val="center"/>
            <w:hideMark/>
          </w:tcPr>
          <w:p w14:paraId="75D2442A"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E8DFD1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Możliwość rozbudowy</w:t>
            </w:r>
          </w:p>
        </w:tc>
        <w:tc>
          <w:tcPr>
            <w:tcW w:w="5773" w:type="dxa"/>
            <w:tcBorders>
              <w:top w:val="single" w:sz="4" w:space="0" w:color="auto"/>
              <w:left w:val="single" w:sz="4" w:space="0" w:color="auto"/>
              <w:bottom w:val="single" w:sz="4" w:space="0" w:color="auto"/>
              <w:right w:val="single" w:sz="4" w:space="0" w:color="auto"/>
            </w:tcBorders>
            <w:hideMark/>
          </w:tcPr>
          <w:p w14:paraId="483227C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podajniki papieru na min. 3000 ark. A4; Standardowy faks klasy Super G3; Finiszer zszywający, min. 1 taca odbiorcza o pojemności min. 1.000 ark. A4-80 g/m2, obsługa papieru o wadze 60-300 g/m2 , zszywacz min. 50 ark.</w:t>
            </w:r>
          </w:p>
        </w:tc>
      </w:tr>
      <w:tr w:rsidR="00B615A4" w:rsidRPr="003251B0" w14:paraId="2D5D18BC" w14:textId="77777777" w:rsidTr="00B615A4">
        <w:tc>
          <w:tcPr>
            <w:tcW w:w="948" w:type="dxa"/>
            <w:vMerge/>
            <w:tcBorders>
              <w:left w:val="single" w:sz="4" w:space="0" w:color="auto"/>
              <w:right w:val="single" w:sz="4" w:space="0" w:color="auto"/>
            </w:tcBorders>
            <w:vAlign w:val="center"/>
          </w:tcPr>
          <w:p w14:paraId="7985CC4E"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1CFBBC6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tcPr>
          <w:p w14:paraId="0078979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24 miesiące</w:t>
            </w:r>
          </w:p>
        </w:tc>
      </w:tr>
      <w:tr w:rsidR="00B615A4" w:rsidRPr="003251B0" w14:paraId="1315CECC" w14:textId="77777777" w:rsidTr="00B615A4">
        <w:tc>
          <w:tcPr>
            <w:tcW w:w="948" w:type="dxa"/>
            <w:vMerge/>
            <w:tcBorders>
              <w:left w:val="single" w:sz="4" w:space="0" w:color="auto"/>
              <w:right w:val="single" w:sz="4" w:space="0" w:color="auto"/>
            </w:tcBorders>
            <w:vAlign w:val="center"/>
          </w:tcPr>
          <w:p w14:paraId="678AAEB3"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4E5CFC8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Serwis gwarancyjny i pogwarancyjny</w:t>
            </w:r>
          </w:p>
        </w:tc>
        <w:tc>
          <w:tcPr>
            <w:tcW w:w="5773" w:type="dxa"/>
            <w:tcBorders>
              <w:top w:val="single" w:sz="4" w:space="0" w:color="auto"/>
              <w:left w:val="single" w:sz="4" w:space="0" w:color="auto"/>
              <w:bottom w:val="single" w:sz="4" w:space="0" w:color="auto"/>
              <w:right w:val="single" w:sz="4" w:space="0" w:color="auto"/>
            </w:tcBorders>
          </w:tcPr>
          <w:p w14:paraId="6050B3F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Bezpłatny serwis gwarancyjny oraz serwis pogwarancyjny bez naliczania opłat za dojazdy </w:t>
            </w:r>
          </w:p>
        </w:tc>
      </w:tr>
      <w:tr w:rsidR="00B615A4" w:rsidRPr="003251B0" w14:paraId="179F8360" w14:textId="77777777" w:rsidTr="00B615A4">
        <w:tc>
          <w:tcPr>
            <w:tcW w:w="948" w:type="dxa"/>
            <w:vMerge/>
            <w:tcBorders>
              <w:left w:val="single" w:sz="4" w:space="0" w:color="auto"/>
              <w:bottom w:val="single" w:sz="4" w:space="0" w:color="auto"/>
              <w:right w:val="single" w:sz="4" w:space="0" w:color="auto"/>
            </w:tcBorders>
            <w:vAlign w:val="center"/>
          </w:tcPr>
          <w:p w14:paraId="46AB3270"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30BAD3B9"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0A591C4E"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NPK</w:t>
            </w:r>
          </w:p>
        </w:tc>
      </w:tr>
    </w:tbl>
    <w:p w14:paraId="5D7FC5B3" w14:textId="77777777" w:rsidR="00B615A4" w:rsidRPr="003251B0" w:rsidRDefault="00B615A4" w:rsidP="00B615A4">
      <w:pPr>
        <w:rPr>
          <w:rFonts w:ascii="Calibri" w:eastAsia="Times New Roman" w:hAnsi="Calibri" w:cs="Calibri"/>
          <w:sz w:val="18"/>
        </w:rPr>
      </w:pPr>
    </w:p>
    <w:p w14:paraId="09D05D57" w14:textId="77777777" w:rsidR="00B615A4" w:rsidRPr="003251B0" w:rsidRDefault="00B615A4" w:rsidP="00B615A4">
      <w:pPr>
        <w:spacing w:after="160" w:line="259" w:lineRule="auto"/>
        <w:rPr>
          <w:rFonts w:ascii="Calibri" w:eastAsia="Times New Roman" w:hAnsi="Calibri" w:cs="Calibri"/>
          <w:sz w:val="18"/>
          <w:lang w:val="en-US"/>
        </w:rPr>
      </w:pPr>
    </w:p>
    <w:p w14:paraId="19998902" w14:textId="77777777" w:rsidR="00B615A4" w:rsidRDefault="00B615A4" w:rsidP="00B615A4">
      <w:pPr>
        <w:jc w:val="center"/>
        <w:rPr>
          <w:rFonts w:ascii="Calibri" w:eastAsia="Times New Roman" w:hAnsi="Calibri" w:cs="Calibri"/>
          <w:b/>
        </w:rPr>
      </w:pPr>
      <w:r w:rsidRPr="003251B0">
        <w:rPr>
          <w:rFonts w:ascii="Calibri" w:eastAsia="Times New Roman" w:hAnsi="Calibri" w:cs="Calibri"/>
          <w:b/>
          <w:u w:val="single"/>
        </w:rPr>
        <w:t>Część 2:</w:t>
      </w:r>
      <w:r w:rsidRPr="003251B0">
        <w:rPr>
          <w:rFonts w:ascii="Calibri" w:eastAsia="Times New Roman" w:hAnsi="Calibri" w:cs="Calibri"/>
          <w:b/>
        </w:rPr>
        <w:t xml:space="preserve"> Sprzęt multimedialny</w:t>
      </w:r>
    </w:p>
    <w:p w14:paraId="3229C042" w14:textId="77777777" w:rsidR="00B615A4" w:rsidRPr="003251B0" w:rsidRDefault="00B615A4" w:rsidP="00B615A4">
      <w:pPr>
        <w:jc w:val="center"/>
        <w:rPr>
          <w:rFonts w:ascii="Calibri" w:eastAsia="Times New Roman" w:hAnsi="Calibri" w:cs="Calibri"/>
          <w:b/>
          <w:u w:val="single"/>
        </w:rPr>
      </w:pPr>
    </w:p>
    <w:p w14:paraId="06C1761A"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u w:val="single"/>
        </w:rPr>
        <w:t xml:space="preserve">Projektor multimedialny </w:t>
      </w:r>
      <w:r w:rsidRPr="003251B0">
        <w:rPr>
          <w:rFonts w:ascii="Calibri" w:eastAsia="Times New Roman" w:hAnsi="Calibri" w:cs="Calibri"/>
          <w:b/>
          <w:sz w:val="18"/>
          <w:szCs w:val="18"/>
        </w:rPr>
        <w:t>– 3 szt. o parametrach technicznych nie gorszych niż:</w:t>
      </w:r>
    </w:p>
    <w:p w14:paraId="46DC79EB"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21"/>
        <w:gridCol w:w="5811"/>
      </w:tblGrid>
      <w:tr w:rsidR="00B615A4" w:rsidRPr="003251B0" w14:paraId="4BD46B78" w14:textId="77777777" w:rsidTr="00B615A4">
        <w:tc>
          <w:tcPr>
            <w:tcW w:w="948" w:type="dxa"/>
            <w:tcBorders>
              <w:top w:val="single" w:sz="4" w:space="0" w:color="auto"/>
              <w:left w:val="single" w:sz="4" w:space="0" w:color="auto"/>
              <w:bottom w:val="single" w:sz="4" w:space="0" w:color="auto"/>
              <w:right w:val="single" w:sz="4" w:space="0" w:color="auto"/>
            </w:tcBorders>
          </w:tcPr>
          <w:p w14:paraId="133E083C" w14:textId="77777777" w:rsidR="00B615A4" w:rsidRPr="003251B0" w:rsidRDefault="00B615A4" w:rsidP="00B615A4">
            <w:pPr>
              <w:spacing w:line="276" w:lineRule="auto"/>
              <w:jc w:val="center"/>
              <w:rPr>
                <w:rFonts w:ascii="Calibri" w:eastAsia="Times New Roman" w:hAnsi="Calibri" w:cs="Calibri"/>
                <w:b/>
                <w:sz w:val="16"/>
                <w:szCs w:val="16"/>
              </w:rPr>
            </w:pPr>
          </w:p>
          <w:p w14:paraId="4DCEB3CC" w14:textId="77777777" w:rsidR="00B615A4" w:rsidRDefault="00B615A4" w:rsidP="00B615A4">
            <w:pPr>
              <w:spacing w:line="276" w:lineRule="auto"/>
              <w:jc w:val="center"/>
              <w:rPr>
                <w:rFonts w:ascii="Calibri" w:eastAsia="Times New Roman" w:hAnsi="Calibri" w:cs="Calibri"/>
                <w:b/>
                <w:sz w:val="18"/>
                <w:szCs w:val="18"/>
              </w:rPr>
            </w:pPr>
            <w:r w:rsidRPr="003251B0">
              <w:rPr>
                <w:rFonts w:ascii="Calibri" w:eastAsia="Times New Roman" w:hAnsi="Calibri" w:cs="Calibri"/>
                <w:b/>
                <w:sz w:val="18"/>
                <w:szCs w:val="18"/>
              </w:rPr>
              <w:t>Część 2</w:t>
            </w:r>
          </w:p>
          <w:p w14:paraId="0DD47653"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10</w:t>
            </w:r>
          </w:p>
        </w:tc>
        <w:tc>
          <w:tcPr>
            <w:tcW w:w="2421" w:type="dxa"/>
            <w:tcBorders>
              <w:top w:val="single" w:sz="4" w:space="0" w:color="auto"/>
              <w:left w:val="single" w:sz="4" w:space="0" w:color="auto"/>
              <w:bottom w:val="single" w:sz="4" w:space="0" w:color="auto"/>
              <w:right w:val="single" w:sz="4" w:space="0" w:color="auto"/>
            </w:tcBorders>
            <w:hideMark/>
          </w:tcPr>
          <w:p w14:paraId="2ACC0022"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811" w:type="dxa"/>
            <w:tcBorders>
              <w:top w:val="single" w:sz="4" w:space="0" w:color="auto"/>
              <w:left w:val="single" w:sz="4" w:space="0" w:color="auto"/>
              <w:bottom w:val="single" w:sz="4" w:space="0" w:color="auto"/>
              <w:right w:val="single" w:sz="4" w:space="0" w:color="auto"/>
            </w:tcBorders>
            <w:hideMark/>
          </w:tcPr>
          <w:p w14:paraId="6F2DD1BE"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14145386"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2F2BC7C4" w14:textId="77777777" w:rsidR="00B615A4" w:rsidRPr="003251B0" w:rsidRDefault="00B615A4" w:rsidP="00B615A4">
            <w:pPr>
              <w:spacing w:line="276" w:lineRule="auto"/>
              <w:ind w:right="113"/>
              <w:jc w:val="center"/>
              <w:rPr>
                <w:rFonts w:ascii="Calibri" w:eastAsia="Times New Roman" w:hAnsi="Calibri" w:cs="Calibri"/>
                <w:b/>
                <w:sz w:val="18"/>
                <w:szCs w:val="18"/>
                <w:u w:val="single"/>
              </w:rPr>
            </w:pPr>
            <w:r w:rsidRPr="003251B0">
              <w:rPr>
                <w:rFonts w:ascii="Calibri" w:eastAsia="Times New Roman" w:hAnsi="Calibri" w:cs="Calibri"/>
                <w:b/>
                <w:sz w:val="18"/>
                <w:szCs w:val="18"/>
                <w:u w:val="single"/>
              </w:rPr>
              <w:t>Projektor multimedialny</w:t>
            </w:r>
          </w:p>
          <w:p w14:paraId="3D9B76A1" w14:textId="77777777" w:rsidR="00B615A4" w:rsidRPr="003251B0" w:rsidRDefault="00B615A4" w:rsidP="00B615A4">
            <w:pPr>
              <w:spacing w:line="276" w:lineRule="auto"/>
              <w:ind w:right="113"/>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1022E2D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w:t>
            </w:r>
          </w:p>
        </w:tc>
        <w:tc>
          <w:tcPr>
            <w:tcW w:w="5811" w:type="dxa"/>
            <w:tcBorders>
              <w:top w:val="single" w:sz="4" w:space="0" w:color="auto"/>
              <w:left w:val="single" w:sz="4" w:space="0" w:color="auto"/>
              <w:bottom w:val="single" w:sz="4" w:space="0" w:color="auto"/>
              <w:right w:val="single" w:sz="4" w:space="0" w:color="auto"/>
            </w:tcBorders>
            <w:hideMark/>
          </w:tcPr>
          <w:p w14:paraId="25644E1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Projektor multimedialny</w:t>
            </w:r>
          </w:p>
        </w:tc>
      </w:tr>
      <w:tr w:rsidR="00B615A4" w:rsidRPr="003251B0" w14:paraId="31FE5DF2" w14:textId="77777777" w:rsidTr="00B615A4">
        <w:tc>
          <w:tcPr>
            <w:tcW w:w="948" w:type="dxa"/>
            <w:vMerge/>
            <w:tcBorders>
              <w:left w:val="single" w:sz="4" w:space="0" w:color="auto"/>
              <w:right w:val="single" w:sz="4" w:space="0" w:color="auto"/>
            </w:tcBorders>
            <w:vAlign w:val="center"/>
            <w:hideMark/>
          </w:tcPr>
          <w:p w14:paraId="6AD4F1A0"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06467EF0"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rPr>
              <w:t>Technologia</w:t>
            </w:r>
          </w:p>
        </w:tc>
        <w:tc>
          <w:tcPr>
            <w:tcW w:w="5811" w:type="dxa"/>
            <w:tcBorders>
              <w:top w:val="single" w:sz="4" w:space="0" w:color="auto"/>
              <w:left w:val="single" w:sz="4" w:space="0" w:color="auto"/>
              <w:bottom w:val="single" w:sz="4" w:space="0" w:color="auto"/>
              <w:right w:val="single" w:sz="4" w:space="0" w:color="auto"/>
            </w:tcBorders>
            <w:hideMark/>
          </w:tcPr>
          <w:p w14:paraId="598081BF"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 xml:space="preserve"> LCD</w:t>
            </w:r>
          </w:p>
        </w:tc>
      </w:tr>
      <w:tr w:rsidR="00B615A4" w:rsidRPr="003251B0" w14:paraId="44A0B10E" w14:textId="77777777" w:rsidTr="00B615A4">
        <w:tc>
          <w:tcPr>
            <w:tcW w:w="948" w:type="dxa"/>
            <w:vMerge/>
            <w:tcBorders>
              <w:left w:val="single" w:sz="4" w:space="0" w:color="auto"/>
              <w:right w:val="single" w:sz="4" w:space="0" w:color="auto"/>
            </w:tcBorders>
            <w:vAlign w:val="center"/>
            <w:hideMark/>
          </w:tcPr>
          <w:p w14:paraId="0666D36D"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31C9AD27"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rPr>
              <w:t>Jasność [ANSI]</w:t>
            </w:r>
          </w:p>
        </w:tc>
        <w:tc>
          <w:tcPr>
            <w:tcW w:w="5811" w:type="dxa"/>
            <w:tcBorders>
              <w:top w:val="single" w:sz="4" w:space="0" w:color="auto"/>
              <w:left w:val="single" w:sz="4" w:space="0" w:color="auto"/>
              <w:bottom w:val="single" w:sz="4" w:space="0" w:color="auto"/>
              <w:right w:val="single" w:sz="4" w:space="0" w:color="auto"/>
            </w:tcBorders>
            <w:hideMark/>
          </w:tcPr>
          <w:p w14:paraId="21047F9F"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min. 3600</w:t>
            </w:r>
          </w:p>
        </w:tc>
      </w:tr>
      <w:tr w:rsidR="00B615A4" w:rsidRPr="003251B0" w14:paraId="454A6414" w14:textId="77777777" w:rsidTr="00B615A4">
        <w:tc>
          <w:tcPr>
            <w:tcW w:w="948" w:type="dxa"/>
            <w:vMerge/>
            <w:tcBorders>
              <w:left w:val="single" w:sz="4" w:space="0" w:color="auto"/>
              <w:right w:val="single" w:sz="4" w:space="0" w:color="auto"/>
            </w:tcBorders>
            <w:vAlign w:val="center"/>
            <w:hideMark/>
          </w:tcPr>
          <w:p w14:paraId="63B54C10"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3D33E3D2"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Kontrast</w:t>
            </w:r>
          </w:p>
        </w:tc>
        <w:tc>
          <w:tcPr>
            <w:tcW w:w="5811" w:type="dxa"/>
            <w:tcBorders>
              <w:top w:val="single" w:sz="4" w:space="0" w:color="auto"/>
              <w:left w:val="single" w:sz="4" w:space="0" w:color="auto"/>
              <w:bottom w:val="single" w:sz="4" w:space="0" w:color="auto"/>
              <w:right w:val="single" w:sz="4" w:space="0" w:color="auto"/>
            </w:tcBorders>
            <w:hideMark/>
          </w:tcPr>
          <w:p w14:paraId="0AB7B93F"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10 000:1</w:t>
            </w:r>
          </w:p>
        </w:tc>
      </w:tr>
      <w:tr w:rsidR="00B615A4" w:rsidRPr="003251B0" w14:paraId="61F3FC63" w14:textId="77777777" w:rsidTr="00B615A4">
        <w:tc>
          <w:tcPr>
            <w:tcW w:w="948" w:type="dxa"/>
            <w:vMerge/>
            <w:tcBorders>
              <w:left w:val="single" w:sz="4" w:space="0" w:color="auto"/>
              <w:right w:val="single" w:sz="4" w:space="0" w:color="auto"/>
            </w:tcBorders>
            <w:vAlign w:val="center"/>
            <w:hideMark/>
          </w:tcPr>
          <w:p w14:paraId="51EE23F6"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37E68642"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Format obrazu</w:t>
            </w:r>
          </w:p>
        </w:tc>
        <w:tc>
          <w:tcPr>
            <w:tcW w:w="5811" w:type="dxa"/>
            <w:tcBorders>
              <w:top w:val="single" w:sz="4" w:space="0" w:color="auto"/>
              <w:left w:val="single" w:sz="4" w:space="0" w:color="auto"/>
              <w:bottom w:val="single" w:sz="4" w:space="0" w:color="auto"/>
              <w:right w:val="single" w:sz="4" w:space="0" w:color="auto"/>
            </w:tcBorders>
            <w:hideMark/>
          </w:tcPr>
          <w:p w14:paraId="21B96F6A"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16:10</w:t>
            </w:r>
          </w:p>
        </w:tc>
      </w:tr>
      <w:tr w:rsidR="00B615A4" w:rsidRPr="003251B0" w14:paraId="2D6CCD01" w14:textId="77777777" w:rsidTr="00B615A4">
        <w:tc>
          <w:tcPr>
            <w:tcW w:w="948" w:type="dxa"/>
            <w:vMerge/>
            <w:tcBorders>
              <w:left w:val="single" w:sz="4" w:space="0" w:color="auto"/>
              <w:right w:val="single" w:sz="4" w:space="0" w:color="auto"/>
            </w:tcBorders>
            <w:vAlign w:val="center"/>
            <w:hideMark/>
          </w:tcPr>
          <w:p w14:paraId="68265BB9"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2299A86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Rozdzielczość</w:t>
            </w:r>
          </w:p>
        </w:tc>
        <w:tc>
          <w:tcPr>
            <w:tcW w:w="5811" w:type="dxa"/>
            <w:tcBorders>
              <w:top w:val="single" w:sz="4" w:space="0" w:color="auto"/>
              <w:left w:val="single" w:sz="4" w:space="0" w:color="auto"/>
              <w:bottom w:val="single" w:sz="4" w:space="0" w:color="auto"/>
              <w:right w:val="single" w:sz="4" w:space="0" w:color="auto"/>
            </w:tcBorders>
            <w:hideMark/>
          </w:tcPr>
          <w:p w14:paraId="7BDECD0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1920x1200 (WUXGA)</w:t>
            </w:r>
          </w:p>
        </w:tc>
      </w:tr>
      <w:tr w:rsidR="00B615A4" w:rsidRPr="003251B0" w14:paraId="053608F5" w14:textId="77777777" w:rsidTr="00B615A4">
        <w:tc>
          <w:tcPr>
            <w:tcW w:w="948" w:type="dxa"/>
            <w:vMerge/>
            <w:tcBorders>
              <w:left w:val="single" w:sz="4" w:space="0" w:color="auto"/>
              <w:right w:val="single" w:sz="4" w:space="0" w:color="auto"/>
            </w:tcBorders>
            <w:vAlign w:val="center"/>
            <w:hideMark/>
          </w:tcPr>
          <w:p w14:paraId="42016738"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4AE1B09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 xml:space="preserve">Korekcja trapezu pionowa </w:t>
            </w:r>
            <w:r w:rsidRPr="003251B0">
              <w:rPr>
                <w:rFonts w:ascii="Calibri" w:eastAsia="Times New Roman" w:hAnsi="Calibri" w:cs="Calibri"/>
                <w:sz w:val="18"/>
              </w:rPr>
              <w:br/>
              <w:t>[w stopniach]</w:t>
            </w:r>
          </w:p>
        </w:tc>
        <w:tc>
          <w:tcPr>
            <w:tcW w:w="5811" w:type="dxa"/>
            <w:tcBorders>
              <w:top w:val="single" w:sz="4" w:space="0" w:color="auto"/>
              <w:left w:val="single" w:sz="4" w:space="0" w:color="auto"/>
              <w:bottom w:val="single" w:sz="4" w:space="0" w:color="auto"/>
              <w:right w:val="single" w:sz="4" w:space="0" w:color="auto"/>
            </w:tcBorders>
            <w:hideMark/>
          </w:tcPr>
          <w:p w14:paraId="4F40D4F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 30</w:t>
            </w:r>
          </w:p>
        </w:tc>
      </w:tr>
      <w:tr w:rsidR="00B615A4" w:rsidRPr="003251B0" w14:paraId="47C40D20" w14:textId="77777777" w:rsidTr="00B615A4">
        <w:tc>
          <w:tcPr>
            <w:tcW w:w="948" w:type="dxa"/>
            <w:vMerge/>
            <w:tcBorders>
              <w:left w:val="single" w:sz="4" w:space="0" w:color="auto"/>
              <w:right w:val="single" w:sz="4" w:space="0" w:color="auto"/>
            </w:tcBorders>
            <w:vAlign w:val="center"/>
            <w:hideMark/>
          </w:tcPr>
          <w:p w14:paraId="05024599"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4334A09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Obiektyw</w:t>
            </w:r>
          </w:p>
        </w:tc>
        <w:tc>
          <w:tcPr>
            <w:tcW w:w="5811" w:type="dxa"/>
            <w:tcBorders>
              <w:top w:val="single" w:sz="4" w:space="0" w:color="auto"/>
              <w:left w:val="single" w:sz="4" w:space="0" w:color="auto"/>
              <w:bottom w:val="single" w:sz="4" w:space="0" w:color="auto"/>
              <w:right w:val="single" w:sz="4" w:space="0" w:color="auto"/>
            </w:tcBorders>
            <w:hideMark/>
          </w:tcPr>
          <w:p w14:paraId="5501F94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1,38 - 1,68:1</w:t>
            </w:r>
          </w:p>
        </w:tc>
      </w:tr>
      <w:tr w:rsidR="00B615A4" w:rsidRPr="003251B0" w14:paraId="7C8CB7B8" w14:textId="77777777" w:rsidTr="00B615A4">
        <w:tc>
          <w:tcPr>
            <w:tcW w:w="948" w:type="dxa"/>
            <w:vMerge/>
            <w:tcBorders>
              <w:left w:val="single" w:sz="4" w:space="0" w:color="auto"/>
              <w:right w:val="single" w:sz="4" w:space="0" w:color="auto"/>
            </w:tcBorders>
            <w:vAlign w:val="center"/>
            <w:hideMark/>
          </w:tcPr>
          <w:p w14:paraId="47386EA6"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5AF9B0F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Zoom optyczny</w:t>
            </w:r>
          </w:p>
        </w:tc>
        <w:tc>
          <w:tcPr>
            <w:tcW w:w="5811" w:type="dxa"/>
            <w:tcBorders>
              <w:top w:val="single" w:sz="4" w:space="0" w:color="auto"/>
              <w:left w:val="single" w:sz="4" w:space="0" w:color="auto"/>
              <w:bottom w:val="single" w:sz="4" w:space="0" w:color="auto"/>
              <w:right w:val="single" w:sz="4" w:space="0" w:color="auto"/>
            </w:tcBorders>
            <w:hideMark/>
          </w:tcPr>
          <w:p w14:paraId="3806EBB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1,2</w:t>
            </w:r>
          </w:p>
        </w:tc>
      </w:tr>
      <w:tr w:rsidR="00B615A4" w:rsidRPr="003251B0" w14:paraId="24B6F773" w14:textId="77777777" w:rsidTr="00B615A4">
        <w:tc>
          <w:tcPr>
            <w:tcW w:w="948" w:type="dxa"/>
            <w:vMerge/>
            <w:tcBorders>
              <w:left w:val="single" w:sz="4" w:space="0" w:color="auto"/>
              <w:right w:val="single" w:sz="4" w:space="0" w:color="auto"/>
            </w:tcBorders>
            <w:vAlign w:val="center"/>
            <w:hideMark/>
          </w:tcPr>
          <w:p w14:paraId="3D71068E" w14:textId="77777777" w:rsidR="00B615A4" w:rsidRPr="003251B0" w:rsidRDefault="00B615A4" w:rsidP="00B615A4">
            <w:pPr>
              <w:rPr>
                <w:rFonts w:ascii="Calibri" w:eastAsia="Times New Roman" w:hAnsi="Calibri" w:cs="Calibri"/>
                <w:b/>
                <w:sz w:val="20"/>
                <w:szCs w:val="20"/>
                <w:lang w:val="en-US"/>
              </w:rPr>
            </w:pPr>
          </w:p>
        </w:tc>
        <w:tc>
          <w:tcPr>
            <w:tcW w:w="2421" w:type="dxa"/>
            <w:tcBorders>
              <w:top w:val="single" w:sz="4" w:space="0" w:color="auto"/>
              <w:left w:val="single" w:sz="4" w:space="0" w:color="auto"/>
              <w:bottom w:val="single" w:sz="4" w:space="0" w:color="auto"/>
              <w:right w:val="single" w:sz="4" w:space="0" w:color="auto"/>
            </w:tcBorders>
            <w:hideMark/>
          </w:tcPr>
          <w:p w14:paraId="3415410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Złącza</w:t>
            </w:r>
          </w:p>
        </w:tc>
        <w:tc>
          <w:tcPr>
            <w:tcW w:w="5811" w:type="dxa"/>
            <w:tcBorders>
              <w:top w:val="single" w:sz="4" w:space="0" w:color="auto"/>
              <w:left w:val="single" w:sz="4" w:space="0" w:color="auto"/>
              <w:bottom w:val="single" w:sz="4" w:space="0" w:color="auto"/>
              <w:right w:val="single" w:sz="4" w:space="0" w:color="auto"/>
            </w:tcBorders>
            <w:hideMark/>
          </w:tcPr>
          <w:p w14:paraId="2E6CF31A"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Miracast, wejście audio typu cinch, MHL, wejście sygnału kompozytowego, wejście HDMI (2x), wejście VGA, bezprzewodowa sieć LAN IEEE 802.11b/g/n, Złącze USB 2.0 typu B, Złącze USB 2.0 typu A, funkcja USB wyświetlacza 3 w 1, obraz/mysz/dźwięk</w:t>
            </w:r>
          </w:p>
        </w:tc>
      </w:tr>
      <w:tr w:rsidR="00B615A4" w:rsidRPr="003251B0" w14:paraId="62813C3C" w14:textId="77777777" w:rsidTr="00B615A4">
        <w:trPr>
          <w:trHeight w:val="196"/>
        </w:trPr>
        <w:tc>
          <w:tcPr>
            <w:tcW w:w="948" w:type="dxa"/>
            <w:vMerge/>
            <w:tcBorders>
              <w:left w:val="single" w:sz="4" w:space="0" w:color="auto"/>
              <w:right w:val="single" w:sz="4" w:space="0" w:color="auto"/>
            </w:tcBorders>
            <w:vAlign w:val="center"/>
            <w:hideMark/>
          </w:tcPr>
          <w:p w14:paraId="1A3FC9CD"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1C2D7AD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Żywotność lampy</w:t>
            </w:r>
          </w:p>
        </w:tc>
        <w:tc>
          <w:tcPr>
            <w:tcW w:w="5811" w:type="dxa"/>
            <w:tcBorders>
              <w:top w:val="single" w:sz="4" w:space="0" w:color="auto"/>
              <w:left w:val="single" w:sz="4" w:space="0" w:color="auto"/>
              <w:bottom w:val="single" w:sz="4" w:space="0" w:color="auto"/>
              <w:right w:val="single" w:sz="4" w:space="0" w:color="auto"/>
            </w:tcBorders>
            <w:hideMark/>
          </w:tcPr>
          <w:p w14:paraId="17CE5AE2"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min. 4 000 h (min. 10 000 h w trybie oszczędnym</w:t>
            </w:r>
          </w:p>
        </w:tc>
      </w:tr>
      <w:tr w:rsidR="00B615A4" w:rsidRPr="003251B0" w14:paraId="481A9830" w14:textId="77777777" w:rsidTr="00B615A4">
        <w:trPr>
          <w:trHeight w:val="196"/>
        </w:trPr>
        <w:tc>
          <w:tcPr>
            <w:tcW w:w="948" w:type="dxa"/>
            <w:vMerge/>
            <w:tcBorders>
              <w:left w:val="single" w:sz="4" w:space="0" w:color="auto"/>
              <w:right w:val="single" w:sz="4" w:space="0" w:color="auto"/>
            </w:tcBorders>
            <w:vAlign w:val="center"/>
            <w:hideMark/>
          </w:tcPr>
          <w:p w14:paraId="12F0A31D"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34AE56C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Wyposażenie dodatkowe</w:t>
            </w:r>
          </w:p>
        </w:tc>
        <w:tc>
          <w:tcPr>
            <w:tcW w:w="5811" w:type="dxa"/>
            <w:tcBorders>
              <w:top w:val="single" w:sz="4" w:space="0" w:color="auto"/>
              <w:left w:val="single" w:sz="4" w:space="0" w:color="auto"/>
              <w:bottom w:val="single" w:sz="4" w:space="0" w:color="auto"/>
              <w:right w:val="single" w:sz="4" w:space="0" w:color="auto"/>
            </w:tcBorders>
            <w:hideMark/>
          </w:tcPr>
          <w:p w14:paraId="1F44799F"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Preferowany kolor biały, kompatybilny uchwyt sufitowy do projektora w kolorze białym, pilot, baterie, torba transportowa, kabel komputerowy, kabel zasilający, instrukcja obsługi;</w:t>
            </w:r>
          </w:p>
          <w:p w14:paraId="20FA945E" w14:textId="77777777" w:rsidR="00B615A4" w:rsidRPr="00B615A4" w:rsidRDefault="00B615A4" w:rsidP="00B615A4">
            <w:pPr>
              <w:spacing w:line="276" w:lineRule="auto"/>
              <w:rPr>
                <w:rFonts w:ascii="Calibri" w:eastAsia="Times New Roman" w:hAnsi="Calibri" w:cs="Calibri"/>
                <w:color w:val="000000" w:themeColor="text1"/>
                <w:sz w:val="18"/>
                <w:szCs w:val="18"/>
              </w:rPr>
            </w:pPr>
            <w:r w:rsidRPr="00B615A4">
              <w:rPr>
                <w:rFonts w:ascii="Calibri" w:eastAsia="Times New Roman" w:hAnsi="Calibri" w:cs="Calibri"/>
                <w:color w:val="000000" w:themeColor="text1"/>
                <w:sz w:val="18"/>
                <w:szCs w:val="18"/>
              </w:rPr>
              <w:t>- projektor musi być dodatkowo wyposażony w prezenter ze zintegrowanym laserem zasilanym bateriami AAA o zasięgu działania min 50 m i zasięgu lasera min. 50 m.</w:t>
            </w:r>
          </w:p>
        </w:tc>
      </w:tr>
      <w:tr w:rsidR="00B615A4" w:rsidRPr="003251B0" w14:paraId="5793ED5A" w14:textId="77777777" w:rsidTr="00B615A4">
        <w:tc>
          <w:tcPr>
            <w:tcW w:w="948" w:type="dxa"/>
            <w:vMerge/>
            <w:tcBorders>
              <w:left w:val="single" w:sz="4" w:space="0" w:color="auto"/>
              <w:right w:val="single" w:sz="4" w:space="0" w:color="auto"/>
            </w:tcBorders>
            <w:vAlign w:val="center"/>
            <w:hideMark/>
          </w:tcPr>
          <w:p w14:paraId="3F4D5290"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1465321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811" w:type="dxa"/>
            <w:tcBorders>
              <w:top w:val="single" w:sz="4" w:space="0" w:color="auto"/>
              <w:left w:val="single" w:sz="4" w:space="0" w:color="auto"/>
              <w:bottom w:val="single" w:sz="4" w:space="0" w:color="auto"/>
              <w:right w:val="single" w:sz="4" w:space="0" w:color="auto"/>
            </w:tcBorders>
            <w:hideMark/>
          </w:tcPr>
          <w:p w14:paraId="093F2C5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24 miesiące</w:t>
            </w:r>
          </w:p>
        </w:tc>
      </w:tr>
      <w:tr w:rsidR="00B615A4" w:rsidRPr="003251B0" w14:paraId="3607678B" w14:textId="77777777" w:rsidTr="00B615A4">
        <w:tc>
          <w:tcPr>
            <w:tcW w:w="948" w:type="dxa"/>
            <w:vMerge/>
            <w:tcBorders>
              <w:left w:val="single" w:sz="4" w:space="0" w:color="auto"/>
              <w:right w:val="single" w:sz="4" w:space="0" w:color="auto"/>
            </w:tcBorders>
            <w:vAlign w:val="center"/>
            <w:hideMark/>
          </w:tcPr>
          <w:p w14:paraId="61056BF0"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hideMark/>
          </w:tcPr>
          <w:p w14:paraId="280AB2A7"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rPr>
              <w:t>Zamówienie obejmuje</w:t>
            </w:r>
          </w:p>
        </w:tc>
        <w:tc>
          <w:tcPr>
            <w:tcW w:w="5811" w:type="dxa"/>
            <w:tcBorders>
              <w:top w:val="single" w:sz="4" w:space="0" w:color="auto"/>
              <w:left w:val="single" w:sz="4" w:space="0" w:color="auto"/>
              <w:bottom w:val="single" w:sz="4" w:space="0" w:color="auto"/>
              <w:right w:val="single" w:sz="4" w:space="0" w:color="auto"/>
            </w:tcBorders>
            <w:hideMark/>
          </w:tcPr>
          <w:p w14:paraId="3D7469B0"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 xml:space="preserve">montaż i uruchomienie w sali edukacyjnej Zamawiającego </w:t>
            </w:r>
          </w:p>
        </w:tc>
      </w:tr>
      <w:tr w:rsidR="00B615A4" w:rsidRPr="003251B0" w14:paraId="1F5D2E56" w14:textId="77777777" w:rsidTr="00B615A4">
        <w:tc>
          <w:tcPr>
            <w:tcW w:w="948" w:type="dxa"/>
            <w:vMerge/>
            <w:tcBorders>
              <w:left w:val="single" w:sz="4" w:space="0" w:color="auto"/>
              <w:bottom w:val="single" w:sz="4" w:space="0" w:color="auto"/>
              <w:right w:val="single" w:sz="4" w:space="0" w:color="auto"/>
            </w:tcBorders>
            <w:vAlign w:val="center"/>
          </w:tcPr>
          <w:p w14:paraId="551C1AD5" w14:textId="77777777" w:rsidR="00B615A4" w:rsidRPr="003251B0" w:rsidRDefault="00B615A4" w:rsidP="00B615A4">
            <w:pPr>
              <w:rPr>
                <w:rFonts w:ascii="Calibri" w:eastAsia="Times New Roman" w:hAnsi="Calibri" w:cs="Calibri"/>
                <w:b/>
                <w:sz w:val="20"/>
                <w:szCs w:val="20"/>
              </w:rPr>
            </w:pPr>
          </w:p>
        </w:tc>
        <w:tc>
          <w:tcPr>
            <w:tcW w:w="2421" w:type="dxa"/>
            <w:tcBorders>
              <w:top w:val="single" w:sz="4" w:space="0" w:color="auto"/>
              <w:left w:val="single" w:sz="4" w:space="0" w:color="auto"/>
              <w:bottom w:val="single" w:sz="4" w:space="0" w:color="auto"/>
              <w:right w:val="single" w:sz="4" w:space="0" w:color="auto"/>
            </w:tcBorders>
          </w:tcPr>
          <w:p w14:paraId="323E4754" w14:textId="77777777" w:rsidR="00B615A4" w:rsidRPr="00950B5D" w:rsidRDefault="00B615A4" w:rsidP="00B615A4">
            <w:pPr>
              <w:spacing w:line="276" w:lineRule="auto"/>
              <w:rPr>
                <w:rFonts w:ascii="Calibri" w:eastAsia="Times New Roman" w:hAnsi="Calibri" w:cs="Calibri"/>
                <w:sz w:val="18"/>
              </w:rPr>
            </w:pPr>
            <w:r w:rsidRPr="00950B5D">
              <w:rPr>
                <w:rFonts w:ascii="Calibri" w:eastAsia="Times New Roman" w:hAnsi="Calibri" w:cs="Calibri"/>
                <w:sz w:val="18"/>
              </w:rPr>
              <w:t>Miejsce dostawy</w:t>
            </w:r>
          </w:p>
        </w:tc>
        <w:tc>
          <w:tcPr>
            <w:tcW w:w="5811" w:type="dxa"/>
            <w:tcBorders>
              <w:top w:val="single" w:sz="4" w:space="0" w:color="auto"/>
              <w:left w:val="single" w:sz="4" w:space="0" w:color="auto"/>
              <w:bottom w:val="single" w:sz="4" w:space="0" w:color="auto"/>
              <w:right w:val="single" w:sz="4" w:space="0" w:color="auto"/>
            </w:tcBorders>
          </w:tcPr>
          <w:p w14:paraId="1A433537"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PKDS, ZPK, CIEE</w:t>
            </w:r>
          </w:p>
        </w:tc>
      </w:tr>
    </w:tbl>
    <w:p w14:paraId="54C76B4A" w14:textId="77777777" w:rsidR="00B615A4" w:rsidRPr="003251B0" w:rsidRDefault="00B615A4" w:rsidP="00B615A4">
      <w:pPr>
        <w:rPr>
          <w:rFonts w:ascii="Calibri" w:eastAsia="Times New Roman" w:hAnsi="Calibri" w:cs="Calibri"/>
          <w:sz w:val="18"/>
        </w:rPr>
      </w:pPr>
    </w:p>
    <w:p w14:paraId="016BCBC1" w14:textId="77777777" w:rsidR="00B615A4" w:rsidRPr="003251B0" w:rsidRDefault="00B615A4" w:rsidP="00B615A4">
      <w:pPr>
        <w:rPr>
          <w:rFonts w:ascii="Calibri" w:eastAsia="Times New Roman" w:hAnsi="Calibri" w:cs="Calibri"/>
          <w:sz w:val="18"/>
        </w:rPr>
      </w:pPr>
    </w:p>
    <w:p w14:paraId="1F7464BC" w14:textId="77777777" w:rsidR="00B615A4" w:rsidRPr="003251B0" w:rsidRDefault="00B615A4" w:rsidP="00B615A4">
      <w:pPr>
        <w:rPr>
          <w:rFonts w:ascii="Calibri" w:eastAsia="Times New Roman" w:hAnsi="Calibri" w:cs="Calibri"/>
          <w:sz w:val="18"/>
        </w:rPr>
      </w:pPr>
    </w:p>
    <w:p w14:paraId="4F494DEC"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u w:val="single"/>
        </w:rPr>
        <w:t xml:space="preserve">Ekran projekcyjny ramowy </w:t>
      </w:r>
      <w:r w:rsidRPr="003251B0">
        <w:rPr>
          <w:rFonts w:ascii="Calibri" w:eastAsia="Times New Roman" w:hAnsi="Calibri" w:cs="Calibri"/>
          <w:b/>
          <w:sz w:val="18"/>
          <w:szCs w:val="18"/>
        </w:rPr>
        <w:t>– 2 szt. o parametrach technicznych nie gorszych niż:</w:t>
      </w:r>
    </w:p>
    <w:p w14:paraId="4A3F42F8"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53BAEE40" w14:textId="77777777" w:rsidTr="00B615A4">
        <w:tc>
          <w:tcPr>
            <w:tcW w:w="948" w:type="dxa"/>
            <w:tcBorders>
              <w:top w:val="single" w:sz="4" w:space="0" w:color="auto"/>
              <w:left w:val="single" w:sz="4" w:space="0" w:color="auto"/>
              <w:bottom w:val="single" w:sz="4" w:space="0" w:color="auto"/>
              <w:right w:val="single" w:sz="4" w:space="0" w:color="auto"/>
            </w:tcBorders>
          </w:tcPr>
          <w:p w14:paraId="77F8F95C" w14:textId="77777777" w:rsidR="00B615A4" w:rsidRPr="003251B0" w:rsidRDefault="00B615A4" w:rsidP="00B615A4">
            <w:pPr>
              <w:spacing w:line="276" w:lineRule="auto"/>
              <w:jc w:val="center"/>
              <w:rPr>
                <w:rFonts w:ascii="Calibri" w:eastAsia="Times New Roman" w:hAnsi="Calibri" w:cs="Calibri"/>
                <w:b/>
                <w:sz w:val="16"/>
                <w:szCs w:val="16"/>
              </w:rPr>
            </w:pPr>
          </w:p>
          <w:p w14:paraId="25833363" w14:textId="77777777" w:rsidR="00B615A4" w:rsidRDefault="00B615A4" w:rsidP="00B615A4">
            <w:pPr>
              <w:spacing w:line="276" w:lineRule="auto"/>
              <w:jc w:val="center"/>
              <w:rPr>
                <w:rFonts w:ascii="Calibri" w:eastAsia="Times New Roman" w:hAnsi="Calibri" w:cs="Calibri"/>
                <w:b/>
                <w:sz w:val="18"/>
                <w:szCs w:val="18"/>
              </w:rPr>
            </w:pPr>
            <w:r w:rsidRPr="003251B0">
              <w:rPr>
                <w:rFonts w:ascii="Calibri" w:eastAsia="Times New Roman" w:hAnsi="Calibri" w:cs="Calibri"/>
                <w:b/>
                <w:sz w:val="18"/>
                <w:szCs w:val="18"/>
              </w:rPr>
              <w:t>Część 2</w:t>
            </w:r>
          </w:p>
          <w:p w14:paraId="35572546"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11</w:t>
            </w:r>
          </w:p>
        </w:tc>
        <w:tc>
          <w:tcPr>
            <w:tcW w:w="2459" w:type="dxa"/>
            <w:tcBorders>
              <w:top w:val="single" w:sz="4" w:space="0" w:color="auto"/>
              <w:left w:val="single" w:sz="4" w:space="0" w:color="auto"/>
              <w:bottom w:val="single" w:sz="4" w:space="0" w:color="auto"/>
              <w:right w:val="single" w:sz="4" w:space="0" w:color="auto"/>
            </w:tcBorders>
            <w:hideMark/>
          </w:tcPr>
          <w:p w14:paraId="6B3DACC5"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3819E034"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734E05AA"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4552F267" w14:textId="77777777" w:rsidR="00B615A4" w:rsidRPr="003251B0" w:rsidRDefault="00B615A4" w:rsidP="00B615A4">
            <w:pPr>
              <w:spacing w:line="276" w:lineRule="auto"/>
              <w:ind w:right="113"/>
              <w:jc w:val="center"/>
              <w:rPr>
                <w:rFonts w:ascii="Calibri" w:eastAsia="Times New Roman" w:hAnsi="Calibri" w:cs="Calibri"/>
                <w:b/>
                <w:sz w:val="20"/>
                <w:szCs w:val="20"/>
              </w:rPr>
            </w:pPr>
            <w:r w:rsidRPr="003251B0">
              <w:rPr>
                <w:rFonts w:ascii="Calibri" w:eastAsia="Times New Roman" w:hAnsi="Calibri" w:cs="Calibri"/>
                <w:b/>
                <w:sz w:val="18"/>
                <w:szCs w:val="18"/>
                <w:u w:val="single"/>
              </w:rPr>
              <w:t>Ekran projekcyjny ramowy</w:t>
            </w:r>
          </w:p>
        </w:tc>
        <w:tc>
          <w:tcPr>
            <w:tcW w:w="2459" w:type="dxa"/>
            <w:tcBorders>
              <w:top w:val="single" w:sz="4" w:space="0" w:color="auto"/>
              <w:left w:val="single" w:sz="4" w:space="0" w:color="auto"/>
              <w:bottom w:val="single" w:sz="4" w:space="0" w:color="auto"/>
              <w:right w:val="single" w:sz="4" w:space="0" w:color="auto"/>
            </w:tcBorders>
            <w:hideMark/>
          </w:tcPr>
          <w:p w14:paraId="1A2A3B8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w:t>
            </w:r>
          </w:p>
        </w:tc>
        <w:tc>
          <w:tcPr>
            <w:tcW w:w="5773" w:type="dxa"/>
            <w:tcBorders>
              <w:top w:val="single" w:sz="4" w:space="0" w:color="auto"/>
              <w:left w:val="single" w:sz="4" w:space="0" w:color="auto"/>
              <w:bottom w:val="single" w:sz="4" w:space="0" w:color="auto"/>
              <w:right w:val="single" w:sz="4" w:space="0" w:color="auto"/>
            </w:tcBorders>
            <w:hideMark/>
          </w:tcPr>
          <w:p w14:paraId="61396E6C"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Ekran projekcyjny ramowy</w:t>
            </w:r>
          </w:p>
        </w:tc>
      </w:tr>
      <w:tr w:rsidR="00B615A4" w:rsidRPr="003251B0" w14:paraId="7C590E76" w14:textId="77777777" w:rsidTr="00B615A4">
        <w:tc>
          <w:tcPr>
            <w:tcW w:w="948" w:type="dxa"/>
            <w:vMerge/>
            <w:tcBorders>
              <w:left w:val="single" w:sz="4" w:space="0" w:color="auto"/>
              <w:right w:val="single" w:sz="4" w:space="0" w:color="auto"/>
            </w:tcBorders>
            <w:vAlign w:val="center"/>
            <w:hideMark/>
          </w:tcPr>
          <w:p w14:paraId="133C423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9C4405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Wymiary ekranu</w:t>
            </w:r>
          </w:p>
        </w:tc>
        <w:tc>
          <w:tcPr>
            <w:tcW w:w="5773" w:type="dxa"/>
            <w:tcBorders>
              <w:top w:val="single" w:sz="4" w:space="0" w:color="auto"/>
              <w:left w:val="single" w:sz="4" w:space="0" w:color="auto"/>
              <w:bottom w:val="single" w:sz="4" w:space="0" w:color="auto"/>
              <w:right w:val="single" w:sz="4" w:space="0" w:color="auto"/>
            </w:tcBorders>
            <w:hideMark/>
          </w:tcPr>
          <w:p w14:paraId="48E4608E"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Minimum 250x156 cm</w:t>
            </w:r>
          </w:p>
        </w:tc>
      </w:tr>
      <w:tr w:rsidR="00B615A4" w:rsidRPr="003251B0" w14:paraId="120695C4" w14:textId="77777777" w:rsidTr="00B615A4">
        <w:tc>
          <w:tcPr>
            <w:tcW w:w="948" w:type="dxa"/>
            <w:vMerge/>
            <w:tcBorders>
              <w:left w:val="single" w:sz="4" w:space="0" w:color="auto"/>
              <w:right w:val="single" w:sz="4" w:space="0" w:color="auto"/>
            </w:tcBorders>
            <w:vAlign w:val="center"/>
            <w:hideMark/>
          </w:tcPr>
          <w:p w14:paraId="7F8CADC3"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2F31D6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 ramy</w:t>
            </w:r>
          </w:p>
        </w:tc>
        <w:tc>
          <w:tcPr>
            <w:tcW w:w="5773" w:type="dxa"/>
            <w:tcBorders>
              <w:top w:val="single" w:sz="4" w:space="0" w:color="auto"/>
              <w:left w:val="single" w:sz="4" w:space="0" w:color="auto"/>
              <w:bottom w:val="single" w:sz="4" w:space="0" w:color="auto"/>
              <w:right w:val="single" w:sz="4" w:space="0" w:color="auto"/>
            </w:tcBorders>
            <w:hideMark/>
          </w:tcPr>
          <w:p w14:paraId="53BCEE16"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aluminiowa malowana proszkowo na kolor czarny, grubość ramy 28-30mm, szerokość 80-90 mm</w:t>
            </w:r>
          </w:p>
        </w:tc>
      </w:tr>
      <w:tr w:rsidR="00B615A4" w:rsidRPr="003251B0" w14:paraId="44A815B4" w14:textId="77777777" w:rsidTr="00B615A4">
        <w:tc>
          <w:tcPr>
            <w:tcW w:w="948" w:type="dxa"/>
            <w:vMerge/>
            <w:tcBorders>
              <w:left w:val="single" w:sz="4" w:space="0" w:color="auto"/>
              <w:right w:val="single" w:sz="4" w:space="0" w:color="auto"/>
            </w:tcBorders>
            <w:vAlign w:val="center"/>
            <w:hideMark/>
          </w:tcPr>
          <w:p w14:paraId="21AC3687"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6B4A6F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Ekran</w:t>
            </w:r>
          </w:p>
        </w:tc>
        <w:tc>
          <w:tcPr>
            <w:tcW w:w="5773" w:type="dxa"/>
            <w:tcBorders>
              <w:top w:val="single" w:sz="4" w:space="0" w:color="auto"/>
              <w:left w:val="single" w:sz="4" w:space="0" w:color="auto"/>
              <w:bottom w:val="single" w:sz="4" w:space="0" w:color="auto"/>
              <w:right w:val="single" w:sz="4" w:space="0" w:color="auto"/>
            </w:tcBorders>
            <w:hideMark/>
          </w:tcPr>
          <w:p w14:paraId="3B764E56"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Biały mat</w:t>
            </w:r>
          </w:p>
        </w:tc>
      </w:tr>
      <w:tr w:rsidR="00B615A4" w:rsidRPr="003251B0" w14:paraId="1A56C7C3" w14:textId="77777777" w:rsidTr="00B615A4">
        <w:tc>
          <w:tcPr>
            <w:tcW w:w="948" w:type="dxa"/>
            <w:vMerge/>
            <w:tcBorders>
              <w:left w:val="single" w:sz="4" w:space="0" w:color="auto"/>
              <w:right w:val="single" w:sz="4" w:space="0" w:color="auto"/>
            </w:tcBorders>
            <w:vAlign w:val="center"/>
            <w:hideMark/>
          </w:tcPr>
          <w:p w14:paraId="7F5579C5"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D2D838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Format ekranu</w:t>
            </w:r>
          </w:p>
        </w:tc>
        <w:tc>
          <w:tcPr>
            <w:tcW w:w="5773" w:type="dxa"/>
            <w:tcBorders>
              <w:top w:val="single" w:sz="4" w:space="0" w:color="auto"/>
              <w:left w:val="single" w:sz="4" w:space="0" w:color="auto"/>
              <w:bottom w:val="single" w:sz="4" w:space="0" w:color="auto"/>
              <w:right w:val="single" w:sz="4" w:space="0" w:color="auto"/>
            </w:tcBorders>
            <w:hideMark/>
          </w:tcPr>
          <w:p w14:paraId="261BFA1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16:10</w:t>
            </w:r>
          </w:p>
        </w:tc>
      </w:tr>
      <w:tr w:rsidR="00B615A4" w:rsidRPr="003251B0" w14:paraId="6DD8E78E" w14:textId="77777777" w:rsidTr="00B615A4">
        <w:tc>
          <w:tcPr>
            <w:tcW w:w="948" w:type="dxa"/>
            <w:vMerge/>
            <w:tcBorders>
              <w:left w:val="single" w:sz="4" w:space="0" w:color="auto"/>
              <w:right w:val="single" w:sz="4" w:space="0" w:color="auto"/>
            </w:tcBorders>
            <w:vAlign w:val="center"/>
            <w:hideMark/>
          </w:tcPr>
          <w:p w14:paraId="0E3A312D"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97D3AB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Waga</w:t>
            </w:r>
          </w:p>
        </w:tc>
        <w:tc>
          <w:tcPr>
            <w:tcW w:w="5773" w:type="dxa"/>
            <w:tcBorders>
              <w:top w:val="single" w:sz="4" w:space="0" w:color="auto"/>
              <w:left w:val="single" w:sz="4" w:space="0" w:color="auto"/>
              <w:bottom w:val="single" w:sz="4" w:space="0" w:color="auto"/>
              <w:right w:val="single" w:sz="4" w:space="0" w:color="auto"/>
            </w:tcBorders>
            <w:hideMark/>
          </w:tcPr>
          <w:p w14:paraId="0441DD7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Do 15 kg</w:t>
            </w:r>
          </w:p>
        </w:tc>
      </w:tr>
      <w:tr w:rsidR="00B615A4" w:rsidRPr="003251B0" w14:paraId="0089BC40" w14:textId="77777777" w:rsidTr="00B615A4">
        <w:tc>
          <w:tcPr>
            <w:tcW w:w="948" w:type="dxa"/>
            <w:vMerge/>
            <w:tcBorders>
              <w:left w:val="single" w:sz="4" w:space="0" w:color="auto"/>
              <w:right w:val="single" w:sz="4" w:space="0" w:color="auto"/>
            </w:tcBorders>
            <w:vAlign w:val="center"/>
            <w:hideMark/>
          </w:tcPr>
          <w:p w14:paraId="3538129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32D38B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Wyposażenie</w:t>
            </w:r>
          </w:p>
        </w:tc>
        <w:tc>
          <w:tcPr>
            <w:tcW w:w="5773" w:type="dxa"/>
            <w:tcBorders>
              <w:top w:val="single" w:sz="4" w:space="0" w:color="auto"/>
              <w:left w:val="single" w:sz="4" w:space="0" w:color="auto"/>
              <w:bottom w:val="single" w:sz="4" w:space="0" w:color="auto"/>
              <w:right w:val="single" w:sz="4" w:space="0" w:color="auto"/>
            </w:tcBorders>
            <w:hideMark/>
          </w:tcPr>
          <w:p w14:paraId="38E6925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Uchwyt do montażu na ścianie</w:t>
            </w:r>
          </w:p>
        </w:tc>
      </w:tr>
      <w:tr w:rsidR="00B615A4" w:rsidRPr="003251B0" w14:paraId="36B0C569" w14:textId="77777777" w:rsidTr="00B615A4">
        <w:tc>
          <w:tcPr>
            <w:tcW w:w="948" w:type="dxa"/>
            <w:vMerge/>
            <w:tcBorders>
              <w:left w:val="single" w:sz="4" w:space="0" w:color="auto"/>
              <w:right w:val="single" w:sz="4" w:space="0" w:color="auto"/>
            </w:tcBorders>
            <w:vAlign w:val="center"/>
            <w:hideMark/>
          </w:tcPr>
          <w:p w14:paraId="3F079B26"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1D7C79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Wykończenie ekranu</w:t>
            </w:r>
          </w:p>
        </w:tc>
        <w:tc>
          <w:tcPr>
            <w:tcW w:w="5773" w:type="dxa"/>
            <w:tcBorders>
              <w:top w:val="single" w:sz="4" w:space="0" w:color="auto"/>
              <w:left w:val="single" w:sz="4" w:space="0" w:color="auto"/>
              <w:bottom w:val="single" w:sz="4" w:space="0" w:color="auto"/>
              <w:right w:val="single" w:sz="4" w:space="0" w:color="auto"/>
            </w:tcBorders>
            <w:hideMark/>
          </w:tcPr>
          <w:p w14:paraId="6E11A9E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Czarne ramki 3-6 cm, ekran z napinaczami</w:t>
            </w:r>
          </w:p>
        </w:tc>
      </w:tr>
      <w:tr w:rsidR="00B615A4" w:rsidRPr="003251B0" w14:paraId="15CDC7D1" w14:textId="77777777" w:rsidTr="00B615A4">
        <w:tc>
          <w:tcPr>
            <w:tcW w:w="948" w:type="dxa"/>
            <w:vMerge/>
            <w:tcBorders>
              <w:left w:val="single" w:sz="4" w:space="0" w:color="auto"/>
              <w:right w:val="single" w:sz="4" w:space="0" w:color="auto"/>
            </w:tcBorders>
            <w:vAlign w:val="center"/>
            <w:hideMark/>
          </w:tcPr>
          <w:p w14:paraId="36921E98"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EAC71B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5892E0FA"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rPr>
              <w:t>Minimum 24 miesięcy</w:t>
            </w:r>
          </w:p>
        </w:tc>
      </w:tr>
      <w:tr w:rsidR="00B615A4" w:rsidRPr="003251B0" w14:paraId="71197CB0" w14:textId="77777777" w:rsidTr="00B615A4">
        <w:tc>
          <w:tcPr>
            <w:tcW w:w="948" w:type="dxa"/>
            <w:vMerge/>
            <w:tcBorders>
              <w:left w:val="single" w:sz="4" w:space="0" w:color="auto"/>
              <w:right w:val="single" w:sz="4" w:space="0" w:color="auto"/>
            </w:tcBorders>
            <w:vAlign w:val="center"/>
            <w:hideMark/>
          </w:tcPr>
          <w:p w14:paraId="12774D1C"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05D5D6C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Zamówienie obejmuje</w:t>
            </w:r>
          </w:p>
        </w:tc>
        <w:tc>
          <w:tcPr>
            <w:tcW w:w="5773" w:type="dxa"/>
            <w:tcBorders>
              <w:top w:val="single" w:sz="4" w:space="0" w:color="auto"/>
              <w:left w:val="single" w:sz="4" w:space="0" w:color="auto"/>
              <w:bottom w:val="single" w:sz="4" w:space="0" w:color="auto"/>
              <w:right w:val="single" w:sz="4" w:space="0" w:color="auto"/>
            </w:tcBorders>
            <w:hideMark/>
          </w:tcPr>
          <w:p w14:paraId="779D858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 ramach dostawy wliczony powinien być montaż</w:t>
            </w:r>
          </w:p>
        </w:tc>
      </w:tr>
      <w:tr w:rsidR="00B615A4" w:rsidRPr="003251B0" w14:paraId="69A12013" w14:textId="77777777" w:rsidTr="00B615A4">
        <w:tc>
          <w:tcPr>
            <w:tcW w:w="948" w:type="dxa"/>
            <w:vMerge/>
            <w:tcBorders>
              <w:left w:val="single" w:sz="4" w:space="0" w:color="auto"/>
              <w:bottom w:val="single" w:sz="4" w:space="0" w:color="auto"/>
              <w:right w:val="single" w:sz="4" w:space="0" w:color="auto"/>
            </w:tcBorders>
            <w:vAlign w:val="center"/>
          </w:tcPr>
          <w:p w14:paraId="79D15F8C" w14:textId="77777777" w:rsidR="00B615A4" w:rsidRPr="00884622"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704B888D"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1CC26B75"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PKDS, CIEE</w:t>
            </w:r>
          </w:p>
        </w:tc>
      </w:tr>
    </w:tbl>
    <w:p w14:paraId="6558580F" w14:textId="77777777" w:rsidR="00B615A4" w:rsidRDefault="00B615A4" w:rsidP="00B615A4">
      <w:pPr>
        <w:spacing w:after="160" w:line="259" w:lineRule="auto"/>
        <w:rPr>
          <w:rFonts w:ascii="Calibri" w:eastAsia="Times New Roman" w:hAnsi="Calibri" w:cs="Calibri"/>
          <w:b/>
          <w:sz w:val="20"/>
          <w:szCs w:val="20"/>
          <w:u w:val="single"/>
        </w:rPr>
      </w:pPr>
    </w:p>
    <w:p w14:paraId="34A7C540" w14:textId="77777777" w:rsidR="00BA69C1" w:rsidRDefault="00BA69C1" w:rsidP="00B615A4">
      <w:pPr>
        <w:spacing w:after="160" w:line="259" w:lineRule="auto"/>
        <w:rPr>
          <w:rFonts w:ascii="Calibri" w:eastAsia="Times New Roman" w:hAnsi="Calibri" w:cs="Calibri"/>
          <w:b/>
          <w:sz w:val="20"/>
          <w:szCs w:val="20"/>
          <w:u w:val="single"/>
        </w:rPr>
      </w:pPr>
    </w:p>
    <w:p w14:paraId="2346EEC2" w14:textId="77777777" w:rsidR="00BA69C1" w:rsidRDefault="00BA69C1" w:rsidP="00B615A4">
      <w:pPr>
        <w:spacing w:after="160" w:line="259" w:lineRule="auto"/>
        <w:rPr>
          <w:rFonts w:ascii="Calibri" w:eastAsia="Times New Roman" w:hAnsi="Calibri" w:cs="Calibri"/>
          <w:b/>
          <w:sz w:val="20"/>
          <w:szCs w:val="20"/>
          <w:u w:val="single"/>
        </w:rPr>
      </w:pPr>
    </w:p>
    <w:p w14:paraId="73425F64" w14:textId="77777777" w:rsidR="00BA69C1" w:rsidRPr="003251B0" w:rsidRDefault="00BA69C1" w:rsidP="00B615A4">
      <w:pPr>
        <w:spacing w:after="160" w:line="259" w:lineRule="auto"/>
        <w:rPr>
          <w:rFonts w:ascii="Calibri" w:eastAsia="Times New Roman" w:hAnsi="Calibri" w:cs="Calibri"/>
          <w:b/>
          <w:sz w:val="20"/>
          <w:szCs w:val="20"/>
          <w:u w:val="single"/>
        </w:rPr>
      </w:pPr>
    </w:p>
    <w:p w14:paraId="09372B84"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u w:val="single"/>
        </w:rPr>
        <w:lastRenderedPageBreak/>
        <w:t xml:space="preserve">Ekran projekcyjny z napędem elektrycznym </w:t>
      </w:r>
      <w:r w:rsidRPr="003251B0">
        <w:rPr>
          <w:rFonts w:ascii="Calibri" w:eastAsia="Times New Roman" w:hAnsi="Calibri" w:cs="Calibri"/>
          <w:b/>
          <w:sz w:val="18"/>
          <w:szCs w:val="18"/>
        </w:rPr>
        <w:t>– 1 szt. o parametrach technicznych nie gorszych niż:</w:t>
      </w:r>
    </w:p>
    <w:p w14:paraId="248D284B"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3838D990" w14:textId="77777777" w:rsidTr="00B615A4">
        <w:tc>
          <w:tcPr>
            <w:tcW w:w="948" w:type="dxa"/>
            <w:tcBorders>
              <w:top w:val="single" w:sz="4" w:space="0" w:color="auto"/>
              <w:left w:val="single" w:sz="4" w:space="0" w:color="auto"/>
              <w:bottom w:val="single" w:sz="4" w:space="0" w:color="auto"/>
              <w:right w:val="single" w:sz="4" w:space="0" w:color="auto"/>
            </w:tcBorders>
          </w:tcPr>
          <w:p w14:paraId="564F87B5" w14:textId="77777777" w:rsidR="00B615A4" w:rsidRPr="003251B0" w:rsidRDefault="00B615A4" w:rsidP="00B615A4">
            <w:pPr>
              <w:spacing w:line="276" w:lineRule="auto"/>
              <w:jc w:val="center"/>
              <w:rPr>
                <w:rFonts w:ascii="Calibri" w:eastAsia="Times New Roman" w:hAnsi="Calibri" w:cs="Calibri"/>
                <w:b/>
                <w:sz w:val="16"/>
                <w:szCs w:val="16"/>
              </w:rPr>
            </w:pPr>
          </w:p>
          <w:p w14:paraId="44160904" w14:textId="77777777" w:rsidR="00B615A4" w:rsidRDefault="00B615A4" w:rsidP="00B615A4">
            <w:pPr>
              <w:spacing w:line="276" w:lineRule="auto"/>
              <w:jc w:val="center"/>
              <w:rPr>
                <w:rFonts w:ascii="Calibri" w:eastAsia="Times New Roman" w:hAnsi="Calibri" w:cs="Calibri"/>
                <w:b/>
                <w:sz w:val="18"/>
                <w:szCs w:val="18"/>
              </w:rPr>
            </w:pPr>
            <w:r w:rsidRPr="003251B0">
              <w:rPr>
                <w:rFonts w:ascii="Calibri" w:eastAsia="Times New Roman" w:hAnsi="Calibri" w:cs="Calibri"/>
                <w:b/>
                <w:sz w:val="18"/>
                <w:szCs w:val="18"/>
              </w:rPr>
              <w:t>Część 2</w:t>
            </w:r>
          </w:p>
          <w:p w14:paraId="1C64A543"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12</w:t>
            </w:r>
          </w:p>
        </w:tc>
        <w:tc>
          <w:tcPr>
            <w:tcW w:w="2459" w:type="dxa"/>
            <w:tcBorders>
              <w:top w:val="single" w:sz="4" w:space="0" w:color="auto"/>
              <w:left w:val="single" w:sz="4" w:space="0" w:color="auto"/>
              <w:bottom w:val="single" w:sz="4" w:space="0" w:color="auto"/>
              <w:right w:val="single" w:sz="4" w:space="0" w:color="auto"/>
            </w:tcBorders>
            <w:hideMark/>
          </w:tcPr>
          <w:p w14:paraId="5C24C7C4"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0A108E89"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7204DE16"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77FF4133" w14:textId="77777777" w:rsidR="00B615A4" w:rsidRPr="003251B0" w:rsidRDefault="00B615A4" w:rsidP="00B615A4">
            <w:pPr>
              <w:spacing w:line="276" w:lineRule="auto"/>
              <w:ind w:right="113"/>
              <w:jc w:val="center"/>
              <w:rPr>
                <w:rFonts w:ascii="Calibri" w:eastAsia="Times New Roman" w:hAnsi="Calibri" w:cs="Calibri"/>
                <w:b/>
                <w:sz w:val="20"/>
                <w:szCs w:val="20"/>
              </w:rPr>
            </w:pPr>
            <w:r w:rsidRPr="003251B0">
              <w:rPr>
                <w:rFonts w:ascii="Calibri" w:eastAsia="Times New Roman" w:hAnsi="Calibri" w:cs="Calibri"/>
                <w:b/>
                <w:sz w:val="18"/>
                <w:szCs w:val="18"/>
                <w:u w:val="single"/>
              </w:rPr>
              <w:t>Ekran projekcyjny z napędem elektrycznym</w:t>
            </w:r>
          </w:p>
        </w:tc>
        <w:tc>
          <w:tcPr>
            <w:tcW w:w="2459" w:type="dxa"/>
            <w:tcBorders>
              <w:top w:val="single" w:sz="4" w:space="0" w:color="auto"/>
              <w:left w:val="single" w:sz="4" w:space="0" w:color="auto"/>
              <w:bottom w:val="single" w:sz="4" w:space="0" w:color="auto"/>
              <w:right w:val="single" w:sz="4" w:space="0" w:color="auto"/>
            </w:tcBorders>
            <w:hideMark/>
          </w:tcPr>
          <w:p w14:paraId="1675443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w:t>
            </w:r>
          </w:p>
        </w:tc>
        <w:tc>
          <w:tcPr>
            <w:tcW w:w="5773" w:type="dxa"/>
            <w:tcBorders>
              <w:top w:val="single" w:sz="4" w:space="0" w:color="auto"/>
              <w:left w:val="single" w:sz="4" w:space="0" w:color="auto"/>
              <w:bottom w:val="single" w:sz="4" w:space="0" w:color="auto"/>
              <w:right w:val="single" w:sz="4" w:space="0" w:color="auto"/>
            </w:tcBorders>
            <w:hideMark/>
          </w:tcPr>
          <w:p w14:paraId="2BC65057"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Ekran elektryczny do zabudowy sufitowej</w:t>
            </w:r>
          </w:p>
        </w:tc>
      </w:tr>
      <w:tr w:rsidR="00B615A4" w:rsidRPr="003251B0" w14:paraId="18C8927F" w14:textId="77777777" w:rsidTr="00B615A4">
        <w:tc>
          <w:tcPr>
            <w:tcW w:w="948" w:type="dxa"/>
            <w:vMerge/>
            <w:tcBorders>
              <w:left w:val="single" w:sz="4" w:space="0" w:color="auto"/>
              <w:right w:val="single" w:sz="4" w:space="0" w:color="auto"/>
            </w:tcBorders>
            <w:vAlign w:val="center"/>
            <w:hideMark/>
          </w:tcPr>
          <w:p w14:paraId="3FC8F2F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B1CF89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Wymiary ekranu</w:t>
            </w:r>
          </w:p>
        </w:tc>
        <w:tc>
          <w:tcPr>
            <w:tcW w:w="5773" w:type="dxa"/>
            <w:tcBorders>
              <w:top w:val="single" w:sz="4" w:space="0" w:color="auto"/>
              <w:left w:val="single" w:sz="4" w:space="0" w:color="auto"/>
              <w:bottom w:val="single" w:sz="4" w:space="0" w:color="auto"/>
              <w:right w:val="single" w:sz="4" w:space="0" w:color="auto"/>
            </w:tcBorders>
            <w:hideMark/>
          </w:tcPr>
          <w:p w14:paraId="417AA2E9"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Minimum 240x180 cm</w:t>
            </w:r>
          </w:p>
        </w:tc>
      </w:tr>
      <w:tr w:rsidR="00B615A4" w:rsidRPr="003251B0" w14:paraId="1CDAFAE5" w14:textId="77777777" w:rsidTr="00B615A4">
        <w:trPr>
          <w:trHeight w:val="529"/>
        </w:trPr>
        <w:tc>
          <w:tcPr>
            <w:tcW w:w="948" w:type="dxa"/>
            <w:vMerge/>
            <w:tcBorders>
              <w:left w:val="single" w:sz="4" w:space="0" w:color="auto"/>
              <w:right w:val="single" w:sz="4" w:space="0" w:color="auto"/>
            </w:tcBorders>
            <w:vAlign w:val="center"/>
            <w:hideMark/>
          </w:tcPr>
          <w:p w14:paraId="61A8E169"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6DC59B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 obudowy</w:t>
            </w:r>
          </w:p>
        </w:tc>
        <w:tc>
          <w:tcPr>
            <w:tcW w:w="5773" w:type="dxa"/>
            <w:tcBorders>
              <w:top w:val="single" w:sz="4" w:space="0" w:color="auto"/>
              <w:left w:val="single" w:sz="4" w:space="0" w:color="auto"/>
              <w:bottom w:val="single" w:sz="4" w:space="0" w:color="auto"/>
              <w:right w:val="single" w:sz="4" w:space="0" w:color="auto"/>
            </w:tcBorders>
            <w:hideMark/>
          </w:tcPr>
          <w:p w14:paraId="6E6B1394"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Aluminiowa malowana proszkowo na kolor biały, pyłoszczelna, z zamykającą listwą po zwinięciu ekranu</w:t>
            </w:r>
          </w:p>
        </w:tc>
      </w:tr>
      <w:tr w:rsidR="00B615A4" w:rsidRPr="003251B0" w14:paraId="3047C0F6" w14:textId="77777777" w:rsidTr="00B615A4">
        <w:tc>
          <w:tcPr>
            <w:tcW w:w="948" w:type="dxa"/>
            <w:vMerge/>
            <w:tcBorders>
              <w:left w:val="single" w:sz="4" w:space="0" w:color="auto"/>
              <w:right w:val="single" w:sz="4" w:space="0" w:color="auto"/>
            </w:tcBorders>
            <w:vAlign w:val="center"/>
            <w:hideMark/>
          </w:tcPr>
          <w:p w14:paraId="17D7ECD9"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1A6098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Ekran</w:t>
            </w:r>
          </w:p>
        </w:tc>
        <w:tc>
          <w:tcPr>
            <w:tcW w:w="5773" w:type="dxa"/>
            <w:tcBorders>
              <w:top w:val="single" w:sz="4" w:space="0" w:color="auto"/>
              <w:left w:val="single" w:sz="4" w:space="0" w:color="auto"/>
              <w:bottom w:val="single" w:sz="4" w:space="0" w:color="auto"/>
              <w:right w:val="single" w:sz="4" w:space="0" w:color="auto"/>
            </w:tcBorders>
            <w:hideMark/>
          </w:tcPr>
          <w:p w14:paraId="69C7C7C5"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White Ice</w:t>
            </w:r>
          </w:p>
        </w:tc>
      </w:tr>
      <w:tr w:rsidR="00B615A4" w:rsidRPr="003251B0" w14:paraId="6C837FBF" w14:textId="77777777" w:rsidTr="00B615A4">
        <w:tc>
          <w:tcPr>
            <w:tcW w:w="948" w:type="dxa"/>
            <w:vMerge/>
            <w:tcBorders>
              <w:left w:val="single" w:sz="4" w:space="0" w:color="auto"/>
              <w:right w:val="single" w:sz="4" w:space="0" w:color="auto"/>
            </w:tcBorders>
            <w:vAlign w:val="center"/>
            <w:hideMark/>
          </w:tcPr>
          <w:p w14:paraId="4BC26287"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B4AA19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Format ekranu</w:t>
            </w:r>
          </w:p>
        </w:tc>
        <w:tc>
          <w:tcPr>
            <w:tcW w:w="5773" w:type="dxa"/>
            <w:tcBorders>
              <w:top w:val="single" w:sz="4" w:space="0" w:color="auto"/>
              <w:left w:val="single" w:sz="4" w:space="0" w:color="auto"/>
              <w:bottom w:val="single" w:sz="4" w:space="0" w:color="auto"/>
              <w:right w:val="single" w:sz="4" w:space="0" w:color="auto"/>
            </w:tcBorders>
            <w:hideMark/>
          </w:tcPr>
          <w:p w14:paraId="79271CA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4:3</w:t>
            </w:r>
          </w:p>
        </w:tc>
      </w:tr>
      <w:tr w:rsidR="00B615A4" w:rsidRPr="003251B0" w14:paraId="367A7271" w14:textId="77777777" w:rsidTr="00B615A4">
        <w:tc>
          <w:tcPr>
            <w:tcW w:w="948" w:type="dxa"/>
            <w:vMerge/>
            <w:tcBorders>
              <w:left w:val="single" w:sz="4" w:space="0" w:color="auto"/>
              <w:right w:val="single" w:sz="4" w:space="0" w:color="auto"/>
            </w:tcBorders>
            <w:vAlign w:val="center"/>
            <w:hideMark/>
          </w:tcPr>
          <w:p w14:paraId="0BC8A213"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AFE64B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Napęd</w:t>
            </w:r>
          </w:p>
        </w:tc>
        <w:tc>
          <w:tcPr>
            <w:tcW w:w="5773" w:type="dxa"/>
            <w:tcBorders>
              <w:top w:val="single" w:sz="4" w:space="0" w:color="auto"/>
              <w:left w:val="single" w:sz="4" w:space="0" w:color="auto"/>
              <w:bottom w:val="single" w:sz="4" w:space="0" w:color="auto"/>
              <w:right w:val="single" w:sz="4" w:space="0" w:color="auto"/>
            </w:tcBorders>
            <w:hideMark/>
          </w:tcPr>
          <w:p w14:paraId="7C6B2BC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Silnik elektryczny min. 125W z pięcioletnią gwarancją</w:t>
            </w:r>
          </w:p>
        </w:tc>
      </w:tr>
      <w:tr w:rsidR="00B615A4" w:rsidRPr="003251B0" w14:paraId="7DC2A485" w14:textId="77777777" w:rsidTr="00B615A4">
        <w:tc>
          <w:tcPr>
            <w:tcW w:w="948" w:type="dxa"/>
            <w:vMerge/>
            <w:tcBorders>
              <w:left w:val="single" w:sz="4" w:space="0" w:color="auto"/>
              <w:right w:val="single" w:sz="4" w:space="0" w:color="auto"/>
            </w:tcBorders>
            <w:vAlign w:val="center"/>
            <w:hideMark/>
          </w:tcPr>
          <w:p w14:paraId="12851F1D"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80748A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Sterowanie</w:t>
            </w:r>
          </w:p>
        </w:tc>
        <w:tc>
          <w:tcPr>
            <w:tcW w:w="5773" w:type="dxa"/>
            <w:tcBorders>
              <w:top w:val="single" w:sz="4" w:space="0" w:color="auto"/>
              <w:left w:val="single" w:sz="4" w:space="0" w:color="auto"/>
              <w:bottom w:val="single" w:sz="4" w:space="0" w:color="auto"/>
              <w:right w:val="single" w:sz="4" w:space="0" w:color="auto"/>
            </w:tcBorders>
            <w:hideMark/>
          </w:tcPr>
          <w:p w14:paraId="6A7AA2C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Naścienny przełącznik oraz pilot zdalnego sterowania</w:t>
            </w:r>
          </w:p>
        </w:tc>
      </w:tr>
      <w:tr w:rsidR="00B615A4" w:rsidRPr="003251B0" w14:paraId="75ADCC4C" w14:textId="77777777" w:rsidTr="00B615A4">
        <w:tc>
          <w:tcPr>
            <w:tcW w:w="948" w:type="dxa"/>
            <w:vMerge/>
            <w:tcBorders>
              <w:left w:val="single" w:sz="4" w:space="0" w:color="auto"/>
              <w:right w:val="single" w:sz="4" w:space="0" w:color="auto"/>
            </w:tcBorders>
            <w:vAlign w:val="center"/>
            <w:hideMark/>
          </w:tcPr>
          <w:p w14:paraId="2F2E7D6D"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58E82D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Zabezpieczenia</w:t>
            </w:r>
          </w:p>
        </w:tc>
        <w:tc>
          <w:tcPr>
            <w:tcW w:w="5773" w:type="dxa"/>
            <w:tcBorders>
              <w:top w:val="single" w:sz="4" w:space="0" w:color="auto"/>
              <w:left w:val="single" w:sz="4" w:space="0" w:color="auto"/>
              <w:bottom w:val="single" w:sz="4" w:space="0" w:color="auto"/>
              <w:right w:val="single" w:sz="4" w:space="0" w:color="auto"/>
            </w:tcBorders>
            <w:hideMark/>
          </w:tcPr>
          <w:p w14:paraId="673EF79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Automatyczne zatrzymywanie zwijania i rozwijania</w:t>
            </w:r>
          </w:p>
        </w:tc>
      </w:tr>
      <w:tr w:rsidR="00B615A4" w:rsidRPr="003251B0" w14:paraId="2D72BEDA" w14:textId="77777777" w:rsidTr="00B615A4">
        <w:tc>
          <w:tcPr>
            <w:tcW w:w="948" w:type="dxa"/>
            <w:vMerge/>
            <w:tcBorders>
              <w:left w:val="single" w:sz="4" w:space="0" w:color="auto"/>
              <w:right w:val="single" w:sz="4" w:space="0" w:color="auto"/>
            </w:tcBorders>
            <w:vAlign w:val="center"/>
            <w:hideMark/>
          </w:tcPr>
          <w:p w14:paraId="27837B65"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A2187D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Wykończenie ekranu</w:t>
            </w:r>
          </w:p>
        </w:tc>
        <w:tc>
          <w:tcPr>
            <w:tcW w:w="5773" w:type="dxa"/>
            <w:tcBorders>
              <w:top w:val="single" w:sz="4" w:space="0" w:color="auto"/>
              <w:left w:val="single" w:sz="4" w:space="0" w:color="auto"/>
              <w:bottom w:val="single" w:sz="4" w:space="0" w:color="auto"/>
              <w:right w:val="single" w:sz="4" w:space="0" w:color="auto"/>
            </w:tcBorders>
            <w:hideMark/>
          </w:tcPr>
          <w:p w14:paraId="73660FA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Czarne ramki 3-6 cm, ekran z napinaczami</w:t>
            </w:r>
          </w:p>
        </w:tc>
      </w:tr>
      <w:tr w:rsidR="00B615A4" w:rsidRPr="003251B0" w14:paraId="281BFDF3" w14:textId="77777777" w:rsidTr="00B615A4">
        <w:tc>
          <w:tcPr>
            <w:tcW w:w="948" w:type="dxa"/>
            <w:vMerge/>
            <w:tcBorders>
              <w:left w:val="single" w:sz="4" w:space="0" w:color="auto"/>
              <w:right w:val="single" w:sz="4" w:space="0" w:color="auto"/>
            </w:tcBorders>
            <w:vAlign w:val="center"/>
            <w:hideMark/>
          </w:tcPr>
          <w:p w14:paraId="2610748F"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05450B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1DAA44B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24 miesiące</w:t>
            </w:r>
          </w:p>
        </w:tc>
      </w:tr>
      <w:tr w:rsidR="00B615A4" w:rsidRPr="003251B0" w14:paraId="1354B737" w14:textId="77777777" w:rsidTr="00B615A4">
        <w:tc>
          <w:tcPr>
            <w:tcW w:w="948" w:type="dxa"/>
            <w:vMerge/>
            <w:tcBorders>
              <w:left w:val="single" w:sz="4" w:space="0" w:color="auto"/>
              <w:right w:val="single" w:sz="4" w:space="0" w:color="auto"/>
            </w:tcBorders>
            <w:vAlign w:val="center"/>
          </w:tcPr>
          <w:p w14:paraId="54EA0D59"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320EE06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Zamówienie obejmuje</w:t>
            </w:r>
          </w:p>
        </w:tc>
        <w:tc>
          <w:tcPr>
            <w:tcW w:w="5773" w:type="dxa"/>
            <w:tcBorders>
              <w:top w:val="single" w:sz="4" w:space="0" w:color="auto"/>
              <w:left w:val="single" w:sz="4" w:space="0" w:color="auto"/>
              <w:bottom w:val="single" w:sz="4" w:space="0" w:color="auto"/>
              <w:right w:val="single" w:sz="4" w:space="0" w:color="auto"/>
            </w:tcBorders>
          </w:tcPr>
          <w:p w14:paraId="7FC3BDC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montaż i uruchomienie w sali edukacyjnej Zamawiającego</w:t>
            </w:r>
          </w:p>
        </w:tc>
      </w:tr>
      <w:tr w:rsidR="00B615A4" w:rsidRPr="003251B0" w14:paraId="201BBB79" w14:textId="77777777" w:rsidTr="00B615A4">
        <w:tc>
          <w:tcPr>
            <w:tcW w:w="948" w:type="dxa"/>
            <w:vMerge/>
            <w:tcBorders>
              <w:left w:val="single" w:sz="4" w:space="0" w:color="auto"/>
              <w:bottom w:val="single" w:sz="4" w:space="0" w:color="auto"/>
              <w:right w:val="single" w:sz="4" w:space="0" w:color="auto"/>
            </w:tcBorders>
            <w:vAlign w:val="center"/>
          </w:tcPr>
          <w:p w14:paraId="340581BD"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524EF172"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39918EB0"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ZPK</w:t>
            </w:r>
          </w:p>
        </w:tc>
      </w:tr>
    </w:tbl>
    <w:p w14:paraId="62F3DA03" w14:textId="77777777" w:rsidR="00B615A4" w:rsidRPr="003251B0" w:rsidRDefault="00B615A4" w:rsidP="00B615A4">
      <w:pPr>
        <w:rPr>
          <w:rFonts w:ascii="Calibri" w:eastAsia="Times New Roman" w:hAnsi="Calibri" w:cs="Calibri"/>
          <w:sz w:val="18"/>
        </w:rPr>
      </w:pPr>
    </w:p>
    <w:p w14:paraId="3FFF82C0"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u w:val="single"/>
        </w:rPr>
        <w:t xml:space="preserve">System nagłośnienia sali edukacyjnej </w:t>
      </w:r>
      <w:r w:rsidRPr="003251B0">
        <w:rPr>
          <w:rFonts w:ascii="Calibri" w:eastAsia="Times New Roman" w:hAnsi="Calibri" w:cs="Calibri"/>
          <w:b/>
          <w:sz w:val="18"/>
          <w:szCs w:val="18"/>
        </w:rPr>
        <w:t>– 2 szt. o parametrach technicznych nie gorszych niż:</w:t>
      </w:r>
    </w:p>
    <w:p w14:paraId="4847DB89"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7B307C01" w14:textId="77777777" w:rsidTr="00B615A4">
        <w:tc>
          <w:tcPr>
            <w:tcW w:w="948" w:type="dxa"/>
            <w:tcBorders>
              <w:top w:val="single" w:sz="4" w:space="0" w:color="auto"/>
              <w:left w:val="single" w:sz="4" w:space="0" w:color="auto"/>
              <w:bottom w:val="single" w:sz="4" w:space="0" w:color="auto"/>
              <w:right w:val="single" w:sz="4" w:space="0" w:color="auto"/>
            </w:tcBorders>
          </w:tcPr>
          <w:p w14:paraId="07BE042B" w14:textId="77777777" w:rsidR="00B615A4" w:rsidRPr="003251B0" w:rsidRDefault="00B615A4" w:rsidP="00B615A4">
            <w:pPr>
              <w:spacing w:line="276" w:lineRule="auto"/>
              <w:jc w:val="center"/>
              <w:rPr>
                <w:rFonts w:ascii="Calibri" w:eastAsia="Times New Roman" w:hAnsi="Calibri" w:cs="Calibri"/>
                <w:b/>
                <w:sz w:val="16"/>
                <w:szCs w:val="16"/>
              </w:rPr>
            </w:pPr>
          </w:p>
          <w:p w14:paraId="1FB2A098" w14:textId="77777777" w:rsidR="00B615A4" w:rsidRDefault="00B615A4" w:rsidP="00B615A4">
            <w:pPr>
              <w:spacing w:line="276" w:lineRule="auto"/>
              <w:jc w:val="center"/>
              <w:rPr>
                <w:rFonts w:ascii="Calibri" w:eastAsia="Times New Roman" w:hAnsi="Calibri" w:cs="Calibri"/>
                <w:b/>
                <w:sz w:val="18"/>
                <w:szCs w:val="18"/>
              </w:rPr>
            </w:pPr>
            <w:r w:rsidRPr="003251B0">
              <w:rPr>
                <w:rFonts w:ascii="Calibri" w:eastAsia="Times New Roman" w:hAnsi="Calibri" w:cs="Calibri"/>
                <w:b/>
                <w:sz w:val="18"/>
                <w:szCs w:val="18"/>
              </w:rPr>
              <w:t>Część 2</w:t>
            </w:r>
          </w:p>
          <w:p w14:paraId="22C798D3"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13</w:t>
            </w:r>
          </w:p>
        </w:tc>
        <w:tc>
          <w:tcPr>
            <w:tcW w:w="2459" w:type="dxa"/>
            <w:tcBorders>
              <w:top w:val="single" w:sz="4" w:space="0" w:color="auto"/>
              <w:left w:val="single" w:sz="4" w:space="0" w:color="auto"/>
              <w:bottom w:val="single" w:sz="4" w:space="0" w:color="auto"/>
              <w:right w:val="single" w:sz="4" w:space="0" w:color="auto"/>
            </w:tcBorders>
            <w:hideMark/>
          </w:tcPr>
          <w:p w14:paraId="5E3E9391"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21B0155E" w14:textId="77777777" w:rsidR="00B615A4" w:rsidRPr="00337EC5" w:rsidRDefault="00B615A4" w:rsidP="00B615A4">
            <w:pPr>
              <w:spacing w:line="276" w:lineRule="auto"/>
              <w:jc w:val="center"/>
              <w:rPr>
                <w:rFonts w:ascii="Calibri" w:eastAsia="Times New Roman" w:hAnsi="Calibri" w:cs="Calibri"/>
                <w:b/>
                <w:sz w:val="20"/>
                <w:szCs w:val="20"/>
              </w:rPr>
            </w:pPr>
            <w:r w:rsidRPr="00337EC5">
              <w:rPr>
                <w:rFonts w:ascii="Calibri" w:eastAsia="Times New Roman" w:hAnsi="Calibri" w:cs="Calibri"/>
                <w:b/>
                <w:sz w:val="20"/>
                <w:szCs w:val="20"/>
              </w:rPr>
              <w:t>Opis minimalnych wymagań</w:t>
            </w:r>
          </w:p>
        </w:tc>
      </w:tr>
      <w:tr w:rsidR="00B615A4" w:rsidRPr="003251B0" w14:paraId="707ABF81"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0E122FCC" w14:textId="77777777" w:rsidR="00B615A4" w:rsidRPr="003251B0" w:rsidRDefault="00B615A4" w:rsidP="00B615A4">
            <w:pPr>
              <w:spacing w:line="276" w:lineRule="auto"/>
              <w:ind w:right="113"/>
              <w:jc w:val="center"/>
              <w:rPr>
                <w:rFonts w:ascii="Calibri" w:eastAsia="Times New Roman" w:hAnsi="Calibri" w:cs="Calibri"/>
                <w:b/>
                <w:sz w:val="20"/>
                <w:szCs w:val="20"/>
              </w:rPr>
            </w:pPr>
            <w:r w:rsidRPr="003251B0">
              <w:rPr>
                <w:rFonts w:ascii="Calibri" w:eastAsia="Times New Roman" w:hAnsi="Calibri" w:cs="Calibri"/>
                <w:b/>
                <w:sz w:val="18"/>
                <w:szCs w:val="18"/>
                <w:u w:val="single"/>
              </w:rPr>
              <w:t>System nagłośnienia sali edukacyjnej</w:t>
            </w:r>
          </w:p>
        </w:tc>
        <w:tc>
          <w:tcPr>
            <w:tcW w:w="8232" w:type="dxa"/>
            <w:gridSpan w:val="2"/>
            <w:tcBorders>
              <w:top w:val="single" w:sz="4" w:space="0" w:color="auto"/>
              <w:left w:val="single" w:sz="4" w:space="0" w:color="auto"/>
              <w:bottom w:val="single" w:sz="4" w:space="0" w:color="auto"/>
              <w:right w:val="single" w:sz="4" w:space="0" w:color="auto"/>
            </w:tcBorders>
            <w:hideMark/>
          </w:tcPr>
          <w:p w14:paraId="6AC05B48" w14:textId="77777777" w:rsidR="00B615A4" w:rsidRPr="00337EC5" w:rsidRDefault="00B615A4" w:rsidP="00B615A4">
            <w:pPr>
              <w:spacing w:line="276" w:lineRule="auto"/>
              <w:jc w:val="center"/>
              <w:rPr>
                <w:rFonts w:ascii="Calibri" w:eastAsia="Times New Roman" w:hAnsi="Calibri" w:cs="Calibri"/>
                <w:sz w:val="18"/>
                <w:szCs w:val="18"/>
              </w:rPr>
            </w:pPr>
            <w:r w:rsidRPr="00337EC5">
              <w:rPr>
                <w:rFonts w:ascii="Calibri" w:eastAsia="Times New Roman" w:hAnsi="Calibri" w:cs="Calibri"/>
                <w:sz w:val="18"/>
                <w:szCs w:val="18"/>
              </w:rPr>
              <w:t>Zestaw głośnikowy naścienny do instalacji 100-woltowych – szt. 4</w:t>
            </w:r>
          </w:p>
        </w:tc>
      </w:tr>
      <w:tr w:rsidR="00B615A4" w:rsidRPr="003251B0" w14:paraId="5B17F265" w14:textId="77777777" w:rsidTr="00B615A4">
        <w:tc>
          <w:tcPr>
            <w:tcW w:w="948" w:type="dxa"/>
            <w:vMerge/>
            <w:tcBorders>
              <w:left w:val="single" w:sz="4" w:space="0" w:color="auto"/>
              <w:right w:val="single" w:sz="4" w:space="0" w:color="auto"/>
            </w:tcBorders>
            <w:vAlign w:val="center"/>
            <w:hideMark/>
          </w:tcPr>
          <w:p w14:paraId="3011BCB6"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3816DE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w:t>
            </w:r>
          </w:p>
        </w:tc>
        <w:tc>
          <w:tcPr>
            <w:tcW w:w="5773" w:type="dxa"/>
            <w:tcBorders>
              <w:top w:val="single" w:sz="4" w:space="0" w:color="auto"/>
              <w:left w:val="single" w:sz="4" w:space="0" w:color="auto"/>
              <w:bottom w:val="single" w:sz="4" w:space="0" w:color="auto"/>
              <w:right w:val="single" w:sz="4" w:space="0" w:color="auto"/>
            </w:tcBorders>
            <w:hideMark/>
          </w:tcPr>
          <w:p w14:paraId="07622451" w14:textId="77777777" w:rsidR="00B615A4" w:rsidRPr="00337EC5" w:rsidRDefault="00B615A4" w:rsidP="00B615A4">
            <w:pPr>
              <w:spacing w:line="276" w:lineRule="auto"/>
              <w:jc w:val="both"/>
              <w:rPr>
                <w:rFonts w:ascii="Calibri" w:eastAsia="Times New Roman" w:hAnsi="Calibri" w:cs="Calibri"/>
                <w:sz w:val="18"/>
                <w:szCs w:val="18"/>
              </w:rPr>
            </w:pPr>
            <w:r w:rsidRPr="00337EC5">
              <w:rPr>
                <w:rFonts w:ascii="Calibri" w:eastAsia="Times New Roman" w:hAnsi="Calibri" w:cs="Calibri"/>
                <w:sz w:val="18"/>
                <w:szCs w:val="18"/>
              </w:rPr>
              <w:t xml:space="preserve">zestaw 2-drożny, obudowa zamknięta, wykonana ze wzmocnionego tworzywa PP4 ABS, </w:t>
            </w:r>
          </w:p>
        </w:tc>
      </w:tr>
      <w:tr w:rsidR="00B615A4" w:rsidRPr="003251B0" w14:paraId="5AF63381" w14:textId="77777777" w:rsidTr="00B615A4">
        <w:tc>
          <w:tcPr>
            <w:tcW w:w="948" w:type="dxa"/>
            <w:vMerge/>
            <w:tcBorders>
              <w:left w:val="single" w:sz="4" w:space="0" w:color="auto"/>
              <w:right w:val="single" w:sz="4" w:space="0" w:color="auto"/>
            </w:tcBorders>
            <w:vAlign w:val="center"/>
            <w:hideMark/>
          </w:tcPr>
          <w:p w14:paraId="40BAE4A8"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CE2E44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Specyfikacja</w:t>
            </w:r>
          </w:p>
        </w:tc>
        <w:tc>
          <w:tcPr>
            <w:tcW w:w="5773" w:type="dxa"/>
            <w:tcBorders>
              <w:top w:val="single" w:sz="4" w:space="0" w:color="auto"/>
              <w:left w:val="single" w:sz="4" w:space="0" w:color="auto"/>
              <w:bottom w:val="single" w:sz="4" w:space="0" w:color="auto"/>
              <w:right w:val="single" w:sz="4" w:space="0" w:color="auto"/>
            </w:tcBorders>
            <w:hideMark/>
          </w:tcPr>
          <w:p w14:paraId="075D9E64" w14:textId="77777777" w:rsidR="00B615A4" w:rsidRPr="00337EC5" w:rsidRDefault="00B615A4" w:rsidP="00B615A4">
            <w:pPr>
              <w:spacing w:line="276" w:lineRule="auto"/>
              <w:jc w:val="both"/>
              <w:rPr>
                <w:rFonts w:ascii="Calibri" w:eastAsia="Times New Roman" w:hAnsi="Calibri" w:cs="Calibri"/>
                <w:color w:val="000000"/>
                <w:sz w:val="18"/>
              </w:rPr>
            </w:pPr>
            <w:r w:rsidRPr="00337EC5">
              <w:rPr>
                <w:rFonts w:ascii="Calibri" w:eastAsia="Times New Roman" w:hAnsi="Calibri" w:cs="Calibri"/>
                <w:color w:val="000000"/>
                <w:sz w:val="18"/>
              </w:rPr>
              <w:t>6,5” głośnik niskotonowy typu HD; 1” głośnik wysokotonowy typu HD z jedwabną kopułką, impedancja: 16 Ohm, odczepy transformatora linii 100 V: 6 W (1,66 kOhm); 15 W (666,6 Ohm); 30 W (333,3 Ohm); 60 W (166,6 Ohm),  moc: 150 W RMS; 200 W muzyczna; 400 W szczytowa, efektywność: 91 dB/1 W/1 m,</w:t>
            </w:r>
          </w:p>
          <w:p w14:paraId="2D922730" w14:textId="77777777" w:rsidR="00B615A4" w:rsidRPr="00337EC5" w:rsidRDefault="00B615A4" w:rsidP="00B615A4">
            <w:pPr>
              <w:spacing w:line="276" w:lineRule="auto"/>
              <w:jc w:val="both"/>
              <w:rPr>
                <w:rFonts w:ascii="Calibri" w:eastAsia="Times New Roman" w:hAnsi="Calibri" w:cs="Calibri"/>
                <w:sz w:val="18"/>
                <w:szCs w:val="18"/>
              </w:rPr>
            </w:pPr>
            <w:r w:rsidRPr="00337EC5">
              <w:rPr>
                <w:rFonts w:ascii="Calibri" w:eastAsia="Times New Roman" w:hAnsi="Calibri" w:cs="Calibri"/>
                <w:color w:val="000000"/>
                <w:sz w:val="18"/>
              </w:rPr>
              <w:t xml:space="preserve"> szczytowy poziom natężenia dźwięku: 120 dB, zakres przenoszonych częstotliwości: 65 – 20.000 Hz, kąty rozpraszania: 120º (w poziomie) x 80º (w pionie) – przy kącie pochylenia 5º w dół, zabezpieczenie: 3-stopniowe Auto-Reset, złącza: terminale dociskowe, klasa IP: 64 (odporność na pył, kurz i wilgoć), średnica gwintu punktu montażowego: M12, kolor biały</w:t>
            </w:r>
          </w:p>
        </w:tc>
      </w:tr>
      <w:tr w:rsidR="00B615A4" w:rsidRPr="003251B0" w14:paraId="0DE12B7D" w14:textId="77777777" w:rsidTr="00B615A4">
        <w:tc>
          <w:tcPr>
            <w:tcW w:w="948" w:type="dxa"/>
            <w:vMerge/>
            <w:tcBorders>
              <w:left w:val="single" w:sz="4" w:space="0" w:color="auto"/>
              <w:right w:val="single" w:sz="4" w:space="0" w:color="auto"/>
            </w:tcBorders>
            <w:vAlign w:val="center"/>
            <w:hideMark/>
          </w:tcPr>
          <w:p w14:paraId="3222B840" w14:textId="77777777" w:rsidR="00B615A4" w:rsidRPr="003251B0" w:rsidRDefault="00B615A4" w:rsidP="00B615A4">
            <w:pPr>
              <w:rPr>
                <w:rFonts w:ascii="Calibri" w:eastAsia="Times New Roman" w:hAnsi="Calibri" w:cs="Calibri"/>
                <w:b/>
                <w:sz w:val="20"/>
                <w:szCs w:val="20"/>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790347AA" w14:textId="77777777" w:rsidR="00B615A4" w:rsidRPr="00337EC5" w:rsidRDefault="00B615A4" w:rsidP="00B615A4">
            <w:pPr>
              <w:spacing w:line="276" w:lineRule="auto"/>
              <w:jc w:val="center"/>
              <w:rPr>
                <w:rFonts w:ascii="Calibri" w:eastAsia="Times New Roman" w:hAnsi="Calibri" w:cs="Calibri"/>
                <w:sz w:val="18"/>
                <w:szCs w:val="18"/>
              </w:rPr>
            </w:pPr>
            <w:r w:rsidRPr="00337EC5">
              <w:rPr>
                <w:rFonts w:ascii="Calibri" w:eastAsia="Times New Roman" w:hAnsi="Calibri" w:cs="Calibri"/>
                <w:sz w:val="18"/>
                <w:szCs w:val="18"/>
              </w:rPr>
              <w:t>Zestaw głośnikowy podsufitowy do instalacji 100-woltowych – szt. 2</w:t>
            </w:r>
          </w:p>
        </w:tc>
      </w:tr>
      <w:tr w:rsidR="00B615A4" w:rsidRPr="003251B0" w14:paraId="776ADC46" w14:textId="77777777" w:rsidTr="00B615A4">
        <w:tc>
          <w:tcPr>
            <w:tcW w:w="948" w:type="dxa"/>
            <w:vMerge/>
            <w:tcBorders>
              <w:left w:val="single" w:sz="4" w:space="0" w:color="auto"/>
              <w:right w:val="single" w:sz="4" w:space="0" w:color="auto"/>
            </w:tcBorders>
            <w:vAlign w:val="center"/>
            <w:hideMark/>
          </w:tcPr>
          <w:p w14:paraId="124E0F16"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7A58D1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w:t>
            </w:r>
          </w:p>
        </w:tc>
        <w:tc>
          <w:tcPr>
            <w:tcW w:w="5773" w:type="dxa"/>
            <w:tcBorders>
              <w:top w:val="single" w:sz="4" w:space="0" w:color="auto"/>
              <w:left w:val="single" w:sz="4" w:space="0" w:color="auto"/>
              <w:bottom w:val="single" w:sz="4" w:space="0" w:color="auto"/>
              <w:right w:val="single" w:sz="4" w:space="0" w:color="auto"/>
            </w:tcBorders>
            <w:hideMark/>
          </w:tcPr>
          <w:p w14:paraId="0521A95C" w14:textId="77777777" w:rsidR="00B615A4" w:rsidRPr="00337EC5" w:rsidRDefault="00B615A4" w:rsidP="00B615A4">
            <w:pPr>
              <w:spacing w:line="276" w:lineRule="auto"/>
              <w:rPr>
                <w:rFonts w:ascii="Calibri" w:eastAsia="Times New Roman" w:hAnsi="Calibri" w:cs="Calibri"/>
                <w:sz w:val="18"/>
                <w:szCs w:val="18"/>
              </w:rPr>
            </w:pPr>
            <w:r w:rsidRPr="00337EC5">
              <w:rPr>
                <w:rFonts w:ascii="Calibri" w:eastAsia="Times New Roman" w:hAnsi="Calibri" w:cs="Calibri"/>
                <w:sz w:val="18"/>
              </w:rPr>
              <w:t>głośnik pełnopasmowy</w:t>
            </w:r>
          </w:p>
        </w:tc>
      </w:tr>
      <w:tr w:rsidR="00B615A4" w:rsidRPr="003251B0" w14:paraId="5C6196B0" w14:textId="77777777" w:rsidTr="00B615A4">
        <w:tc>
          <w:tcPr>
            <w:tcW w:w="948" w:type="dxa"/>
            <w:vMerge/>
            <w:tcBorders>
              <w:left w:val="single" w:sz="4" w:space="0" w:color="auto"/>
              <w:right w:val="single" w:sz="4" w:space="0" w:color="auto"/>
            </w:tcBorders>
            <w:vAlign w:val="center"/>
            <w:hideMark/>
          </w:tcPr>
          <w:p w14:paraId="59916FED"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B7FB2B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Specyfikacja</w:t>
            </w:r>
          </w:p>
        </w:tc>
        <w:tc>
          <w:tcPr>
            <w:tcW w:w="5773" w:type="dxa"/>
            <w:tcBorders>
              <w:top w:val="single" w:sz="4" w:space="0" w:color="auto"/>
              <w:left w:val="single" w:sz="4" w:space="0" w:color="auto"/>
              <w:bottom w:val="single" w:sz="4" w:space="0" w:color="auto"/>
              <w:right w:val="single" w:sz="4" w:space="0" w:color="auto"/>
            </w:tcBorders>
            <w:hideMark/>
          </w:tcPr>
          <w:p w14:paraId="2CF8B5C2" w14:textId="77777777" w:rsidR="00B615A4" w:rsidRPr="00337EC5" w:rsidRDefault="00B615A4" w:rsidP="00B615A4">
            <w:pPr>
              <w:spacing w:line="276" w:lineRule="auto"/>
              <w:rPr>
                <w:rFonts w:ascii="Calibri" w:eastAsia="Times New Roman" w:hAnsi="Calibri" w:cs="Calibri"/>
                <w:sz w:val="18"/>
                <w:szCs w:val="18"/>
              </w:rPr>
            </w:pPr>
            <w:r w:rsidRPr="00337EC5">
              <w:rPr>
                <w:rFonts w:ascii="Calibri" w:eastAsia="Times New Roman" w:hAnsi="Calibri" w:cs="Calibri"/>
                <w:sz w:val="18"/>
                <w:szCs w:val="18"/>
              </w:rPr>
              <w:t>wytrzymała metalowa obudowa (kosz i maskownica) – kolor biały, pasmo przenoszenia 100-20 000Hz, zdolność mocowa, 100V 6/3/1.5WRMS, typ głośnika 180, otwór montażowy Ø 180mm, głębokość montażowa do 65mm, dopuszcz. temp. otoczenia 10-40 °C,  wymiary Ø 200mm x 60mm;</w:t>
            </w:r>
          </w:p>
        </w:tc>
      </w:tr>
      <w:tr w:rsidR="00B615A4" w:rsidRPr="003251B0" w14:paraId="353948F3" w14:textId="77777777" w:rsidTr="00B615A4">
        <w:tc>
          <w:tcPr>
            <w:tcW w:w="948" w:type="dxa"/>
            <w:vMerge/>
            <w:tcBorders>
              <w:left w:val="single" w:sz="4" w:space="0" w:color="auto"/>
              <w:right w:val="single" w:sz="4" w:space="0" w:color="auto"/>
            </w:tcBorders>
            <w:vAlign w:val="center"/>
            <w:hideMark/>
          </w:tcPr>
          <w:p w14:paraId="26DEB528" w14:textId="77777777" w:rsidR="00B615A4" w:rsidRPr="003251B0" w:rsidRDefault="00B615A4" w:rsidP="00B615A4">
            <w:pPr>
              <w:rPr>
                <w:rFonts w:ascii="Calibri" w:eastAsia="Times New Roman" w:hAnsi="Calibri" w:cs="Calibri"/>
                <w:b/>
                <w:sz w:val="20"/>
                <w:szCs w:val="20"/>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48D8837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Wieloformatowy odtwarzacz muzyczny CD/DVD/SD/USB ze zintegrowanym tunerem FM (z RDS) i DAB+.</w:t>
            </w:r>
          </w:p>
        </w:tc>
      </w:tr>
      <w:tr w:rsidR="00B615A4" w:rsidRPr="003251B0" w14:paraId="402A05B9" w14:textId="77777777" w:rsidTr="00B615A4">
        <w:tc>
          <w:tcPr>
            <w:tcW w:w="948" w:type="dxa"/>
            <w:vMerge/>
            <w:tcBorders>
              <w:left w:val="single" w:sz="4" w:space="0" w:color="auto"/>
              <w:right w:val="single" w:sz="4" w:space="0" w:color="auto"/>
            </w:tcBorders>
            <w:vAlign w:val="center"/>
            <w:hideMark/>
          </w:tcPr>
          <w:p w14:paraId="71B05363"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47BF74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Specyfikacja</w:t>
            </w:r>
          </w:p>
        </w:tc>
        <w:tc>
          <w:tcPr>
            <w:tcW w:w="5773" w:type="dxa"/>
            <w:tcBorders>
              <w:top w:val="single" w:sz="4" w:space="0" w:color="auto"/>
              <w:left w:val="single" w:sz="4" w:space="0" w:color="auto"/>
              <w:bottom w:val="single" w:sz="4" w:space="0" w:color="auto"/>
              <w:right w:val="single" w:sz="4" w:space="0" w:color="auto"/>
            </w:tcBorders>
            <w:hideMark/>
          </w:tcPr>
          <w:p w14:paraId="72C9168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obsługiwane płyty: Audio CD, CDR, CDRW, DVD, DVDR, DVDRW, obsługiwane nośniki: karty pamięci SD i pamięci / urządzenia USB (pojemność od 32 MB do 32 GB, system zapisu plików FAT32), obsługiwane </w:t>
            </w:r>
            <w:r w:rsidRPr="003251B0">
              <w:rPr>
                <w:rFonts w:ascii="Calibri" w:eastAsia="Times New Roman" w:hAnsi="Calibri" w:cs="Calibri"/>
                <w:sz w:val="18"/>
                <w:szCs w:val="18"/>
              </w:rPr>
              <w:lastRenderedPageBreak/>
              <w:t xml:space="preserve">formaty audio: Audio CD 16 bit PCM (tylko odtwarzacz CD); MP3: 32 – 320 kb/s, stała (CBR) lub zmienna (VBR) prędkość transmisji danych, WMA, zakres przenoszonych częstotliwości: 20 Hz – 20 kHz, stosunek sygnał / szum: &gt;90 dB;,  całkowite zniekształcenia harmoniczne (THD): &lt;0,05%, poziom wyjściowy: 1,9 V, regulowane, impedancja wyjściowa: &lt; 1 kOhm, wyjścia cyfrowe (optyczne i koncentryczne): format SPDIF, 16 Bit, 44,1 kHz Tuner FM/DAB+, zakres strojenia: 87,5 – 108 MHz (FM); 174 – 240 MHz (DAB), zakres przenoszonych częstotliwości: 20 Hz – 15 kHz (FM); 20 Hz -20 kHz (DAB), całkowite zniekształcenia harmoniczne (THD) przy 1 kHz: &lt;0,15% (FM mono), &lt;0,6% (FM stereo); &lt;0,05% (DAB), impedancja wejścia antenowego: 50 Ohm; </w:t>
            </w:r>
          </w:p>
          <w:p w14:paraId="2771654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czułość: typowo -97 dBm;</w:t>
            </w:r>
          </w:p>
          <w:p w14:paraId="4447059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złącze RS232: standardowe typu DB9; </w:t>
            </w:r>
          </w:p>
          <w:p w14:paraId="73AD9564"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bateria do pilota zdalnego sterowania: AAA / LR03; rekomendowane warunki użytkowania: temperatura: od 10 do 40º C; wilgotność: od 10 do 80%; zasilanie: prąd zmienny 230 V, 50 – 60 Hz; maksymalny pobór mocy: 30 VA; Akcesoria dostarczane w komplecie: przewód zasilający, pilot zdalnego sterowania</w:t>
            </w:r>
          </w:p>
          <w:p w14:paraId="654917FC" w14:textId="77777777" w:rsidR="00B615A4" w:rsidRPr="003251B0" w:rsidRDefault="00B615A4" w:rsidP="00B615A4">
            <w:pPr>
              <w:spacing w:line="276" w:lineRule="auto"/>
              <w:rPr>
                <w:rFonts w:ascii="Calibri" w:eastAsia="Times New Roman" w:hAnsi="Calibri" w:cs="Calibri"/>
                <w:sz w:val="18"/>
                <w:szCs w:val="18"/>
              </w:rPr>
            </w:pPr>
          </w:p>
        </w:tc>
      </w:tr>
      <w:tr w:rsidR="00B615A4" w:rsidRPr="00337EC5" w14:paraId="09B531A1" w14:textId="77777777" w:rsidTr="00B615A4">
        <w:tc>
          <w:tcPr>
            <w:tcW w:w="948" w:type="dxa"/>
            <w:vMerge/>
            <w:tcBorders>
              <w:left w:val="single" w:sz="4" w:space="0" w:color="auto"/>
              <w:right w:val="single" w:sz="4" w:space="0" w:color="auto"/>
            </w:tcBorders>
            <w:vAlign w:val="center"/>
            <w:hideMark/>
          </w:tcPr>
          <w:p w14:paraId="272A689E" w14:textId="77777777" w:rsidR="00B615A4" w:rsidRPr="00337EC5" w:rsidRDefault="00B615A4" w:rsidP="00B615A4">
            <w:pPr>
              <w:rPr>
                <w:rFonts w:ascii="Calibri" w:eastAsia="Times New Roman" w:hAnsi="Calibri" w:cs="Calibri"/>
                <w:b/>
                <w:sz w:val="20"/>
                <w:szCs w:val="20"/>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20FC4A25" w14:textId="77777777" w:rsidR="00B615A4" w:rsidRPr="00337EC5" w:rsidRDefault="00B615A4" w:rsidP="00B615A4">
            <w:pPr>
              <w:spacing w:line="276" w:lineRule="auto"/>
              <w:jc w:val="center"/>
              <w:rPr>
                <w:rFonts w:ascii="Calibri" w:eastAsia="Times New Roman" w:hAnsi="Calibri" w:cs="Calibri"/>
                <w:sz w:val="18"/>
                <w:szCs w:val="18"/>
                <w:lang w:val="en-US"/>
              </w:rPr>
            </w:pPr>
            <w:r w:rsidRPr="00337EC5">
              <w:rPr>
                <w:rFonts w:ascii="Calibri" w:eastAsia="Times New Roman" w:hAnsi="Calibri" w:cs="Calibri"/>
                <w:sz w:val="18"/>
                <w:szCs w:val="18"/>
              </w:rPr>
              <w:t>Wzmacniacz nagłośnieniowy z mikserem</w:t>
            </w:r>
          </w:p>
        </w:tc>
      </w:tr>
      <w:tr w:rsidR="00B615A4" w:rsidRPr="003251B0" w14:paraId="24DB3115" w14:textId="77777777" w:rsidTr="00B615A4">
        <w:tc>
          <w:tcPr>
            <w:tcW w:w="948" w:type="dxa"/>
            <w:vMerge/>
            <w:tcBorders>
              <w:left w:val="single" w:sz="4" w:space="0" w:color="auto"/>
              <w:right w:val="single" w:sz="4" w:space="0" w:color="auto"/>
            </w:tcBorders>
            <w:vAlign w:val="center"/>
            <w:hideMark/>
          </w:tcPr>
          <w:p w14:paraId="073DAC35"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6404220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Specyfikacja</w:t>
            </w:r>
          </w:p>
        </w:tc>
        <w:tc>
          <w:tcPr>
            <w:tcW w:w="5773" w:type="dxa"/>
            <w:tcBorders>
              <w:top w:val="single" w:sz="4" w:space="0" w:color="auto"/>
              <w:left w:val="single" w:sz="4" w:space="0" w:color="auto"/>
              <w:bottom w:val="single" w:sz="4" w:space="0" w:color="auto"/>
              <w:right w:val="single" w:sz="4" w:space="0" w:color="auto"/>
            </w:tcBorders>
            <w:hideMark/>
          </w:tcPr>
          <w:p w14:paraId="0D99556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Wejścia: </w:t>
            </w:r>
          </w:p>
          <w:p w14:paraId="4E6E56D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mikrofonowe 1: zbalansowane; na przednim panelu: typu Jack 6,3 mm; na tylnym panelu: typu XLR, typu DIN5 (1,5 mV) oraz typu Euroblock; zasilanie fantomowe 14 V, aktywowane włącznikiem na tylnym panelu; </w:t>
            </w:r>
          </w:p>
          <w:p w14:paraId="7A064AB2"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mikrofonowe 2 i 3: zbalansowane typu XLR3 oraz Jack (1,5 mV); </w:t>
            </w:r>
          </w:p>
          <w:p w14:paraId="5E6C91A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mikrofonowe / Liniowe 4: zbalansowane typu XLR (1,5 mV) / typu RCA Cinch (200 mV); </w:t>
            </w:r>
          </w:p>
          <w:p w14:paraId="061C078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wejście dodatkowe (AUX): typu RCA Cinch (500 mV); </w:t>
            </w:r>
          </w:p>
          <w:p w14:paraId="7C59ED2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wejście odtwarzacza CD: typu RCA Cinch (500 mV); </w:t>
            </w:r>
          </w:p>
          <w:p w14:paraId="20EB0D7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wejście tunera: typu RCA Cinch (300 mV); </w:t>
            </w:r>
          </w:p>
          <w:p w14:paraId="746F64A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wejście wzmacniacza mocy: typu RCA Cinch (1 V); </w:t>
            </w:r>
          </w:p>
          <w:p w14:paraId="7075CBE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Wyjścia </w:t>
            </w:r>
          </w:p>
          <w:p w14:paraId="721D8B8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głośnikowe: typu Euroblock; 8 Ohm; 50 V (20 Ohm); 70 V (39,2 Ohm); 100 V (80 Ohm); </w:t>
            </w:r>
          </w:p>
          <w:p w14:paraId="727EB60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wyjście do nagrywania: typu RCA Cinch mono (1 V); </w:t>
            </w:r>
          </w:p>
          <w:p w14:paraId="021ADBE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wyjście przedwzmacniacza: typu RCA Cinch (1 V); </w:t>
            </w:r>
          </w:p>
          <w:p w14:paraId="5B72016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- 24-woltowe wyjście priorytetowe do zdalnej aktywacji innych urządzeń: uruchamiane przez zamknięcie kontaktu priorytetowego typu Euroblock (1A); </w:t>
            </w:r>
          </w:p>
          <w:p w14:paraId="3FACD53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Dane ogólne </w:t>
            </w:r>
          </w:p>
          <w:p w14:paraId="647D699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moc wyjściowa RMS: ciągła: 125 W; muzyczna: 150 W; </w:t>
            </w:r>
          </w:p>
          <w:p w14:paraId="3A47A27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zakres przenoszonych częstotliwości: 40 Hz – 22 kHz (+/-3 dB); </w:t>
            </w:r>
          </w:p>
          <w:p w14:paraId="692F767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stosunek sygnał / szum (22 Hz – 22 kHz): wzmacniacz: &gt;95 dB; wejścia liniowe: &gt;81 dB; wejścia mikrofonowe: &gt;70 dB; </w:t>
            </w:r>
          </w:p>
          <w:p w14:paraId="5CE0433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zniekształcenia: &lt;0,5% przy -6 dB i 1 kHz; </w:t>
            </w:r>
          </w:p>
          <w:p w14:paraId="227E7CB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sygnał ostrzegawczy: 2-tonowy, o regulowanym poziomie, aktywowany zamknięciem kontaktu typu Euroblock lub DIN5; </w:t>
            </w:r>
          </w:p>
          <w:p w14:paraId="6983C1D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lastRenderedPageBreak/>
              <w:t xml:space="preserve">- system priorytetowy: poziom 1 (awaryjny / telefoniczny): złącze Euroblock (200 mV); wycisza wszystkie wejścia poziom 2 (wyciszanie głosowe): przez wejście mikrofonowe 1 (0,6 mV), wycisza wejścia mikrofonowe 2, 3 i 4 oraz wejścia liniowe; regulowany próg czułości poziom 3 (zamknięcie kontaktu): wycisza wszystkie wejścia; </w:t>
            </w:r>
          </w:p>
          <w:p w14:paraId="7EAF250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ogranicznik: ogranicznik dynamiki przy -3 dB;</w:t>
            </w:r>
          </w:p>
          <w:p w14:paraId="202C369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regulacja barwy: tony niskie: +/-10 dB przy 100 Hz; tony wysokie: +/-10 dB przy 10 kHz; </w:t>
            </w:r>
          </w:p>
          <w:p w14:paraId="5B3614F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zasilanie: prąd zmienny 230 V lub 115 V / prąd stały 24 V;</w:t>
            </w:r>
          </w:p>
          <w:p w14:paraId="44D03694"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 wymiary: (wys. x szer. x głęb.): 88 x 483 x 230 mm; 19-calowe uchwyty montażowe w komplecie; </w:t>
            </w:r>
          </w:p>
          <w:p w14:paraId="02CAB19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Mikrofon bezprzewodowy – szt. 1</w:t>
            </w:r>
          </w:p>
          <w:p w14:paraId="350BE84A" w14:textId="77777777" w:rsidR="00B615A4" w:rsidRPr="003251B0" w:rsidRDefault="00B615A4" w:rsidP="00B615A4">
            <w:pPr>
              <w:spacing w:line="276" w:lineRule="auto"/>
              <w:rPr>
                <w:rFonts w:ascii="Calibri" w:eastAsia="Times New Roman" w:hAnsi="Calibri" w:cs="Calibri"/>
                <w:sz w:val="18"/>
                <w:szCs w:val="18"/>
              </w:rPr>
            </w:pPr>
          </w:p>
        </w:tc>
      </w:tr>
      <w:tr w:rsidR="00B615A4" w:rsidRPr="003251B0" w14:paraId="072E6B59" w14:textId="77777777" w:rsidTr="00B615A4">
        <w:tc>
          <w:tcPr>
            <w:tcW w:w="948" w:type="dxa"/>
            <w:vMerge/>
            <w:tcBorders>
              <w:left w:val="single" w:sz="4" w:space="0" w:color="auto"/>
              <w:right w:val="single" w:sz="4" w:space="0" w:color="auto"/>
            </w:tcBorders>
            <w:vAlign w:val="center"/>
            <w:hideMark/>
          </w:tcPr>
          <w:p w14:paraId="07F6C714"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13FF294"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2D49E6F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24 miesiące</w:t>
            </w:r>
          </w:p>
        </w:tc>
      </w:tr>
      <w:tr w:rsidR="00B615A4" w:rsidRPr="003251B0" w14:paraId="01DF58CA" w14:textId="77777777" w:rsidTr="00B615A4">
        <w:tc>
          <w:tcPr>
            <w:tcW w:w="948" w:type="dxa"/>
            <w:vMerge/>
            <w:tcBorders>
              <w:left w:val="single" w:sz="4" w:space="0" w:color="auto"/>
              <w:right w:val="single" w:sz="4" w:space="0" w:color="auto"/>
            </w:tcBorders>
            <w:vAlign w:val="center"/>
          </w:tcPr>
          <w:p w14:paraId="1AD8F21A"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0FCC8ED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Zamówienie obejmuje</w:t>
            </w:r>
          </w:p>
        </w:tc>
        <w:tc>
          <w:tcPr>
            <w:tcW w:w="5773" w:type="dxa"/>
            <w:tcBorders>
              <w:top w:val="single" w:sz="4" w:space="0" w:color="auto"/>
              <w:left w:val="single" w:sz="4" w:space="0" w:color="auto"/>
              <w:bottom w:val="single" w:sz="4" w:space="0" w:color="auto"/>
              <w:right w:val="single" w:sz="4" w:space="0" w:color="auto"/>
            </w:tcBorders>
          </w:tcPr>
          <w:p w14:paraId="359074D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montaż i uruchomienie w sali edukacyjnej Zamawiającego</w:t>
            </w:r>
          </w:p>
        </w:tc>
      </w:tr>
      <w:tr w:rsidR="00B615A4" w:rsidRPr="003251B0" w14:paraId="6B204204" w14:textId="77777777" w:rsidTr="00B615A4">
        <w:tc>
          <w:tcPr>
            <w:tcW w:w="948" w:type="dxa"/>
            <w:vMerge/>
            <w:tcBorders>
              <w:left w:val="single" w:sz="4" w:space="0" w:color="auto"/>
              <w:bottom w:val="single" w:sz="4" w:space="0" w:color="auto"/>
              <w:right w:val="single" w:sz="4" w:space="0" w:color="auto"/>
            </w:tcBorders>
            <w:vAlign w:val="center"/>
          </w:tcPr>
          <w:p w14:paraId="705DFA7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605DE90A"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0DC21EB2"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CIEE, ZPK</w:t>
            </w:r>
          </w:p>
        </w:tc>
      </w:tr>
    </w:tbl>
    <w:p w14:paraId="4F918BDD" w14:textId="77777777" w:rsidR="00B615A4" w:rsidRPr="003251B0" w:rsidRDefault="00B615A4" w:rsidP="00B615A4">
      <w:pPr>
        <w:jc w:val="both"/>
        <w:rPr>
          <w:rFonts w:ascii="Calibri" w:eastAsia="Times New Roman" w:hAnsi="Calibri" w:cs="Calibri"/>
          <w:sz w:val="18"/>
          <w:szCs w:val="18"/>
        </w:rPr>
      </w:pPr>
    </w:p>
    <w:p w14:paraId="1DAF733B"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u w:val="single"/>
        </w:rPr>
        <w:t xml:space="preserve">Tablica interaktywna zestaw </w:t>
      </w:r>
      <w:r w:rsidRPr="003251B0">
        <w:rPr>
          <w:rFonts w:ascii="Calibri" w:eastAsia="Times New Roman" w:hAnsi="Calibri" w:cs="Calibri"/>
          <w:b/>
          <w:sz w:val="18"/>
          <w:szCs w:val="18"/>
        </w:rPr>
        <w:t>– 1 szt. o parametrach technicznych nie gorszych niż:</w:t>
      </w:r>
    </w:p>
    <w:p w14:paraId="6EE45F05"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66898A65" w14:textId="77777777" w:rsidTr="00B615A4">
        <w:tc>
          <w:tcPr>
            <w:tcW w:w="948" w:type="dxa"/>
            <w:tcBorders>
              <w:top w:val="single" w:sz="4" w:space="0" w:color="auto"/>
              <w:left w:val="single" w:sz="4" w:space="0" w:color="auto"/>
              <w:bottom w:val="single" w:sz="4" w:space="0" w:color="auto"/>
              <w:right w:val="single" w:sz="4" w:space="0" w:color="auto"/>
            </w:tcBorders>
          </w:tcPr>
          <w:p w14:paraId="4A1E32AF" w14:textId="77777777" w:rsidR="00B615A4" w:rsidRPr="003251B0" w:rsidRDefault="00B615A4" w:rsidP="00B615A4">
            <w:pPr>
              <w:spacing w:line="276" w:lineRule="auto"/>
              <w:jc w:val="center"/>
              <w:rPr>
                <w:rFonts w:ascii="Calibri" w:eastAsia="Times New Roman" w:hAnsi="Calibri" w:cs="Calibri"/>
                <w:b/>
                <w:sz w:val="16"/>
                <w:szCs w:val="16"/>
              </w:rPr>
            </w:pPr>
          </w:p>
          <w:p w14:paraId="038B44C3" w14:textId="77777777" w:rsidR="00B615A4" w:rsidRDefault="00B615A4" w:rsidP="00B615A4">
            <w:pPr>
              <w:spacing w:line="276" w:lineRule="auto"/>
              <w:jc w:val="center"/>
              <w:rPr>
                <w:rFonts w:ascii="Calibri" w:eastAsia="Times New Roman" w:hAnsi="Calibri" w:cs="Calibri"/>
                <w:b/>
                <w:sz w:val="18"/>
                <w:szCs w:val="18"/>
              </w:rPr>
            </w:pPr>
            <w:r w:rsidRPr="003251B0">
              <w:rPr>
                <w:rFonts w:ascii="Calibri" w:eastAsia="Times New Roman" w:hAnsi="Calibri" w:cs="Calibri"/>
                <w:b/>
                <w:sz w:val="18"/>
                <w:szCs w:val="18"/>
              </w:rPr>
              <w:t>Część 2</w:t>
            </w:r>
          </w:p>
          <w:p w14:paraId="10D99082"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14</w:t>
            </w:r>
          </w:p>
        </w:tc>
        <w:tc>
          <w:tcPr>
            <w:tcW w:w="2459" w:type="dxa"/>
            <w:tcBorders>
              <w:top w:val="single" w:sz="4" w:space="0" w:color="auto"/>
              <w:left w:val="single" w:sz="4" w:space="0" w:color="auto"/>
              <w:bottom w:val="single" w:sz="4" w:space="0" w:color="auto"/>
              <w:right w:val="single" w:sz="4" w:space="0" w:color="auto"/>
            </w:tcBorders>
            <w:hideMark/>
          </w:tcPr>
          <w:p w14:paraId="05899064"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0974F28C"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07501F92" w14:textId="77777777" w:rsidTr="00B615A4">
        <w:tc>
          <w:tcPr>
            <w:tcW w:w="948" w:type="dxa"/>
            <w:vMerge w:val="restart"/>
            <w:tcBorders>
              <w:top w:val="single" w:sz="4" w:space="0" w:color="auto"/>
              <w:left w:val="single" w:sz="4" w:space="0" w:color="auto"/>
              <w:right w:val="single" w:sz="4" w:space="0" w:color="auto"/>
            </w:tcBorders>
            <w:textDirection w:val="btLr"/>
            <w:vAlign w:val="center"/>
          </w:tcPr>
          <w:p w14:paraId="458F44F8" w14:textId="77777777" w:rsidR="00B615A4" w:rsidRPr="003251B0" w:rsidRDefault="00B615A4" w:rsidP="00B615A4">
            <w:pPr>
              <w:spacing w:line="276" w:lineRule="auto"/>
              <w:ind w:right="113"/>
              <w:jc w:val="center"/>
              <w:rPr>
                <w:rFonts w:ascii="Calibri" w:eastAsia="Times New Roman" w:hAnsi="Calibri" w:cs="Calibri"/>
                <w:b/>
                <w:sz w:val="18"/>
                <w:szCs w:val="18"/>
                <w:u w:val="single"/>
              </w:rPr>
            </w:pPr>
            <w:r w:rsidRPr="003251B0">
              <w:rPr>
                <w:rFonts w:ascii="Calibri" w:eastAsia="Times New Roman" w:hAnsi="Calibri" w:cs="Calibri"/>
                <w:b/>
                <w:sz w:val="18"/>
                <w:szCs w:val="18"/>
                <w:u w:val="single"/>
              </w:rPr>
              <w:t>Tablica interaktywna zestaw</w:t>
            </w:r>
          </w:p>
        </w:tc>
        <w:tc>
          <w:tcPr>
            <w:tcW w:w="8232" w:type="dxa"/>
            <w:gridSpan w:val="2"/>
            <w:tcBorders>
              <w:top w:val="single" w:sz="4" w:space="0" w:color="auto"/>
              <w:left w:val="single" w:sz="4" w:space="0" w:color="auto"/>
              <w:bottom w:val="single" w:sz="4" w:space="0" w:color="auto"/>
              <w:right w:val="single" w:sz="4" w:space="0" w:color="auto"/>
            </w:tcBorders>
          </w:tcPr>
          <w:p w14:paraId="2455B6BC" w14:textId="77777777" w:rsidR="00B615A4" w:rsidRPr="00950B5D" w:rsidRDefault="00B615A4" w:rsidP="00B615A4">
            <w:pPr>
              <w:jc w:val="center"/>
              <w:rPr>
                <w:rFonts w:ascii="Calibri" w:eastAsia="Times New Roman" w:hAnsi="Calibri" w:cs="Calibri"/>
                <w:bCs/>
                <w:sz w:val="18"/>
                <w:highlight w:val="yellow"/>
              </w:rPr>
            </w:pPr>
            <w:r w:rsidRPr="00337EC5">
              <w:rPr>
                <w:rFonts w:ascii="Calibri" w:eastAsia="Times New Roman" w:hAnsi="Calibri" w:cs="Calibri"/>
                <w:sz w:val="18"/>
                <w:szCs w:val="18"/>
              </w:rPr>
              <w:t>Tablica multimedialna</w:t>
            </w:r>
          </w:p>
        </w:tc>
      </w:tr>
      <w:tr w:rsidR="00B615A4" w:rsidRPr="003251B0" w14:paraId="20D892C4" w14:textId="77777777" w:rsidTr="00B615A4">
        <w:tc>
          <w:tcPr>
            <w:tcW w:w="948" w:type="dxa"/>
            <w:vMerge/>
            <w:tcBorders>
              <w:left w:val="single" w:sz="4" w:space="0" w:color="auto"/>
              <w:right w:val="single" w:sz="4" w:space="0" w:color="auto"/>
            </w:tcBorders>
            <w:textDirection w:val="btLr"/>
            <w:vAlign w:val="center"/>
            <w:hideMark/>
          </w:tcPr>
          <w:p w14:paraId="27D7CC47" w14:textId="77777777" w:rsidR="00B615A4" w:rsidRPr="003251B0" w:rsidRDefault="00B615A4" w:rsidP="00B615A4">
            <w:pPr>
              <w:spacing w:line="276" w:lineRule="auto"/>
              <w:ind w:right="113"/>
              <w:jc w:val="cente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CC4880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w:t>
            </w:r>
          </w:p>
        </w:tc>
        <w:tc>
          <w:tcPr>
            <w:tcW w:w="5773" w:type="dxa"/>
            <w:tcBorders>
              <w:top w:val="single" w:sz="4" w:space="0" w:color="auto"/>
              <w:left w:val="single" w:sz="4" w:space="0" w:color="auto"/>
              <w:bottom w:val="single" w:sz="4" w:space="0" w:color="auto"/>
              <w:right w:val="single" w:sz="4" w:space="0" w:color="auto"/>
            </w:tcBorders>
            <w:hideMark/>
          </w:tcPr>
          <w:p w14:paraId="3AA32BEA" w14:textId="77777777" w:rsidR="00B615A4" w:rsidRPr="003251B0" w:rsidRDefault="00B615A4" w:rsidP="00B615A4">
            <w:pPr>
              <w:jc w:val="both"/>
              <w:rPr>
                <w:rFonts w:ascii="Calibri" w:eastAsia="Times New Roman" w:hAnsi="Calibri" w:cs="Calibri"/>
                <w:sz w:val="18"/>
              </w:rPr>
            </w:pPr>
            <w:r w:rsidRPr="003251B0">
              <w:rPr>
                <w:rFonts w:ascii="Calibri" w:eastAsia="Times New Roman" w:hAnsi="Calibri" w:cs="Calibri"/>
                <w:bCs/>
                <w:sz w:val="18"/>
              </w:rPr>
              <w:t>Technologia pozycjonowania w podczerwieni (dotykowa),</w:t>
            </w:r>
            <w:r w:rsidRPr="003251B0">
              <w:rPr>
                <w:rFonts w:ascii="Calibri" w:eastAsia="Times New Roman" w:hAnsi="Calibri" w:cs="Calibri"/>
                <w:sz w:val="18"/>
              </w:rPr>
              <w:t xml:space="preserve"> obsługa tablicy pisakiem, palcem bądź dowolnym, innym przedmiotem.</w:t>
            </w:r>
          </w:p>
        </w:tc>
      </w:tr>
      <w:tr w:rsidR="00B615A4" w:rsidRPr="003251B0" w14:paraId="24F744C5" w14:textId="77777777" w:rsidTr="00B615A4">
        <w:tc>
          <w:tcPr>
            <w:tcW w:w="948" w:type="dxa"/>
            <w:vMerge/>
            <w:tcBorders>
              <w:left w:val="single" w:sz="4" w:space="0" w:color="auto"/>
              <w:right w:val="single" w:sz="4" w:space="0" w:color="auto"/>
            </w:tcBorders>
            <w:vAlign w:val="center"/>
            <w:hideMark/>
          </w:tcPr>
          <w:p w14:paraId="2F832C1E"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640363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Obszar interaktywny roboczy [szer./wys. cm]</w:t>
            </w:r>
          </w:p>
        </w:tc>
        <w:tc>
          <w:tcPr>
            <w:tcW w:w="5773" w:type="dxa"/>
            <w:tcBorders>
              <w:top w:val="single" w:sz="4" w:space="0" w:color="auto"/>
              <w:left w:val="single" w:sz="4" w:space="0" w:color="auto"/>
              <w:bottom w:val="single" w:sz="4" w:space="0" w:color="auto"/>
              <w:right w:val="single" w:sz="4" w:space="0" w:color="auto"/>
            </w:tcBorders>
            <w:hideMark/>
          </w:tcPr>
          <w:p w14:paraId="786DBCF7"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rPr>
              <w:t>minimum 190 x 115 - przekątna minimum 89"</w:t>
            </w:r>
          </w:p>
        </w:tc>
      </w:tr>
      <w:tr w:rsidR="00B615A4" w:rsidRPr="003251B0" w14:paraId="57C1003E" w14:textId="77777777" w:rsidTr="00B615A4">
        <w:tc>
          <w:tcPr>
            <w:tcW w:w="948" w:type="dxa"/>
            <w:vMerge/>
            <w:tcBorders>
              <w:left w:val="single" w:sz="4" w:space="0" w:color="auto"/>
              <w:right w:val="single" w:sz="4" w:space="0" w:color="auto"/>
            </w:tcBorders>
            <w:vAlign w:val="center"/>
            <w:hideMark/>
          </w:tcPr>
          <w:p w14:paraId="3D1608EA"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160E09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Powierzchnia tablicy</w:t>
            </w:r>
          </w:p>
        </w:tc>
        <w:tc>
          <w:tcPr>
            <w:tcW w:w="5773" w:type="dxa"/>
            <w:tcBorders>
              <w:top w:val="single" w:sz="4" w:space="0" w:color="auto"/>
              <w:left w:val="single" w:sz="4" w:space="0" w:color="auto"/>
              <w:bottom w:val="single" w:sz="4" w:space="0" w:color="auto"/>
              <w:right w:val="single" w:sz="4" w:space="0" w:color="auto"/>
            </w:tcBorders>
            <w:hideMark/>
          </w:tcPr>
          <w:p w14:paraId="4C93A8D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rPr>
              <w:t>Ceramiczna (porcelanowa)lub nanopolimerowa, matowa, antyrefleksyjna, magnetyczna do wykorzystywania znaczników magnesów, o wysokiej odporności na zarysowania, uszkodzenia mechaniczne; co najmniej 20 lat gwarancji na powierzchnię, uszkodzenia powierzchni nie mogą wpływać na działanie tablicy. Łatwa do czyszczenia, dostosowana do używania pisaków suchościeralnych.</w:t>
            </w:r>
          </w:p>
        </w:tc>
      </w:tr>
      <w:tr w:rsidR="00B615A4" w:rsidRPr="003251B0" w14:paraId="4CCB2B94" w14:textId="77777777" w:rsidTr="00B615A4">
        <w:tc>
          <w:tcPr>
            <w:tcW w:w="948" w:type="dxa"/>
            <w:vMerge/>
            <w:tcBorders>
              <w:left w:val="single" w:sz="4" w:space="0" w:color="auto"/>
              <w:right w:val="single" w:sz="4" w:space="0" w:color="auto"/>
            </w:tcBorders>
            <w:vAlign w:val="center"/>
            <w:hideMark/>
          </w:tcPr>
          <w:p w14:paraId="223336F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1CFB563" w14:textId="77777777" w:rsidR="00B615A4" w:rsidRPr="003251B0" w:rsidRDefault="00B615A4" w:rsidP="00B615A4">
            <w:pPr>
              <w:jc w:val="both"/>
              <w:rPr>
                <w:rFonts w:ascii="Calibri" w:eastAsia="Times New Roman" w:hAnsi="Calibri" w:cs="Calibri"/>
                <w:sz w:val="18"/>
              </w:rPr>
            </w:pPr>
            <w:r w:rsidRPr="003251B0">
              <w:rPr>
                <w:rFonts w:ascii="Calibri" w:eastAsia="Times New Roman" w:hAnsi="Calibri" w:cs="Calibri"/>
                <w:sz w:val="18"/>
              </w:rPr>
              <w:t>Funkcja myszy</w:t>
            </w:r>
          </w:p>
        </w:tc>
        <w:tc>
          <w:tcPr>
            <w:tcW w:w="5773" w:type="dxa"/>
            <w:tcBorders>
              <w:top w:val="single" w:sz="4" w:space="0" w:color="auto"/>
              <w:left w:val="single" w:sz="4" w:space="0" w:color="auto"/>
              <w:bottom w:val="single" w:sz="4" w:space="0" w:color="auto"/>
              <w:right w:val="single" w:sz="4" w:space="0" w:color="auto"/>
            </w:tcBorders>
            <w:hideMark/>
          </w:tcPr>
          <w:p w14:paraId="386E57C7" w14:textId="77777777" w:rsidR="00B615A4" w:rsidRPr="003251B0" w:rsidRDefault="00B615A4" w:rsidP="00B615A4">
            <w:pPr>
              <w:jc w:val="both"/>
              <w:rPr>
                <w:rFonts w:ascii="Calibri" w:eastAsia="Times New Roman" w:hAnsi="Calibri" w:cs="Calibri"/>
                <w:sz w:val="18"/>
              </w:rPr>
            </w:pPr>
            <w:r w:rsidRPr="003251B0">
              <w:rPr>
                <w:rFonts w:ascii="Calibri" w:eastAsia="Times New Roman" w:hAnsi="Calibri" w:cs="Calibri"/>
                <w:sz w:val="18"/>
              </w:rPr>
              <w:t>Czułość na nacisk - lekki dotyk, ale też zbliżenie pisaka/palca mniej niż 2 mm od powierzchni tablicy.</w:t>
            </w:r>
          </w:p>
          <w:p w14:paraId="7C2A4BB3" w14:textId="77777777" w:rsidR="00B615A4" w:rsidRPr="003251B0" w:rsidRDefault="00B615A4" w:rsidP="00B615A4">
            <w:pPr>
              <w:jc w:val="both"/>
              <w:rPr>
                <w:rFonts w:ascii="Calibri" w:eastAsia="Times New Roman" w:hAnsi="Calibri" w:cs="Calibri"/>
                <w:sz w:val="18"/>
              </w:rPr>
            </w:pPr>
            <w:r w:rsidRPr="003251B0">
              <w:rPr>
                <w:rFonts w:ascii="Calibri" w:eastAsia="Times New Roman" w:hAnsi="Calibri" w:cs="Calibri"/>
                <w:sz w:val="18"/>
              </w:rPr>
              <w:t xml:space="preserve">Punkty dotyku – </w:t>
            </w:r>
            <w:r w:rsidRPr="003251B0">
              <w:rPr>
                <w:rFonts w:ascii="Calibri" w:eastAsia="Times New Roman" w:hAnsi="Calibri" w:cs="Calibri"/>
                <w:bCs/>
                <w:sz w:val="18"/>
              </w:rPr>
              <w:t>Multi Touch -</w:t>
            </w:r>
            <w:r w:rsidRPr="003251B0">
              <w:rPr>
                <w:rFonts w:ascii="Calibri" w:eastAsia="Times New Roman" w:hAnsi="Calibri" w:cs="Calibri"/>
                <w:sz w:val="18"/>
              </w:rPr>
              <w:t xml:space="preserve"> umożliwia pracę na tablicy jednocześnie co najmniej 5 użytkownikom,</w:t>
            </w:r>
          </w:p>
          <w:p w14:paraId="7DA70D22" w14:textId="77777777" w:rsidR="00B615A4" w:rsidRPr="003251B0" w:rsidRDefault="00B615A4" w:rsidP="00B615A4">
            <w:pPr>
              <w:jc w:val="both"/>
              <w:rPr>
                <w:rFonts w:ascii="Calibri" w:eastAsia="Times New Roman" w:hAnsi="Calibri" w:cs="Calibri"/>
                <w:sz w:val="18"/>
              </w:rPr>
            </w:pPr>
            <w:r w:rsidRPr="003251B0">
              <w:rPr>
                <w:rFonts w:ascii="Calibri" w:eastAsia="Times New Roman" w:hAnsi="Calibri" w:cs="Calibri"/>
                <w:sz w:val="18"/>
              </w:rPr>
              <w:t>Precyzja minimum ± 1mm</w:t>
            </w:r>
          </w:p>
          <w:p w14:paraId="0CAFBBFA"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rPr>
              <w:t>Tempo śledzenia sygnału minimum 6ms - 12 ms</w:t>
            </w:r>
          </w:p>
        </w:tc>
      </w:tr>
      <w:tr w:rsidR="00B615A4" w:rsidRPr="003251B0" w14:paraId="305885E1" w14:textId="77777777" w:rsidTr="00B615A4">
        <w:tc>
          <w:tcPr>
            <w:tcW w:w="948" w:type="dxa"/>
            <w:vMerge/>
            <w:tcBorders>
              <w:left w:val="single" w:sz="4" w:space="0" w:color="auto"/>
              <w:right w:val="single" w:sz="4" w:space="0" w:color="auto"/>
            </w:tcBorders>
            <w:vAlign w:val="center"/>
            <w:hideMark/>
          </w:tcPr>
          <w:p w14:paraId="2953AABA"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9C972D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Oprogramowanie i wyposażenie</w:t>
            </w:r>
          </w:p>
        </w:tc>
        <w:tc>
          <w:tcPr>
            <w:tcW w:w="5773" w:type="dxa"/>
            <w:tcBorders>
              <w:top w:val="single" w:sz="4" w:space="0" w:color="auto"/>
              <w:left w:val="single" w:sz="4" w:space="0" w:color="auto"/>
              <w:bottom w:val="single" w:sz="4" w:space="0" w:color="auto"/>
              <w:right w:val="single" w:sz="4" w:space="0" w:color="auto"/>
            </w:tcBorders>
            <w:hideMark/>
          </w:tcPr>
          <w:p w14:paraId="10488B90" w14:textId="03F7BE52" w:rsidR="00B615A4" w:rsidRPr="00337EC5" w:rsidRDefault="00B615A4" w:rsidP="00B615A4">
            <w:pPr>
              <w:jc w:val="both"/>
              <w:rPr>
                <w:rFonts w:ascii="Calibri" w:eastAsia="Times New Roman" w:hAnsi="Calibri" w:cs="Calibri"/>
                <w:sz w:val="18"/>
              </w:rPr>
            </w:pPr>
          </w:p>
          <w:p w14:paraId="4A1ECFC8" w14:textId="47BFEC03"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Oprogramowanie – w języku polskim, z funkcjami między innymi rozpoznawanie pisma odręcznego, odtwarzanie video z możliwością „pisania” na filmie, zrzuty video, szybkie tworzenie figur geometrycznych, biblioteka załączników, współpraca z większością formatów graficznych, integracja z programami pakietu MS Office, oprogramowanie z łatwą instalacją i intuicyjne w obsłudze, ważna możliwość instalacji na innych urządzeniach stacjonarnych (komputery) i mobilnych (laptopy, tablety, smartfony)</w:t>
            </w:r>
            <w:r w:rsidR="001D207B">
              <w:rPr>
                <w:rFonts w:ascii="Calibri" w:eastAsia="Times New Roman" w:hAnsi="Calibri" w:cs="Calibri"/>
                <w:sz w:val="18"/>
              </w:rPr>
              <w:t xml:space="preserve">, </w:t>
            </w:r>
          </w:p>
          <w:p w14:paraId="1B15F58A" w14:textId="77777777"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 xml:space="preserve">Wyposażenie – obligatoryjnie: półka interaktywna na pisaki, kabel USB </w:t>
            </w:r>
            <w:r w:rsidRPr="00337EC5">
              <w:rPr>
                <w:rFonts w:ascii="Calibri" w:eastAsia="Times New Roman" w:hAnsi="Calibri" w:cs="Calibri"/>
                <w:sz w:val="18"/>
              </w:rPr>
              <w:lastRenderedPageBreak/>
              <w:t>zasilający minimum 10 m, minimum 2 pisaki interaktywne, zestaw montażowy na ścianie; opcjonalnie: moduł wi-fi  do bezprzewodowego połączenia z komputerem, wskaźnik teleskopowy;</w:t>
            </w:r>
          </w:p>
          <w:p w14:paraId="3479665B" w14:textId="77777777" w:rsidR="00B615A4" w:rsidRPr="00337EC5" w:rsidRDefault="00B615A4" w:rsidP="00B615A4">
            <w:pPr>
              <w:spacing w:line="276" w:lineRule="auto"/>
              <w:rPr>
                <w:rFonts w:ascii="Calibri" w:eastAsia="Times New Roman" w:hAnsi="Calibri" w:cs="Calibri"/>
                <w:sz w:val="18"/>
                <w:szCs w:val="18"/>
              </w:rPr>
            </w:pPr>
            <w:r w:rsidRPr="00337EC5">
              <w:rPr>
                <w:rFonts w:ascii="Calibri" w:eastAsia="Times New Roman" w:hAnsi="Calibri" w:cs="Calibri"/>
                <w:sz w:val="18"/>
                <w:szCs w:val="18"/>
              </w:rPr>
              <w:t>- Instrukcja w języku polskim</w:t>
            </w:r>
          </w:p>
        </w:tc>
      </w:tr>
      <w:tr w:rsidR="00B615A4" w:rsidRPr="003251B0" w14:paraId="5C27E0D2" w14:textId="77777777" w:rsidTr="00B615A4">
        <w:tc>
          <w:tcPr>
            <w:tcW w:w="948" w:type="dxa"/>
            <w:vMerge/>
            <w:tcBorders>
              <w:left w:val="single" w:sz="4" w:space="0" w:color="auto"/>
              <w:right w:val="single" w:sz="4" w:space="0" w:color="auto"/>
            </w:tcBorders>
            <w:vAlign w:val="center"/>
            <w:hideMark/>
          </w:tcPr>
          <w:p w14:paraId="4F14D3E4"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D11B2C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5B04A481" w14:textId="77777777" w:rsidR="00B615A4" w:rsidRPr="00337EC5" w:rsidRDefault="00B615A4" w:rsidP="00B615A4">
            <w:pPr>
              <w:spacing w:line="276" w:lineRule="auto"/>
              <w:rPr>
                <w:rFonts w:ascii="Calibri" w:eastAsia="Times New Roman" w:hAnsi="Calibri" w:cs="Calibri"/>
                <w:sz w:val="18"/>
                <w:szCs w:val="18"/>
              </w:rPr>
            </w:pPr>
            <w:r w:rsidRPr="00337EC5">
              <w:rPr>
                <w:rFonts w:ascii="Calibri" w:eastAsia="Times New Roman" w:hAnsi="Calibri" w:cs="Calibri"/>
                <w:sz w:val="18"/>
                <w:szCs w:val="18"/>
              </w:rPr>
              <w:t>Minimum 24 miesiące na tablicę</w:t>
            </w:r>
          </w:p>
        </w:tc>
      </w:tr>
      <w:tr w:rsidR="00B615A4" w:rsidRPr="003251B0" w14:paraId="4B429AA1" w14:textId="77777777" w:rsidTr="00B615A4">
        <w:tc>
          <w:tcPr>
            <w:tcW w:w="948" w:type="dxa"/>
            <w:vMerge/>
            <w:tcBorders>
              <w:left w:val="single" w:sz="4" w:space="0" w:color="auto"/>
              <w:right w:val="single" w:sz="4" w:space="0" w:color="auto"/>
            </w:tcBorders>
            <w:vAlign w:val="center"/>
            <w:hideMark/>
          </w:tcPr>
          <w:p w14:paraId="00E8D114" w14:textId="77777777" w:rsidR="00B615A4" w:rsidRPr="003251B0" w:rsidRDefault="00B615A4" w:rsidP="00B615A4">
            <w:pPr>
              <w:rPr>
                <w:rFonts w:ascii="Calibri" w:eastAsia="Times New Roman" w:hAnsi="Calibri" w:cs="Calibri"/>
                <w:b/>
                <w:sz w:val="20"/>
                <w:szCs w:val="20"/>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7EA9983F" w14:textId="77777777" w:rsidR="00B615A4" w:rsidRPr="00337EC5" w:rsidRDefault="00B615A4" w:rsidP="00B615A4">
            <w:pPr>
              <w:spacing w:line="276" w:lineRule="auto"/>
              <w:jc w:val="center"/>
              <w:rPr>
                <w:rFonts w:ascii="Calibri" w:eastAsia="Times New Roman" w:hAnsi="Calibri" w:cs="Calibri"/>
                <w:sz w:val="18"/>
                <w:szCs w:val="18"/>
              </w:rPr>
            </w:pPr>
            <w:r w:rsidRPr="00337EC5">
              <w:rPr>
                <w:rFonts w:ascii="Calibri" w:eastAsia="Times New Roman" w:hAnsi="Calibri" w:cs="Calibri"/>
                <w:sz w:val="18"/>
                <w:szCs w:val="18"/>
              </w:rPr>
              <w:t>Projektor</w:t>
            </w:r>
          </w:p>
        </w:tc>
      </w:tr>
      <w:tr w:rsidR="00B615A4" w:rsidRPr="003251B0" w14:paraId="00DD0C92" w14:textId="77777777" w:rsidTr="00B615A4">
        <w:tc>
          <w:tcPr>
            <w:tcW w:w="948" w:type="dxa"/>
            <w:vMerge/>
            <w:tcBorders>
              <w:left w:val="single" w:sz="4" w:space="0" w:color="auto"/>
              <w:right w:val="single" w:sz="4" w:space="0" w:color="auto"/>
            </w:tcBorders>
            <w:vAlign w:val="center"/>
            <w:hideMark/>
          </w:tcPr>
          <w:p w14:paraId="5532ED86"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DCF221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Specyfikacja</w:t>
            </w:r>
          </w:p>
        </w:tc>
        <w:tc>
          <w:tcPr>
            <w:tcW w:w="5773" w:type="dxa"/>
            <w:tcBorders>
              <w:top w:val="single" w:sz="4" w:space="0" w:color="auto"/>
              <w:left w:val="single" w:sz="4" w:space="0" w:color="auto"/>
              <w:bottom w:val="single" w:sz="4" w:space="0" w:color="auto"/>
              <w:right w:val="single" w:sz="4" w:space="0" w:color="auto"/>
            </w:tcBorders>
            <w:hideMark/>
          </w:tcPr>
          <w:p w14:paraId="2E5CBD14" w14:textId="77777777"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Natężenie światła barwnego - minimum 2.500lumen w trybie pracy; Natężenie światła białego - minimum 2.500lumen w trybie pracy; Rozdzielczość  - WXGA, 1280 x 800; Proporcje obrazu - 16:10; Stosunek kontrastu – minimum 7.000: 1; Lampa żywotność minimum 3.000h; Korekcja obrazu – korekcja trapezu; Zoom optyczny</w:t>
            </w:r>
          </w:p>
          <w:p w14:paraId="36CE7C7C" w14:textId="77777777"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Rozmiar projekcji minimum 80 cali; Przyłącza:</w:t>
            </w:r>
          </w:p>
          <w:p w14:paraId="2A8A812E" w14:textId="77777777"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Wejście audio typu cinch, wejście mikrofonu, Stereofoniczne wejście audio mini-jack , Stereofoniczne wyjście audio mini-jack, Wejście S-Video, Wejście sygnału komponentowego , Wejście sygnału kompozytowego, Wejście HDMI, Wyjście VGA, Wejście VGA, Bezprzewodowa sieć LAN (opcja), Interfejs Ethernet , RS-232C, Złącze USB 2.0 typu B, Złącze USB 2.0 typu A</w:t>
            </w:r>
          </w:p>
          <w:p w14:paraId="1E8A9D47" w14:textId="77777777"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Funkcje:</w:t>
            </w:r>
          </w:p>
          <w:p w14:paraId="46C05EEB" w14:textId="77777777"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Wbudowany głośnik, Powiększenie cyfrowe, Dynamiczna kontrola lampy, Pozioma i pionowa korekcja geometrii obrazu, Długa żywotność lampy, Wejście mikrofonu, Możliwość połączenia z bezprzewodową siecią LAN</w:t>
            </w:r>
          </w:p>
          <w:p w14:paraId="5D064B11" w14:textId="77777777"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 xml:space="preserve">Poziom hałasu w trybie pracy max  40dB </w:t>
            </w:r>
          </w:p>
          <w:p w14:paraId="557AA204" w14:textId="77777777"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Wyposażenie:</w:t>
            </w:r>
          </w:p>
          <w:p w14:paraId="5CA6614C" w14:textId="77777777"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Mocowanie sufitowe, futerał podróżny, Moduł bezprzewodowej sieci LAN</w:t>
            </w:r>
          </w:p>
          <w:p w14:paraId="75EF8563" w14:textId="77777777"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Kabel komputerowy, Urządzenie podstawowe, Kabel zasilający, Pilot z bateriami, Instrukcja montażu w j. polskim, oprogramowanie w języku polskim, Instrukcja obsługi oprogramowania w j. polskim</w:t>
            </w:r>
          </w:p>
        </w:tc>
      </w:tr>
      <w:tr w:rsidR="00B615A4" w:rsidRPr="003251B0" w14:paraId="2330BA2D" w14:textId="77777777" w:rsidTr="00B615A4">
        <w:tc>
          <w:tcPr>
            <w:tcW w:w="948" w:type="dxa"/>
            <w:vMerge/>
            <w:tcBorders>
              <w:left w:val="single" w:sz="4" w:space="0" w:color="auto"/>
              <w:right w:val="single" w:sz="4" w:space="0" w:color="auto"/>
            </w:tcBorders>
            <w:vAlign w:val="center"/>
            <w:hideMark/>
          </w:tcPr>
          <w:p w14:paraId="3B37FC34"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DD3357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5AB66AEC" w14:textId="77777777" w:rsidR="00B615A4" w:rsidRPr="00337EC5" w:rsidRDefault="00B615A4" w:rsidP="00B615A4">
            <w:pPr>
              <w:spacing w:line="276" w:lineRule="auto"/>
              <w:rPr>
                <w:rFonts w:ascii="Calibri" w:eastAsia="Times New Roman" w:hAnsi="Calibri" w:cs="Calibri"/>
                <w:sz w:val="18"/>
                <w:szCs w:val="18"/>
              </w:rPr>
            </w:pPr>
            <w:r w:rsidRPr="00337EC5">
              <w:rPr>
                <w:rFonts w:ascii="Calibri" w:eastAsia="Times New Roman" w:hAnsi="Calibri" w:cs="Calibri"/>
                <w:sz w:val="18"/>
                <w:szCs w:val="18"/>
              </w:rPr>
              <w:t>Minimum 24 miesiące, lampa 24 miesiące lub 2000h</w:t>
            </w:r>
          </w:p>
        </w:tc>
      </w:tr>
      <w:tr w:rsidR="00B615A4" w:rsidRPr="003251B0" w14:paraId="09A73519" w14:textId="77777777" w:rsidTr="00B615A4">
        <w:tc>
          <w:tcPr>
            <w:tcW w:w="948" w:type="dxa"/>
            <w:vMerge/>
            <w:tcBorders>
              <w:left w:val="single" w:sz="4" w:space="0" w:color="auto"/>
              <w:right w:val="single" w:sz="4" w:space="0" w:color="auto"/>
            </w:tcBorders>
            <w:vAlign w:val="center"/>
            <w:hideMark/>
          </w:tcPr>
          <w:p w14:paraId="1F630D0B" w14:textId="77777777" w:rsidR="00B615A4" w:rsidRPr="003251B0" w:rsidRDefault="00B615A4" w:rsidP="00B615A4">
            <w:pPr>
              <w:rPr>
                <w:rFonts w:ascii="Calibri" w:eastAsia="Times New Roman" w:hAnsi="Calibri" w:cs="Calibri"/>
                <w:b/>
                <w:sz w:val="20"/>
                <w:szCs w:val="20"/>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35F8176B" w14:textId="77777777" w:rsidR="00B615A4" w:rsidRPr="00337EC5" w:rsidRDefault="00B615A4" w:rsidP="00B615A4">
            <w:pPr>
              <w:spacing w:line="276" w:lineRule="auto"/>
              <w:jc w:val="center"/>
              <w:rPr>
                <w:rFonts w:ascii="Calibri" w:eastAsia="Times New Roman" w:hAnsi="Calibri" w:cs="Calibri"/>
                <w:sz w:val="18"/>
                <w:szCs w:val="18"/>
              </w:rPr>
            </w:pPr>
            <w:r w:rsidRPr="00337EC5">
              <w:rPr>
                <w:rFonts w:ascii="Calibri" w:eastAsia="Times New Roman" w:hAnsi="Calibri" w:cs="Calibri"/>
                <w:sz w:val="18"/>
              </w:rPr>
              <w:t>Głośniki</w:t>
            </w:r>
          </w:p>
        </w:tc>
      </w:tr>
      <w:tr w:rsidR="00B615A4" w:rsidRPr="003251B0" w14:paraId="1CD563E9" w14:textId="77777777" w:rsidTr="00B615A4">
        <w:trPr>
          <w:trHeight w:val="196"/>
        </w:trPr>
        <w:tc>
          <w:tcPr>
            <w:tcW w:w="948" w:type="dxa"/>
            <w:vMerge/>
            <w:tcBorders>
              <w:left w:val="single" w:sz="4" w:space="0" w:color="auto"/>
              <w:right w:val="single" w:sz="4" w:space="0" w:color="auto"/>
            </w:tcBorders>
            <w:vAlign w:val="center"/>
            <w:hideMark/>
          </w:tcPr>
          <w:p w14:paraId="6EACAFA9"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1DBCD5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Specyfikacja</w:t>
            </w:r>
          </w:p>
        </w:tc>
        <w:tc>
          <w:tcPr>
            <w:tcW w:w="5773" w:type="dxa"/>
            <w:tcBorders>
              <w:top w:val="single" w:sz="4" w:space="0" w:color="auto"/>
              <w:left w:val="single" w:sz="4" w:space="0" w:color="auto"/>
              <w:bottom w:val="single" w:sz="4" w:space="0" w:color="auto"/>
              <w:right w:val="single" w:sz="4" w:space="0" w:color="auto"/>
            </w:tcBorders>
            <w:hideMark/>
          </w:tcPr>
          <w:p w14:paraId="186198FD" w14:textId="77777777" w:rsidR="00B615A4" w:rsidRPr="00337EC5" w:rsidRDefault="00B615A4" w:rsidP="00B615A4">
            <w:pPr>
              <w:jc w:val="both"/>
              <w:rPr>
                <w:rFonts w:ascii="Calibri" w:eastAsia="Times New Roman" w:hAnsi="Calibri" w:cs="Calibri"/>
                <w:sz w:val="18"/>
              </w:rPr>
            </w:pPr>
            <w:r w:rsidRPr="00337EC5">
              <w:rPr>
                <w:rFonts w:ascii="Calibri" w:eastAsia="Times New Roman" w:hAnsi="Calibri" w:cs="Calibri"/>
                <w:sz w:val="18"/>
              </w:rPr>
              <w:t>kompatybilne z tablicą interaktywną głośniki o mocy minimum 40W,</w:t>
            </w:r>
          </w:p>
          <w:p w14:paraId="7336EAAA" w14:textId="77777777" w:rsidR="00B615A4" w:rsidRPr="00337EC5" w:rsidRDefault="00B615A4" w:rsidP="00B615A4">
            <w:pPr>
              <w:spacing w:line="276" w:lineRule="auto"/>
              <w:rPr>
                <w:rFonts w:ascii="Calibri" w:eastAsia="Times New Roman" w:hAnsi="Calibri" w:cs="Calibri"/>
                <w:sz w:val="18"/>
                <w:szCs w:val="18"/>
              </w:rPr>
            </w:pPr>
            <w:r w:rsidRPr="00337EC5">
              <w:rPr>
                <w:rFonts w:ascii="Calibri" w:eastAsia="Times New Roman" w:hAnsi="Calibri" w:cs="Calibri"/>
                <w:sz w:val="18"/>
              </w:rPr>
              <w:t>z możliwością regulacji głośności przy tablicy, z gniazdem do podłączenia mikrofonu</w:t>
            </w:r>
          </w:p>
        </w:tc>
      </w:tr>
      <w:tr w:rsidR="00B615A4" w:rsidRPr="003251B0" w14:paraId="50290F7E" w14:textId="77777777" w:rsidTr="00B615A4">
        <w:trPr>
          <w:trHeight w:val="196"/>
        </w:trPr>
        <w:tc>
          <w:tcPr>
            <w:tcW w:w="948" w:type="dxa"/>
            <w:vMerge/>
            <w:tcBorders>
              <w:left w:val="single" w:sz="4" w:space="0" w:color="auto"/>
              <w:right w:val="single" w:sz="4" w:space="0" w:color="auto"/>
            </w:tcBorders>
            <w:vAlign w:val="center"/>
            <w:hideMark/>
          </w:tcPr>
          <w:p w14:paraId="4166A7B4"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A3C77D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Okablowanie</w:t>
            </w:r>
          </w:p>
        </w:tc>
        <w:tc>
          <w:tcPr>
            <w:tcW w:w="5773" w:type="dxa"/>
            <w:tcBorders>
              <w:top w:val="single" w:sz="4" w:space="0" w:color="auto"/>
              <w:left w:val="single" w:sz="4" w:space="0" w:color="auto"/>
              <w:bottom w:val="single" w:sz="4" w:space="0" w:color="auto"/>
              <w:right w:val="single" w:sz="4" w:space="0" w:color="auto"/>
            </w:tcBorders>
            <w:hideMark/>
          </w:tcPr>
          <w:p w14:paraId="1CCF1A1A"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rPr>
              <w:t>Wymagane okablowanie do podłączenia wszystkich elementów zestawu o długości odpowiedniej do pomieszczenia</w:t>
            </w:r>
          </w:p>
        </w:tc>
      </w:tr>
      <w:tr w:rsidR="00B615A4" w:rsidRPr="003251B0" w14:paraId="502652C8" w14:textId="77777777" w:rsidTr="00B615A4">
        <w:tc>
          <w:tcPr>
            <w:tcW w:w="948" w:type="dxa"/>
            <w:vMerge/>
            <w:tcBorders>
              <w:left w:val="single" w:sz="4" w:space="0" w:color="auto"/>
              <w:right w:val="single" w:sz="4" w:space="0" w:color="auto"/>
            </w:tcBorders>
            <w:vAlign w:val="center"/>
            <w:hideMark/>
          </w:tcPr>
          <w:p w14:paraId="52442984"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BF9978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Zamówienie obejmuje</w:t>
            </w:r>
          </w:p>
        </w:tc>
        <w:tc>
          <w:tcPr>
            <w:tcW w:w="5773" w:type="dxa"/>
            <w:tcBorders>
              <w:top w:val="single" w:sz="4" w:space="0" w:color="auto"/>
              <w:left w:val="single" w:sz="4" w:space="0" w:color="auto"/>
              <w:bottom w:val="single" w:sz="4" w:space="0" w:color="auto"/>
              <w:right w:val="single" w:sz="4" w:space="0" w:color="auto"/>
            </w:tcBorders>
            <w:hideMark/>
          </w:tcPr>
          <w:p w14:paraId="5135EE94" w14:textId="77777777" w:rsidR="00B615A4" w:rsidRPr="003251B0" w:rsidRDefault="00B615A4" w:rsidP="00B615A4">
            <w:pPr>
              <w:rPr>
                <w:rFonts w:ascii="Calibri" w:eastAsia="Times New Roman" w:hAnsi="Calibri" w:cs="Calibri"/>
                <w:sz w:val="18"/>
              </w:rPr>
            </w:pPr>
            <w:r w:rsidRPr="003251B0">
              <w:rPr>
                <w:rFonts w:ascii="Calibri" w:eastAsia="Times New Roman" w:hAnsi="Calibri" w:cs="Calibri"/>
                <w:sz w:val="18"/>
              </w:rPr>
              <w:t>W zestawie należy ująć montaż wszystkich elementów zestawu oraz okablowanie.</w:t>
            </w:r>
          </w:p>
          <w:p w14:paraId="1D0E7EE2" w14:textId="77777777" w:rsidR="00B615A4" w:rsidRPr="003251B0" w:rsidRDefault="00B615A4" w:rsidP="00B615A4">
            <w:pPr>
              <w:rPr>
                <w:rFonts w:ascii="Calibri" w:eastAsia="Times New Roman" w:hAnsi="Calibri" w:cs="Calibri"/>
                <w:sz w:val="18"/>
              </w:rPr>
            </w:pPr>
            <w:r w:rsidRPr="003251B0">
              <w:rPr>
                <w:rFonts w:ascii="Calibri" w:eastAsia="Times New Roman" w:hAnsi="Calibri" w:cs="Calibri"/>
                <w:sz w:val="18"/>
              </w:rPr>
              <w:t>Pod pojęciem szkolenie z obsługi rozumie się szkolenie pracowników zamawiającego, obejmujące co najmniej 1 godzinę szkolenia w zakresie obsługi oprogramowania tablicy multimedialnej. Dodatkowo osobne szkolenie techniczne, obejmujące włączanie i wyłączanie wszystkich elementów zestawu w celu przygotowania do pracy.</w:t>
            </w:r>
          </w:p>
        </w:tc>
      </w:tr>
      <w:tr w:rsidR="00B615A4" w:rsidRPr="003251B0" w14:paraId="712882E8" w14:textId="77777777" w:rsidTr="00B615A4">
        <w:tc>
          <w:tcPr>
            <w:tcW w:w="948" w:type="dxa"/>
            <w:vMerge/>
            <w:tcBorders>
              <w:left w:val="single" w:sz="4" w:space="0" w:color="auto"/>
              <w:right w:val="single" w:sz="4" w:space="0" w:color="auto"/>
            </w:tcBorders>
            <w:vAlign w:val="center"/>
          </w:tcPr>
          <w:p w14:paraId="6942A2B6"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3C691B13"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Miejce dostawy</w:t>
            </w:r>
          </w:p>
        </w:tc>
        <w:tc>
          <w:tcPr>
            <w:tcW w:w="5773" w:type="dxa"/>
            <w:tcBorders>
              <w:top w:val="single" w:sz="4" w:space="0" w:color="auto"/>
              <w:left w:val="single" w:sz="4" w:space="0" w:color="auto"/>
              <w:bottom w:val="single" w:sz="4" w:space="0" w:color="auto"/>
              <w:right w:val="single" w:sz="4" w:space="0" w:color="auto"/>
            </w:tcBorders>
          </w:tcPr>
          <w:p w14:paraId="27408484" w14:textId="77777777" w:rsidR="00B615A4" w:rsidRPr="00950B5D" w:rsidRDefault="00B615A4" w:rsidP="00B615A4">
            <w:pPr>
              <w:rPr>
                <w:rFonts w:ascii="Calibri" w:eastAsia="Times New Roman" w:hAnsi="Calibri" w:cs="Calibri"/>
                <w:sz w:val="18"/>
              </w:rPr>
            </w:pPr>
            <w:r w:rsidRPr="00950B5D">
              <w:rPr>
                <w:rFonts w:ascii="Calibri" w:eastAsia="Times New Roman" w:hAnsi="Calibri" w:cs="Calibri"/>
                <w:sz w:val="18"/>
              </w:rPr>
              <w:t>NPK</w:t>
            </w:r>
          </w:p>
        </w:tc>
      </w:tr>
    </w:tbl>
    <w:p w14:paraId="3A32FF02" w14:textId="77777777" w:rsidR="00B615A4" w:rsidRPr="003251B0" w:rsidRDefault="00B615A4" w:rsidP="00B615A4">
      <w:pPr>
        <w:rPr>
          <w:rFonts w:ascii="Calibri" w:eastAsia="Times New Roman" w:hAnsi="Calibri" w:cs="Calibri"/>
          <w:sz w:val="18"/>
        </w:rPr>
      </w:pPr>
    </w:p>
    <w:p w14:paraId="53D41939" w14:textId="77777777" w:rsidR="00B615A4" w:rsidRDefault="00B615A4" w:rsidP="00B615A4">
      <w:pPr>
        <w:jc w:val="both"/>
        <w:rPr>
          <w:rFonts w:ascii="Calibri" w:eastAsia="Times New Roman" w:hAnsi="Calibri" w:cs="Calibri"/>
          <w:b/>
          <w:sz w:val="18"/>
          <w:szCs w:val="18"/>
          <w:u w:val="single"/>
        </w:rPr>
      </w:pPr>
    </w:p>
    <w:p w14:paraId="54527424" w14:textId="77777777" w:rsidR="00BA69C1" w:rsidRDefault="00BA69C1" w:rsidP="00B615A4">
      <w:pPr>
        <w:jc w:val="both"/>
        <w:rPr>
          <w:rFonts w:ascii="Calibri" w:eastAsia="Times New Roman" w:hAnsi="Calibri" w:cs="Calibri"/>
          <w:b/>
          <w:sz w:val="18"/>
          <w:szCs w:val="18"/>
          <w:u w:val="single"/>
        </w:rPr>
      </w:pPr>
    </w:p>
    <w:p w14:paraId="7A3E69CF" w14:textId="77777777" w:rsidR="00BA69C1" w:rsidRDefault="00BA69C1" w:rsidP="00B615A4">
      <w:pPr>
        <w:jc w:val="both"/>
        <w:rPr>
          <w:rFonts w:ascii="Calibri" w:eastAsia="Times New Roman" w:hAnsi="Calibri" w:cs="Calibri"/>
          <w:b/>
          <w:sz w:val="18"/>
          <w:szCs w:val="18"/>
          <w:u w:val="single"/>
        </w:rPr>
      </w:pPr>
    </w:p>
    <w:p w14:paraId="476E1725" w14:textId="77777777" w:rsidR="00BA69C1" w:rsidRDefault="00BA69C1" w:rsidP="00B615A4">
      <w:pPr>
        <w:jc w:val="both"/>
        <w:rPr>
          <w:rFonts w:ascii="Calibri" w:eastAsia="Times New Roman" w:hAnsi="Calibri" w:cs="Calibri"/>
          <w:b/>
          <w:sz w:val="18"/>
          <w:szCs w:val="18"/>
          <w:u w:val="single"/>
        </w:rPr>
      </w:pPr>
    </w:p>
    <w:p w14:paraId="657AC479" w14:textId="77777777" w:rsidR="00BA69C1" w:rsidRDefault="00BA69C1" w:rsidP="00B615A4">
      <w:pPr>
        <w:jc w:val="both"/>
        <w:rPr>
          <w:rFonts w:ascii="Calibri" w:eastAsia="Times New Roman" w:hAnsi="Calibri" w:cs="Calibri"/>
          <w:b/>
          <w:sz w:val="18"/>
          <w:szCs w:val="18"/>
          <w:u w:val="single"/>
        </w:rPr>
      </w:pPr>
    </w:p>
    <w:p w14:paraId="31D05496" w14:textId="77777777" w:rsidR="00BA69C1" w:rsidRDefault="00BA69C1" w:rsidP="00B615A4">
      <w:pPr>
        <w:jc w:val="both"/>
        <w:rPr>
          <w:rFonts w:ascii="Calibri" w:eastAsia="Times New Roman" w:hAnsi="Calibri" w:cs="Calibri"/>
          <w:b/>
          <w:sz w:val="18"/>
          <w:szCs w:val="18"/>
          <w:u w:val="single"/>
        </w:rPr>
      </w:pPr>
    </w:p>
    <w:p w14:paraId="2049D749" w14:textId="77777777" w:rsidR="00BA69C1" w:rsidRDefault="00BA69C1" w:rsidP="00B615A4">
      <w:pPr>
        <w:jc w:val="both"/>
        <w:rPr>
          <w:rFonts w:ascii="Calibri" w:eastAsia="Times New Roman" w:hAnsi="Calibri" w:cs="Calibri"/>
          <w:b/>
          <w:sz w:val="18"/>
          <w:szCs w:val="18"/>
          <w:u w:val="single"/>
        </w:rPr>
      </w:pPr>
    </w:p>
    <w:p w14:paraId="4BD4C85C" w14:textId="77777777" w:rsidR="00BA69C1" w:rsidRDefault="00BA69C1" w:rsidP="00B615A4">
      <w:pPr>
        <w:jc w:val="both"/>
        <w:rPr>
          <w:rFonts w:ascii="Calibri" w:eastAsia="Times New Roman" w:hAnsi="Calibri" w:cs="Calibri"/>
          <w:b/>
          <w:sz w:val="18"/>
          <w:szCs w:val="18"/>
          <w:u w:val="single"/>
        </w:rPr>
      </w:pPr>
    </w:p>
    <w:p w14:paraId="3D175E25" w14:textId="77777777" w:rsidR="00BA69C1" w:rsidRDefault="00BA69C1" w:rsidP="00B615A4">
      <w:pPr>
        <w:jc w:val="both"/>
        <w:rPr>
          <w:rFonts w:ascii="Calibri" w:eastAsia="Times New Roman" w:hAnsi="Calibri" w:cs="Calibri"/>
          <w:b/>
          <w:sz w:val="18"/>
          <w:szCs w:val="18"/>
          <w:u w:val="single"/>
        </w:rPr>
      </w:pPr>
    </w:p>
    <w:p w14:paraId="0AD87A00"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u w:val="single"/>
        </w:rPr>
        <w:lastRenderedPageBreak/>
        <w:t xml:space="preserve">Zestaw nagłośnienia mobilnego </w:t>
      </w:r>
      <w:r w:rsidRPr="003251B0">
        <w:rPr>
          <w:rFonts w:ascii="Calibri" w:eastAsia="Times New Roman" w:hAnsi="Calibri" w:cs="Calibri"/>
          <w:b/>
          <w:sz w:val="18"/>
          <w:szCs w:val="18"/>
        </w:rPr>
        <w:t>– 2 szt. o parametrach technicznych nie gorszych niż:</w:t>
      </w:r>
    </w:p>
    <w:p w14:paraId="2DCD00C2"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6DD8D151" w14:textId="77777777" w:rsidTr="00B615A4">
        <w:tc>
          <w:tcPr>
            <w:tcW w:w="948" w:type="dxa"/>
            <w:tcBorders>
              <w:top w:val="single" w:sz="4" w:space="0" w:color="auto"/>
              <w:left w:val="single" w:sz="4" w:space="0" w:color="auto"/>
              <w:bottom w:val="single" w:sz="4" w:space="0" w:color="auto"/>
              <w:right w:val="single" w:sz="4" w:space="0" w:color="auto"/>
            </w:tcBorders>
          </w:tcPr>
          <w:p w14:paraId="2CA2D324" w14:textId="77777777" w:rsidR="00B615A4" w:rsidRPr="003251B0" w:rsidRDefault="00B615A4" w:rsidP="00B615A4">
            <w:pPr>
              <w:spacing w:line="276" w:lineRule="auto"/>
              <w:jc w:val="center"/>
              <w:rPr>
                <w:rFonts w:ascii="Calibri" w:eastAsia="Times New Roman" w:hAnsi="Calibri" w:cs="Calibri"/>
                <w:b/>
                <w:sz w:val="16"/>
                <w:szCs w:val="16"/>
              </w:rPr>
            </w:pPr>
          </w:p>
          <w:p w14:paraId="7D8ADC8C" w14:textId="77777777" w:rsidR="00B615A4" w:rsidRDefault="00B615A4" w:rsidP="00B615A4">
            <w:pPr>
              <w:spacing w:line="276" w:lineRule="auto"/>
              <w:jc w:val="center"/>
              <w:rPr>
                <w:rFonts w:ascii="Calibri" w:eastAsia="Times New Roman" w:hAnsi="Calibri" w:cs="Calibri"/>
                <w:b/>
                <w:sz w:val="18"/>
                <w:szCs w:val="18"/>
              </w:rPr>
            </w:pPr>
            <w:r w:rsidRPr="003251B0">
              <w:rPr>
                <w:rFonts w:ascii="Calibri" w:eastAsia="Times New Roman" w:hAnsi="Calibri" w:cs="Calibri"/>
                <w:b/>
                <w:sz w:val="18"/>
                <w:szCs w:val="18"/>
              </w:rPr>
              <w:t>Część 2</w:t>
            </w:r>
          </w:p>
          <w:p w14:paraId="533BEA35"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15</w:t>
            </w:r>
          </w:p>
        </w:tc>
        <w:tc>
          <w:tcPr>
            <w:tcW w:w="2459" w:type="dxa"/>
            <w:tcBorders>
              <w:top w:val="single" w:sz="4" w:space="0" w:color="auto"/>
              <w:left w:val="single" w:sz="4" w:space="0" w:color="auto"/>
              <w:bottom w:val="single" w:sz="4" w:space="0" w:color="auto"/>
              <w:right w:val="single" w:sz="4" w:space="0" w:color="auto"/>
            </w:tcBorders>
            <w:hideMark/>
          </w:tcPr>
          <w:p w14:paraId="3C94DD21"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35F407B7"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6A5C0492"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31E30876" w14:textId="77777777" w:rsidR="00B615A4" w:rsidRPr="003251B0" w:rsidRDefault="00B615A4" w:rsidP="00B615A4">
            <w:pPr>
              <w:spacing w:line="276" w:lineRule="auto"/>
              <w:ind w:right="113"/>
              <w:jc w:val="center"/>
              <w:rPr>
                <w:rFonts w:ascii="Calibri" w:eastAsia="Times New Roman" w:hAnsi="Calibri" w:cs="Calibri"/>
                <w:b/>
                <w:sz w:val="20"/>
                <w:szCs w:val="20"/>
              </w:rPr>
            </w:pPr>
            <w:r w:rsidRPr="003251B0">
              <w:rPr>
                <w:rFonts w:ascii="Calibri" w:eastAsia="Times New Roman" w:hAnsi="Calibri" w:cs="Calibri"/>
                <w:b/>
                <w:sz w:val="18"/>
                <w:szCs w:val="18"/>
                <w:u w:val="single"/>
              </w:rPr>
              <w:t>Zestaw nagłośnienia mobilnego</w:t>
            </w:r>
          </w:p>
        </w:tc>
        <w:tc>
          <w:tcPr>
            <w:tcW w:w="2459" w:type="dxa"/>
            <w:tcBorders>
              <w:top w:val="single" w:sz="4" w:space="0" w:color="auto"/>
              <w:left w:val="single" w:sz="4" w:space="0" w:color="auto"/>
              <w:bottom w:val="single" w:sz="4" w:space="0" w:color="auto"/>
              <w:right w:val="single" w:sz="4" w:space="0" w:color="auto"/>
            </w:tcBorders>
            <w:hideMark/>
          </w:tcPr>
          <w:p w14:paraId="6DC8706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w:t>
            </w:r>
          </w:p>
        </w:tc>
        <w:tc>
          <w:tcPr>
            <w:tcW w:w="5773" w:type="dxa"/>
            <w:tcBorders>
              <w:top w:val="single" w:sz="4" w:space="0" w:color="auto"/>
              <w:left w:val="single" w:sz="4" w:space="0" w:color="auto"/>
              <w:bottom w:val="single" w:sz="4" w:space="0" w:color="auto"/>
              <w:right w:val="single" w:sz="4" w:space="0" w:color="auto"/>
            </w:tcBorders>
            <w:hideMark/>
          </w:tcPr>
          <w:p w14:paraId="3D8D21F2"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rPr>
              <w:t>Mobilny i przenośny system nagłośnienia w postaci głośnika do przenoszenia na pasku naramiennym, wyklucza się w postaci walizki na kółkach lub tuby głośnikowej . W pełni wyposażony system nagłaśniający pozwalający na nagłośnienie w terenie.</w:t>
            </w:r>
          </w:p>
        </w:tc>
      </w:tr>
      <w:tr w:rsidR="00B615A4" w:rsidRPr="003251B0" w14:paraId="2AF0C80B" w14:textId="77777777" w:rsidTr="00B615A4">
        <w:tc>
          <w:tcPr>
            <w:tcW w:w="948" w:type="dxa"/>
            <w:vMerge/>
            <w:tcBorders>
              <w:left w:val="single" w:sz="4" w:space="0" w:color="auto"/>
              <w:right w:val="single" w:sz="4" w:space="0" w:color="auto"/>
            </w:tcBorders>
            <w:vAlign w:val="center"/>
            <w:hideMark/>
          </w:tcPr>
          <w:p w14:paraId="67285610"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17A9BC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Zasilanie</w:t>
            </w:r>
          </w:p>
        </w:tc>
        <w:tc>
          <w:tcPr>
            <w:tcW w:w="5773" w:type="dxa"/>
            <w:tcBorders>
              <w:top w:val="single" w:sz="4" w:space="0" w:color="auto"/>
              <w:left w:val="single" w:sz="4" w:space="0" w:color="auto"/>
              <w:bottom w:val="single" w:sz="4" w:space="0" w:color="auto"/>
              <w:right w:val="single" w:sz="4" w:space="0" w:color="auto"/>
            </w:tcBorders>
            <w:hideMark/>
          </w:tcPr>
          <w:p w14:paraId="27B6CD5A"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rPr>
              <w:t>Wbudowany akumulator wielokrotnego ładowania wraz z ładowarką sieciową oraz samochodową</w:t>
            </w:r>
          </w:p>
        </w:tc>
      </w:tr>
      <w:tr w:rsidR="00B615A4" w:rsidRPr="003251B0" w14:paraId="093C9B85" w14:textId="77777777" w:rsidTr="00B615A4">
        <w:tc>
          <w:tcPr>
            <w:tcW w:w="948" w:type="dxa"/>
            <w:vMerge/>
            <w:tcBorders>
              <w:left w:val="single" w:sz="4" w:space="0" w:color="auto"/>
              <w:right w:val="single" w:sz="4" w:space="0" w:color="auto"/>
            </w:tcBorders>
            <w:vAlign w:val="center"/>
            <w:hideMark/>
          </w:tcPr>
          <w:p w14:paraId="7237195F"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6D5476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Łączność bezprzewodowa</w:t>
            </w:r>
          </w:p>
        </w:tc>
        <w:tc>
          <w:tcPr>
            <w:tcW w:w="5773" w:type="dxa"/>
            <w:tcBorders>
              <w:top w:val="single" w:sz="4" w:space="0" w:color="auto"/>
              <w:left w:val="single" w:sz="4" w:space="0" w:color="auto"/>
              <w:bottom w:val="single" w:sz="4" w:space="0" w:color="auto"/>
              <w:right w:val="single" w:sz="4" w:space="0" w:color="auto"/>
            </w:tcBorders>
            <w:hideMark/>
          </w:tcPr>
          <w:p w14:paraId="7F1FFD12"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rPr>
              <w:t>Moduł bezprzewodowy Bluetooth (umożliwia połączenie bezprzewodowe z mikrofonami, opcjonalnie też np. ze smartfonem lub tabletem)</w:t>
            </w:r>
          </w:p>
        </w:tc>
      </w:tr>
      <w:tr w:rsidR="00B615A4" w:rsidRPr="003251B0" w14:paraId="205C2087" w14:textId="77777777" w:rsidTr="00B615A4">
        <w:tc>
          <w:tcPr>
            <w:tcW w:w="948" w:type="dxa"/>
            <w:vMerge/>
            <w:tcBorders>
              <w:left w:val="single" w:sz="4" w:space="0" w:color="auto"/>
              <w:right w:val="single" w:sz="4" w:space="0" w:color="auto"/>
            </w:tcBorders>
            <w:vAlign w:val="center"/>
            <w:hideMark/>
          </w:tcPr>
          <w:p w14:paraId="7526FA15"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354DD6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Wejścia</w:t>
            </w:r>
          </w:p>
        </w:tc>
        <w:tc>
          <w:tcPr>
            <w:tcW w:w="5773" w:type="dxa"/>
            <w:tcBorders>
              <w:top w:val="single" w:sz="4" w:space="0" w:color="auto"/>
              <w:left w:val="single" w:sz="4" w:space="0" w:color="auto"/>
              <w:bottom w:val="single" w:sz="4" w:space="0" w:color="auto"/>
              <w:right w:val="single" w:sz="4" w:space="0" w:color="auto"/>
            </w:tcBorders>
            <w:hideMark/>
          </w:tcPr>
          <w:p w14:paraId="19BDC5DB"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rPr>
              <w:t>MIC i LINE + regulacja głośności</w:t>
            </w:r>
          </w:p>
        </w:tc>
      </w:tr>
      <w:tr w:rsidR="00B615A4" w:rsidRPr="003251B0" w14:paraId="55F5B2B4" w14:textId="77777777" w:rsidTr="00B615A4">
        <w:tc>
          <w:tcPr>
            <w:tcW w:w="948" w:type="dxa"/>
            <w:vMerge/>
            <w:tcBorders>
              <w:left w:val="single" w:sz="4" w:space="0" w:color="auto"/>
              <w:right w:val="single" w:sz="4" w:space="0" w:color="auto"/>
            </w:tcBorders>
            <w:vAlign w:val="center"/>
            <w:hideMark/>
          </w:tcPr>
          <w:p w14:paraId="095896D7"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69F67A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Moc minimalna głośnika</w:t>
            </w:r>
          </w:p>
        </w:tc>
        <w:tc>
          <w:tcPr>
            <w:tcW w:w="5773" w:type="dxa"/>
            <w:tcBorders>
              <w:top w:val="single" w:sz="4" w:space="0" w:color="auto"/>
              <w:left w:val="single" w:sz="4" w:space="0" w:color="auto"/>
              <w:bottom w:val="single" w:sz="4" w:space="0" w:color="auto"/>
              <w:right w:val="single" w:sz="4" w:space="0" w:color="auto"/>
            </w:tcBorders>
            <w:hideMark/>
          </w:tcPr>
          <w:p w14:paraId="4C578E2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30W</w:t>
            </w:r>
          </w:p>
        </w:tc>
      </w:tr>
      <w:tr w:rsidR="00B615A4" w:rsidRPr="003251B0" w14:paraId="0D7AE3C9" w14:textId="77777777" w:rsidTr="00B615A4">
        <w:tc>
          <w:tcPr>
            <w:tcW w:w="948" w:type="dxa"/>
            <w:vMerge/>
            <w:tcBorders>
              <w:left w:val="single" w:sz="4" w:space="0" w:color="auto"/>
              <w:right w:val="single" w:sz="4" w:space="0" w:color="auto"/>
            </w:tcBorders>
            <w:vAlign w:val="center"/>
            <w:hideMark/>
          </w:tcPr>
          <w:p w14:paraId="4DD58E3D"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4BE94C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Skuteczność </w:t>
            </w:r>
          </w:p>
        </w:tc>
        <w:tc>
          <w:tcPr>
            <w:tcW w:w="5773" w:type="dxa"/>
            <w:tcBorders>
              <w:top w:val="single" w:sz="4" w:space="0" w:color="auto"/>
              <w:left w:val="single" w:sz="4" w:space="0" w:color="auto"/>
              <w:bottom w:val="single" w:sz="4" w:space="0" w:color="auto"/>
              <w:right w:val="single" w:sz="4" w:space="0" w:color="auto"/>
            </w:tcBorders>
            <w:hideMark/>
          </w:tcPr>
          <w:p w14:paraId="6E5D546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50 dB, zasięg minimum 30 m</w:t>
            </w:r>
          </w:p>
        </w:tc>
      </w:tr>
      <w:tr w:rsidR="00B615A4" w:rsidRPr="003251B0" w14:paraId="40CB4E11" w14:textId="77777777" w:rsidTr="00B615A4">
        <w:tc>
          <w:tcPr>
            <w:tcW w:w="948" w:type="dxa"/>
            <w:vMerge/>
            <w:tcBorders>
              <w:left w:val="single" w:sz="4" w:space="0" w:color="auto"/>
              <w:right w:val="single" w:sz="4" w:space="0" w:color="auto"/>
            </w:tcBorders>
            <w:vAlign w:val="center"/>
            <w:hideMark/>
          </w:tcPr>
          <w:p w14:paraId="3E8141B4"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FC26C4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Waga </w:t>
            </w:r>
          </w:p>
        </w:tc>
        <w:tc>
          <w:tcPr>
            <w:tcW w:w="5773" w:type="dxa"/>
            <w:tcBorders>
              <w:top w:val="single" w:sz="4" w:space="0" w:color="auto"/>
              <w:left w:val="single" w:sz="4" w:space="0" w:color="auto"/>
              <w:bottom w:val="single" w:sz="4" w:space="0" w:color="auto"/>
              <w:right w:val="single" w:sz="4" w:space="0" w:color="auto"/>
            </w:tcBorders>
            <w:hideMark/>
          </w:tcPr>
          <w:p w14:paraId="60BFFFF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maksymalnie 3 kg</w:t>
            </w:r>
          </w:p>
        </w:tc>
      </w:tr>
      <w:tr w:rsidR="00B615A4" w:rsidRPr="003251B0" w14:paraId="03098137" w14:textId="77777777" w:rsidTr="00B615A4">
        <w:tc>
          <w:tcPr>
            <w:tcW w:w="948" w:type="dxa"/>
            <w:vMerge/>
            <w:tcBorders>
              <w:left w:val="single" w:sz="4" w:space="0" w:color="auto"/>
              <w:right w:val="single" w:sz="4" w:space="0" w:color="auto"/>
            </w:tcBorders>
            <w:vAlign w:val="center"/>
            <w:hideMark/>
          </w:tcPr>
          <w:p w14:paraId="527EC9E0"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5137F3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Wyposażenie dodatkowe</w:t>
            </w:r>
          </w:p>
        </w:tc>
        <w:tc>
          <w:tcPr>
            <w:tcW w:w="5773" w:type="dxa"/>
            <w:tcBorders>
              <w:top w:val="single" w:sz="4" w:space="0" w:color="auto"/>
              <w:left w:val="single" w:sz="4" w:space="0" w:color="auto"/>
              <w:bottom w:val="single" w:sz="4" w:space="0" w:color="auto"/>
              <w:right w:val="single" w:sz="4" w:space="0" w:color="auto"/>
            </w:tcBorders>
            <w:hideMark/>
          </w:tcPr>
          <w:p w14:paraId="3803A5C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dwa mikrofony do ręki lub jeden mikrofon do ręki, a drugi nagłowny z komunikacją bezprzewodową</w:t>
            </w:r>
          </w:p>
          <w:p w14:paraId="7EFBFD3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zintegrowany uchwyt ułatwiający transport</w:t>
            </w:r>
          </w:p>
          <w:p w14:paraId="242D0D3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pasek na ramię ułatwiający transport (w komplecie) oraz torba transportowa na cały zestaw</w:t>
            </w:r>
          </w:p>
          <w:p w14:paraId="6F614E6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instrukcja w języku polskim</w:t>
            </w:r>
          </w:p>
        </w:tc>
      </w:tr>
      <w:tr w:rsidR="00B615A4" w:rsidRPr="003251B0" w14:paraId="5B9C9F51" w14:textId="77777777" w:rsidTr="00B615A4">
        <w:tc>
          <w:tcPr>
            <w:tcW w:w="948" w:type="dxa"/>
            <w:vMerge/>
            <w:tcBorders>
              <w:left w:val="single" w:sz="4" w:space="0" w:color="auto"/>
              <w:right w:val="single" w:sz="4" w:space="0" w:color="auto"/>
            </w:tcBorders>
            <w:vAlign w:val="center"/>
            <w:hideMark/>
          </w:tcPr>
          <w:p w14:paraId="1EAECCA9"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2EE334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7732315C"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24</w:t>
            </w:r>
            <w:r w:rsidRPr="003251B0">
              <w:rPr>
                <w:rFonts w:ascii="Calibri" w:eastAsia="Times New Roman" w:hAnsi="Calibri" w:cs="Calibri"/>
                <w:sz w:val="18"/>
                <w:szCs w:val="18"/>
              </w:rPr>
              <w:t xml:space="preserve"> miesiące</w:t>
            </w:r>
          </w:p>
        </w:tc>
      </w:tr>
      <w:tr w:rsidR="00B615A4" w:rsidRPr="003251B0" w14:paraId="13F38E55" w14:textId="77777777" w:rsidTr="00B615A4">
        <w:tc>
          <w:tcPr>
            <w:tcW w:w="948" w:type="dxa"/>
            <w:vMerge/>
            <w:tcBorders>
              <w:left w:val="single" w:sz="4" w:space="0" w:color="auto"/>
              <w:bottom w:val="single" w:sz="4" w:space="0" w:color="auto"/>
              <w:right w:val="single" w:sz="4" w:space="0" w:color="auto"/>
            </w:tcBorders>
            <w:vAlign w:val="center"/>
          </w:tcPr>
          <w:p w14:paraId="2298BADF"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5845CBAF"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08A3EE24" w14:textId="77777777" w:rsidR="00B615A4" w:rsidRPr="00950B5D" w:rsidRDefault="00B615A4" w:rsidP="00B615A4">
            <w:pPr>
              <w:spacing w:line="276" w:lineRule="auto"/>
              <w:rPr>
                <w:rFonts w:ascii="Calibri" w:eastAsia="Times New Roman" w:hAnsi="Calibri" w:cs="Calibri"/>
                <w:sz w:val="18"/>
                <w:szCs w:val="18"/>
                <w:lang w:val="en-US"/>
              </w:rPr>
            </w:pPr>
            <w:r w:rsidRPr="00950B5D">
              <w:rPr>
                <w:rFonts w:ascii="Calibri" w:eastAsia="Times New Roman" w:hAnsi="Calibri" w:cs="Calibri"/>
                <w:sz w:val="18"/>
                <w:szCs w:val="18"/>
                <w:lang w:val="en-US"/>
              </w:rPr>
              <w:t>CIEE,NPK</w:t>
            </w:r>
          </w:p>
        </w:tc>
      </w:tr>
    </w:tbl>
    <w:p w14:paraId="01A80FA6" w14:textId="77777777" w:rsidR="00B615A4" w:rsidRPr="003251B0" w:rsidRDefault="00B615A4" w:rsidP="00B615A4">
      <w:pPr>
        <w:rPr>
          <w:rFonts w:ascii="Calibri" w:eastAsia="Times New Roman" w:hAnsi="Calibri" w:cs="Calibri"/>
          <w:sz w:val="18"/>
        </w:rPr>
      </w:pPr>
    </w:p>
    <w:p w14:paraId="276D12B2" w14:textId="77777777" w:rsidR="00B615A4" w:rsidRPr="003251B0" w:rsidRDefault="00B615A4" w:rsidP="00B615A4">
      <w:pPr>
        <w:rPr>
          <w:rFonts w:ascii="Calibri" w:eastAsia="Times New Roman" w:hAnsi="Calibri" w:cs="Calibri"/>
          <w:sz w:val="18"/>
        </w:rPr>
      </w:pPr>
    </w:p>
    <w:p w14:paraId="1E7303C5"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u w:val="single"/>
        </w:rPr>
        <w:t xml:space="preserve">Stół multimedialny 65" </w:t>
      </w:r>
      <w:r w:rsidRPr="003251B0">
        <w:rPr>
          <w:rFonts w:ascii="Calibri" w:eastAsia="Times New Roman" w:hAnsi="Calibri" w:cs="Calibri"/>
          <w:b/>
          <w:sz w:val="18"/>
          <w:szCs w:val="18"/>
        </w:rPr>
        <w:t>– 1 szt. o parametrach technicznych nie gorszych niż:</w:t>
      </w:r>
    </w:p>
    <w:p w14:paraId="3D645806"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3CD12574" w14:textId="77777777" w:rsidTr="00B615A4">
        <w:tc>
          <w:tcPr>
            <w:tcW w:w="948" w:type="dxa"/>
            <w:tcBorders>
              <w:top w:val="single" w:sz="4" w:space="0" w:color="auto"/>
              <w:left w:val="single" w:sz="4" w:space="0" w:color="auto"/>
              <w:bottom w:val="single" w:sz="4" w:space="0" w:color="auto"/>
              <w:right w:val="single" w:sz="4" w:space="0" w:color="auto"/>
            </w:tcBorders>
          </w:tcPr>
          <w:p w14:paraId="4D91A9E5" w14:textId="77777777" w:rsidR="00B615A4" w:rsidRPr="003251B0" w:rsidRDefault="00B615A4" w:rsidP="00B615A4">
            <w:pPr>
              <w:spacing w:line="276" w:lineRule="auto"/>
              <w:jc w:val="center"/>
              <w:rPr>
                <w:rFonts w:ascii="Calibri" w:eastAsia="Times New Roman" w:hAnsi="Calibri" w:cs="Calibri"/>
                <w:b/>
                <w:sz w:val="18"/>
                <w:szCs w:val="18"/>
              </w:rPr>
            </w:pPr>
          </w:p>
          <w:p w14:paraId="682F91E7" w14:textId="77777777" w:rsidR="00B615A4" w:rsidRDefault="00B615A4" w:rsidP="00B615A4">
            <w:pPr>
              <w:spacing w:line="276" w:lineRule="auto"/>
              <w:jc w:val="center"/>
              <w:rPr>
                <w:rFonts w:ascii="Calibri" w:eastAsia="Times New Roman" w:hAnsi="Calibri" w:cs="Calibri"/>
                <w:b/>
                <w:sz w:val="18"/>
                <w:szCs w:val="18"/>
              </w:rPr>
            </w:pPr>
            <w:r w:rsidRPr="003251B0">
              <w:rPr>
                <w:rFonts w:ascii="Calibri" w:eastAsia="Times New Roman" w:hAnsi="Calibri" w:cs="Calibri"/>
                <w:b/>
                <w:sz w:val="18"/>
                <w:szCs w:val="18"/>
              </w:rPr>
              <w:t>Część 2</w:t>
            </w:r>
          </w:p>
          <w:p w14:paraId="03FD3159"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16</w:t>
            </w:r>
          </w:p>
        </w:tc>
        <w:tc>
          <w:tcPr>
            <w:tcW w:w="2459" w:type="dxa"/>
            <w:tcBorders>
              <w:top w:val="single" w:sz="4" w:space="0" w:color="auto"/>
              <w:left w:val="single" w:sz="4" w:space="0" w:color="auto"/>
              <w:bottom w:val="single" w:sz="4" w:space="0" w:color="auto"/>
              <w:right w:val="single" w:sz="4" w:space="0" w:color="auto"/>
            </w:tcBorders>
            <w:hideMark/>
          </w:tcPr>
          <w:p w14:paraId="235AE26C"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70AD20D3"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01558A68"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3E96B513" w14:textId="77777777" w:rsidR="00B615A4" w:rsidRPr="003251B0" w:rsidRDefault="00B615A4" w:rsidP="00B615A4">
            <w:pPr>
              <w:spacing w:line="276" w:lineRule="auto"/>
              <w:ind w:right="113"/>
              <w:jc w:val="center"/>
              <w:rPr>
                <w:rFonts w:ascii="Calibri" w:eastAsia="Times New Roman" w:hAnsi="Calibri" w:cs="Calibri"/>
                <w:b/>
                <w:sz w:val="20"/>
                <w:szCs w:val="20"/>
              </w:rPr>
            </w:pPr>
            <w:r w:rsidRPr="003251B0">
              <w:rPr>
                <w:rFonts w:ascii="Calibri" w:eastAsia="Times New Roman" w:hAnsi="Calibri" w:cs="Calibri"/>
                <w:b/>
                <w:sz w:val="18"/>
                <w:szCs w:val="18"/>
                <w:u w:val="single"/>
              </w:rPr>
              <w:t>Stół multimedialny 65"</w:t>
            </w:r>
          </w:p>
        </w:tc>
        <w:tc>
          <w:tcPr>
            <w:tcW w:w="2459" w:type="dxa"/>
            <w:tcBorders>
              <w:top w:val="single" w:sz="4" w:space="0" w:color="auto"/>
              <w:left w:val="single" w:sz="4" w:space="0" w:color="auto"/>
              <w:bottom w:val="single" w:sz="4" w:space="0" w:color="auto"/>
              <w:right w:val="single" w:sz="4" w:space="0" w:color="auto"/>
            </w:tcBorders>
            <w:hideMark/>
          </w:tcPr>
          <w:p w14:paraId="36AD5CE4"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w:t>
            </w:r>
          </w:p>
        </w:tc>
        <w:tc>
          <w:tcPr>
            <w:tcW w:w="5773" w:type="dxa"/>
            <w:tcBorders>
              <w:top w:val="single" w:sz="4" w:space="0" w:color="auto"/>
              <w:left w:val="single" w:sz="4" w:space="0" w:color="auto"/>
              <w:bottom w:val="single" w:sz="4" w:space="0" w:color="auto"/>
              <w:right w:val="single" w:sz="4" w:space="0" w:color="auto"/>
            </w:tcBorders>
          </w:tcPr>
          <w:p w14:paraId="33D15924"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Stół multimedialny z funkcją totemu</w:t>
            </w:r>
          </w:p>
        </w:tc>
      </w:tr>
      <w:tr w:rsidR="00B615A4" w:rsidRPr="003251B0" w14:paraId="588292E7" w14:textId="77777777" w:rsidTr="00B615A4">
        <w:tc>
          <w:tcPr>
            <w:tcW w:w="948" w:type="dxa"/>
            <w:vMerge/>
            <w:tcBorders>
              <w:left w:val="single" w:sz="4" w:space="0" w:color="auto"/>
              <w:right w:val="single" w:sz="4" w:space="0" w:color="auto"/>
            </w:tcBorders>
            <w:vAlign w:val="center"/>
            <w:hideMark/>
          </w:tcPr>
          <w:p w14:paraId="49AB6078"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EA0A74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Przekątna ekranu</w:t>
            </w:r>
          </w:p>
        </w:tc>
        <w:tc>
          <w:tcPr>
            <w:tcW w:w="5773" w:type="dxa"/>
            <w:tcBorders>
              <w:top w:val="single" w:sz="4" w:space="0" w:color="auto"/>
              <w:left w:val="single" w:sz="4" w:space="0" w:color="auto"/>
              <w:bottom w:val="single" w:sz="4" w:space="0" w:color="auto"/>
              <w:right w:val="single" w:sz="4" w:space="0" w:color="auto"/>
            </w:tcBorders>
          </w:tcPr>
          <w:p w14:paraId="043DF8E8"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65”</w:t>
            </w:r>
          </w:p>
        </w:tc>
      </w:tr>
      <w:tr w:rsidR="00B615A4" w:rsidRPr="003251B0" w14:paraId="0A660F95" w14:textId="77777777" w:rsidTr="00B615A4">
        <w:tc>
          <w:tcPr>
            <w:tcW w:w="948" w:type="dxa"/>
            <w:vMerge/>
            <w:tcBorders>
              <w:left w:val="single" w:sz="4" w:space="0" w:color="auto"/>
              <w:right w:val="single" w:sz="4" w:space="0" w:color="auto"/>
            </w:tcBorders>
            <w:vAlign w:val="center"/>
            <w:hideMark/>
          </w:tcPr>
          <w:p w14:paraId="244A91B8"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BC5059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Obudowa ekranu</w:t>
            </w:r>
          </w:p>
        </w:tc>
        <w:tc>
          <w:tcPr>
            <w:tcW w:w="5773" w:type="dxa"/>
            <w:tcBorders>
              <w:top w:val="single" w:sz="4" w:space="0" w:color="auto"/>
              <w:left w:val="single" w:sz="4" w:space="0" w:color="auto"/>
              <w:bottom w:val="single" w:sz="4" w:space="0" w:color="auto"/>
              <w:right w:val="single" w:sz="4" w:space="0" w:color="auto"/>
            </w:tcBorders>
          </w:tcPr>
          <w:p w14:paraId="3074C2E8"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stal/ aluminium</w:t>
            </w:r>
          </w:p>
        </w:tc>
      </w:tr>
      <w:tr w:rsidR="00B615A4" w:rsidRPr="003251B0" w14:paraId="392290F1" w14:textId="77777777" w:rsidTr="00B615A4">
        <w:tc>
          <w:tcPr>
            <w:tcW w:w="948" w:type="dxa"/>
            <w:vMerge/>
            <w:tcBorders>
              <w:left w:val="single" w:sz="4" w:space="0" w:color="auto"/>
              <w:right w:val="single" w:sz="4" w:space="0" w:color="auto"/>
            </w:tcBorders>
            <w:vAlign w:val="center"/>
            <w:hideMark/>
          </w:tcPr>
          <w:p w14:paraId="08707DAE"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E9238A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Ekran</w:t>
            </w:r>
          </w:p>
        </w:tc>
        <w:tc>
          <w:tcPr>
            <w:tcW w:w="5773" w:type="dxa"/>
            <w:tcBorders>
              <w:top w:val="single" w:sz="4" w:space="0" w:color="auto"/>
              <w:left w:val="single" w:sz="4" w:space="0" w:color="auto"/>
              <w:bottom w:val="single" w:sz="4" w:space="0" w:color="auto"/>
              <w:right w:val="single" w:sz="4" w:space="0" w:color="auto"/>
            </w:tcBorders>
          </w:tcPr>
          <w:p w14:paraId="2A953518"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 xml:space="preserve">FullHD (preferowana </w:t>
            </w:r>
            <w:r w:rsidRPr="00950B5D">
              <w:rPr>
                <w:rFonts w:ascii="Calibri" w:eastAsia="Times New Roman" w:hAnsi="Calibri" w:cs="Calibri"/>
                <w:sz w:val="18"/>
                <w:szCs w:val="18"/>
              </w:rPr>
              <w:t>4K ze względu na pikselozę)</w:t>
            </w:r>
          </w:p>
        </w:tc>
      </w:tr>
      <w:tr w:rsidR="00B615A4" w:rsidRPr="003251B0" w14:paraId="6705A2D6" w14:textId="77777777" w:rsidTr="00B615A4">
        <w:tc>
          <w:tcPr>
            <w:tcW w:w="948" w:type="dxa"/>
            <w:vMerge/>
            <w:tcBorders>
              <w:left w:val="single" w:sz="4" w:space="0" w:color="auto"/>
              <w:right w:val="single" w:sz="4" w:space="0" w:color="auto"/>
            </w:tcBorders>
            <w:vAlign w:val="center"/>
            <w:hideMark/>
          </w:tcPr>
          <w:p w14:paraId="7E1F425E"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04201A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Ochrona ekrany</w:t>
            </w:r>
          </w:p>
        </w:tc>
        <w:tc>
          <w:tcPr>
            <w:tcW w:w="5773" w:type="dxa"/>
            <w:tcBorders>
              <w:top w:val="single" w:sz="4" w:space="0" w:color="auto"/>
              <w:left w:val="single" w:sz="4" w:space="0" w:color="auto"/>
              <w:bottom w:val="single" w:sz="4" w:space="0" w:color="auto"/>
              <w:right w:val="single" w:sz="4" w:space="0" w:color="auto"/>
            </w:tcBorders>
          </w:tcPr>
          <w:p w14:paraId="4F46B7C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4 mm hartowane szkło</w:t>
            </w:r>
          </w:p>
        </w:tc>
      </w:tr>
      <w:tr w:rsidR="00B615A4" w:rsidRPr="003251B0" w14:paraId="32D4E5AB" w14:textId="77777777" w:rsidTr="00B615A4">
        <w:tc>
          <w:tcPr>
            <w:tcW w:w="948" w:type="dxa"/>
            <w:vMerge/>
            <w:tcBorders>
              <w:left w:val="single" w:sz="4" w:space="0" w:color="auto"/>
              <w:right w:val="single" w:sz="4" w:space="0" w:color="auto"/>
            </w:tcBorders>
            <w:vAlign w:val="center"/>
            <w:hideMark/>
          </w:tcPr>
          <w:p w14:paraId="5E44DF81"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33F4A0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Nakładka dotykowa</w:t>
            </w:r>
          </w:p>
        </w:tc>
        <w:tc>
          <w:tcPr>
            <w:tcW w:w="5773" w:type="dxa"/>
            <w:tcBorders>
              <w:top w:val="single" w:sz="4" w:space="0" w:color="auto"/>
              <w:left w:val="single" w:sz="4" w:space="0" w:color="auto"/>
              <w:bottom w:val="single" w:sz="4" w:space="0" w:color="auto"/>
              <w:right w:val="single" w:sz="4" w:space="0" w:color="auto"/>
            </w:tcBorders>
          </w:tcPr>
          <w:p w14:paraId="7E08CE0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10 punktów dotyku</w:t>
            </w:r>
          </w:p>
        </w:tc>
      </w:tr>
      <w:tr w:rsidR="00B615A4" w:rsidRPr="003251B0" w14:paraId="6FD5B56D" w14:textId="77777777" w:rsidTr="00B615A4">
        <w:tc>
          <w:tcPr>
            <w:tcW w:w="948" w:type="dxa"/>
            <w:vMerge/>
            <w:tcBorders>
              <w:left w:val="single" w:sz="4" w:space="0" w:color="auto"/>
              <w:right w:val="single" w:sz="4" w:space="0" w:color="auto"/>
            </w:tcBorders>
            <w:vAlign w:val="center"/>
            <w:hideMark/>
          </w:tcPr>
          <w:p w14:paraId="2C7BA62B"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1EA2795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Technologia nakładki dotykowej</w:t>
            </w:r>
          </w:p>
        </w:tc>
        <w:tc>
          <w:tcPr>
            <w:tcW w:w="5773" w:type="dxa"/>
            <w:tcBorders>
              <w:top w:val="single" w:sz="4" w:space="0" w:color="auto"/>
              <w:left w:val="single" w:sz="4" w:space="0" w:color="auto"/>
              <w:bottom w:val="single" w:sz="4" w:space="0" w:color="auto"/>
              <w:right w:val="single" w:sz="4" w:space="0" w:color="auto"/>
            </w:tcBorders>
          </w:tcPr>
          <w:p w14:paraId="5A14ED0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preferowana pojemnościowa</w:t>
            </w:r>
          </w:p>
        </w:tc>
      </w:tr>
      <w:tr w:rsidR="00B615A4" w:rsidRPr="003251B0" w14:paraId="2C5551D5" w14:textId="77777777" w:rsidTr="00B615A4">
        <w:tc>
          <w:tcPr>
            <w:tcW w:w="948" w:type="dxa"/>
            <w:vMerge/>
            <w:tcBorders>
              <w:left w:val="single" w:sz="4" w:space="0" w:color="auto"/>
              <w:right w:val="single" w:sz="4" w:space="0" w:color="auto"/>
            </w:tcBorders>
            <w:vAlign w:val="center"/>
            <w:hideMark/>
          </w:tcPr>
          <w:p w14:paraId="749E03EA"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D0928C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Podstawa stołu</w:t>
            </w:r>
          </w:p>
        </w:tc>
        <w:tc>
          <w:tcPr>
            <w:tcW w:w="5773" w:type="dxa"/>
            <w:tcBorders>
              <w:top w:val="single" w:sz="4" w:space="0" w:color="auto"/>
              <w:left w:val="single" w:sz="4" w:space="0" w:color="auto"/>
              <w:bottom w:val="single" w:sz="4" w:space="0" w:color="auto"/>
              <w:right w:val="single" w:sz="4" w:space="0" w:color="auto"/>
            </w:tcBorders>
          </w:tcPr>
          <w:p w14:paraId="136F705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Elektryczny podnośnik/stół/kiosk</w:t>
            </w:r>
          </w:p>
          <w:p w14:paraId="35352C5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Możliwość ustawiania kontu nachylenia ekranu w zakresie 0-90 stopni</w:t>
            </w:r>
          </w:p>
          <w:p w14:paraId="53F3000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Wyposażona w koła z blokadą</w:t>
            </w:r>
          </w:p>
        </w:tc>
      </w:tr>
      <w:tr w:rsidR="00B615A4" w:rsidRPr="003251B0" w14:paraId="715CE909" w14:textId="77777777" w:rsidTr="00B615A4">
        <w:tc>
          <w:tcPr>
            <w:tcW w:w="948" w:type="dxa"/>
            <w:vMerge/>
            <w:tcBorders>
              <w:left w:val="single" w:sz="4" w:space="0" w:color="auto"/>
              <w:right w:val="single" w:sz="4" w:space="0" w:color="auto"/>
            </w:tcBorders>
            <w:vAlign w:val="center"/>
            <w:hideMark/>
          </w:tcPr>
          <w:p w14:paraId="603115D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61EF10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Zainstalowany system operacyjny</w:t>
            </w:r>
          </w:p>
        </w:tc>
        <w:tc>
          <w:tcPr>
            <w:tcW w:w="5773" w:type="dxa"/>
            <w:tcBorders>
              <w:top w:val="single" w:sz="4" w:space="0" w:color="auto"/>
              <w:left w:val="single" w:sz="4" w:space="0" w:color="auto"/>
              <w:bottom w:val="single" w:sz="4" w:space="0" w:color="auto"/>
              <w:right w:val="single" w:sz="4" w:space="0" w:color="auto"/>
            </w:tcBorders>
          </w:tcPr>
          <w:p w14:paraId="7C118E47" w14:textId="77777777" w:rsidR="00B615A4" w:rsidRPr="00337EC5" w:rsidRDefault="00B615A4" w:rsidP="00B615A4">
            <w:pPr>
              <w:tabs>
                <w:tab w:val="left" w:pos="708"/>
              </w:tabs>
              <w:suppressAutoHyphens/>
              <w:spacing w:line="100" w:lineRule="atLeast"/>
              <w:rPr>
                <w:rFonts w:ascii="Calibri" w:eastAsia="SimSun" w:hAnsi="Calibri"/>
                <w:kern w:val="1"/>
                <w:sz w:val="18"/>
                <w:szCs w:val="18"/>
                <w:lang w:eastAsia="en-US"/>
              </w:rPr>
            </w:pPr>
            <w:r w:rsidRPr="00337EC5">
              <w:rPr>
                <w:rFonts w:ascii="Calibri" w:eastAsia="SimSun" w:hAnsi="Calibri"/>
                <w:b/>
                <w:kern w:val="1"/>
                <w:sz w:val="18"/>
                <w:szCs w:val="18"/>
                <w:lang w:eastAsia="en-US"/>
              </w:rPr>
              <w:t>System operacyjny</w:t>
            </w:r>
          </w:p>
          <w:p w14:paraId="488C39D8" w14:textId="77777777" w:rsidR="00B615A4" w:rsidRPr="00337EC5" w:rsidRDefault="00B615A4" w:rsidP="00B615A4">
            <w:pPr>
              <w:tabs>
                <w:tab w:val="left" w:pos="708"/>
              </w:tabs>
              <w:suppressAutoHyphens/>
              <w:spacing w:line="100" w:lineRule="atLeast"/>
              <w:rPr>
                <w:rFonts w:ascii="Calibri" w:eastAsia="SimSun" w:hAnsi="Calibri"/>
                <w:kern w:val="1"/>
                <w:sz w:val="18"/>
                <w:szCs w:val="18"/>
                <w:lang w:eastAsia="en-US"/>
              </w:rPr>
            </w:pPr>
            <w:r w:rsidRPr="00337EC5">
              <w:rPr>
                <w:rFonts w:ascii="Calibri" w:eastAsia="SimSun" w:hAnsi="Calibri"/>
                <w:kern w:val="1"/>
                <w:sz w:val="18"/>
                <w:szCs w:val="18"/>
                <w:lang w:eastAsia="en-US"/>
              </w:rPr>
              <w:t>Licencja na czas nieokreślony.</w:t>
            </w:r>
            <w:r w:rsidRPr="00337EC5">
              <w:rPr>
                <w:rFonts w:ascii="Calibri" w:eastAsia="SimSun" w:hAnsi="Calibri"/>
                <w:b/>
                <w:kern w:val="1"/>
                <w:sz w:val="18"/>
                <w:szCs w:val="18"/>
                <w:lang w:eastAsia="en-US"/>
              </w:rPr>
              <w:br/>
            </w:r>
            <w:r w:rsidRPr="00337EC5">
              <w:rPr>
                <w:rFonts w:ascii="Calibri" w:eastAsia="SimSun" w:hAnsi="Calibri"/>
                <w:kern w:val="1"/>
                <w:sz w:val="18"/>
                <w:szCs w:val="18"/>
                <w:lang w:eastAsia="en-US"/>
              </w:rPr>
              <w:t xml:space="preserve">Zainstalowany system operacyjny w pełni kompatybilny z posiadanym przez Zamawiającego oprogramowaniem serwerowym Windows Server 2012 R2 </w:t>
            </w:r>
          </w:p>
          <w:p w14:paraId="4693FDA4" w14:textId="77777777" w:rsidR="00B615A4" w:rsidRPr="00337EC5" w:rsidRDefault="00B615A4" w:rsidP="00B615A4">
            <w:pPr>
              <w:numPr>
                <w:ilvl w:val="0"/>
                <w:numId w:val="87"/>
              </w:numPr>
              <w:suppressAutoHyphens/>
              <w:spacing w:line="100" w:lineRule="atLeast"/>
              <w:ind w:left="559"/>
              <w:jc w:val="both"/>
              <w:rPr>
                <w:rFonts w:ascii="Calibri" w:eastAsia="SimSun" w:hAnsi="Calibri"/>
                <w:kern w:val="1"/>
                <w:sz w:val="18"/>
                <w:szCs w:val="18"/>
                <w:lang w:eastAsia="en-US"/>
              </w:rPr>
            </w:pPr>
            <w:r w:rsidRPr="00337EC5">
              <w:rPr>
                <w:rFonts w:ascii="Calibri" w:eastAsia="SimSun" w:hAnsi="Calibri"/>
                <w:kern w:val="1"/>
                <w:sz w:val="18"/>
                <w:szCs w:val="18"/>
                <w:lang w:eastAsia="en-US"/>
              </w:rPr>
              <w:t xml:space="preserve">w wersji polskiej, 64 bitowy z możliwością obniżenia wersji do wersji </w:t>
            </w:r>
            <w:r w:rsidRPr="00337EC5">
              <w:rPr>
                <w:rFonts w:ascii="Calibri" w:eastAsia="SimSun" w:hAnsi="Calibri"/>
                <w:kern w:val="1"/>
                <w:sz w:val="18"/>
                <w:szCs w:val="18"/>
                <w:lang w:eastAsia="en-US"/>
              </w:rPr>
              <w:lastRenderedPageBreak/>
              <w:t xml:space="preserve">wydanej w 2009 roku lub późniejszych, </w:t>
            </w:r>
          </w:p>
          <w:p w14:paraId="3676652E" w14:textId="77777777" w:rsidR="00B615A4" w:rsidRPr="00337EC5" w:rsidRDefault="00B615A4" w:rsidP="00B615A4">
            <w:pPr>
              <w:numPr>
                <w:ilvl w:val="0"/>
                <w:numId w:val="87"/>
              </w:numPr>
              <w:suppressAutoHyphens/>
              <w:spacing w:line="100" w:lineRule="atLeast"/>
              <w:ind w:left="559"/>
              <w:jc w:val="both"/>
              <w:rPr>
                <w:rFonts w:ascii="Calibri" w:eastAsia="SimSun" w:hAnsi="Calibri"/>
                <w:kern w:val="1"/>
                <w:sz w:val="18"/>
                <w:szCs w:val="18"/>
                <w:lang w:eastAsia="en-US"/>
              </w:rPr>
            </w:pPr>
            <w:r w:rsidRPr="00337EC5">
              <w:rPr>
                <w:rFonts w:ascii="Calibri" w:eastAsia="SimSun" w:hAnsi="Calibri"/>
                <w:kern w:val="1"/>
                <w:sz w:val="18"/>
                <w:szCs w:val="18"/>
                <w:lang w:eastAsia="en-US"/>
              </w:rPr>
              <w:t>wbudowany kompleksowy system pomocy w języku polskim</w:t>
            </w:r>
          </w:p>
          <w:p w14:paraId="77145F10" w14:textId="77777777" w:rsidR="00B615A4" w:rsidRPr="00337EC5" w:rsidRDefault="00B615A4" w:rsidP="00B615A4">
            <w:pPr>
              <w:numPr>
                <w:ilvl w:val="0"/>
                <w:numId w:val="87"/>
              </w:numPr>
              <w:suppressAutoHyphens/>
              <w:spacing w:line="100" w:lineRule="atLeast"/>
              <w:ind w:left="559"/>
              <w:jc w:val="both"/>
              <w:rPr>
                <w:rFonts w:ascii="Calibri" w:eastAsia="SimSun" w:hAnsi="Calibri"/>
                <w:kern w:val="1"/>
                <w:sz w:val="18"/>
                <w:szCs w:val="18"/>
                <w:lang w:eastAsia="en-US"/>
              </w:rPr>
            </w:pPr>
            <w:r w:rsidRPr="00337EC5">
              <w:rPr>
                <w:rFonts w:ascii="Calibri" w:eastAsia="SimSun" w:hAnsi="Calibri"/>
                <w:kern w:val="1"/>
                <w:sz w:val="18"/>
                <w:szCs w:val="18"/>
                <w:lang w:eastAsia="en-US"/>
              </w:rPr>
              <w:t>komunikaty systemowe w języku polskim</w:t>
            </w:r>
          </w:p>
          <w:p w14:paraId="638FE258" w14:textId="77777777" w:rsidR="00B615A4" w:rsidRPr="00337EC5" w:rsidRDefault="00B615A4" w:rsidP="00B615A4">
            <w:pPr>
              <w:numPr>
                <w:ilvl w:val="0"/>
                <w:numId w:val="87"/>
              </w:numPr>
              <w:suppressAutoHyphens/>
              <w:spacing w:line="100" w:lineRule="atLeast"/>
              <w:ind w:left="559"/>
              <w:jc w:val="both"/>
              <w:rPr>
                <w:rFonts w:ascii="Calibri" w:eastAsia="SimSun" w:hAnsi="Calibri"/>
                <w:kern w:val="1"/>
                <w:sz w:val="18"/>
                <w:szCs w:val="18"/>
                <w:lang w:eastAsia="en-US"/>
              </w:rPr>
            </w:pPr>
            <w:r w:rsidRPr="00337EC5">
              <w:rPr>
                <w:rFonts w:ascii="Calibri" w:eastAsia="SimSun" w:hAnsi="Calibri"/>
                <w:kern w:val="1"/>
                <w:sz w:val="18"/>
                <w:szCs w:val="18"/>
                <w:lang w:eastAsia="en-US"/>
              </w:rPr>
              <w:t>automatyczna aktualizacja systemu operacyjnego z wykorzystaniem technologii internetowej z możliwością wyboru instalowanych poprawek w języku polskim</w:t>
            </w:r>
          </w:p>
          <w:p w14:paraId="21EB3BC9" w14:textId="77777777" w:rsidR="00B615A4" w:rsidRPr="00337EC5" w:rsidRDefault="00B615A4" w:rsidP="00B615A4">
            <w:pPr>
              <w:numPr>
                <w:ilvl w:val="0"/>
                <w:numId w:val="87"/>
              </w:numPr>
              <w:suppressAutoHyphens/>
              <w:spacing w:line="100" w:lineRule="atLeast"/>
              <w:ind w:left="559"/>
              <w:jc w:val="both"/>
              <w:rPr>
                <w:rFonts w:ascii="Calibri" w:eastAsia="SimSun" w:hAnsi="Calibri"/>
                <w:kern w:val="1"/>
                <w:sz w:val="18"/>
                <w:szCs w:val="18"/>
                <w:lang w:eastAsia="en-US"/>
              </w:rPr>
            </w:pPr>
            <w:r w:rsidRPr="00337EC5">
              <w:rPr>
                <w:rFonts w:ascii="Calibri" w:eastAsia="SimSun" w:hAnsi="Calibri"/>
                <w:kern w:val="1"/>
                <w:sz w:val="18"/>
                <w:szCs w:val="18"/>
                <w:lang w:eastAsia="en-US"/>
              </w:rPr>
              <w:t>niezbędne aktualizacje, poprawki, biuletyny bezpieczeństwa muszą być dostarczane bez dodatkowych opłat</w:t>
            </w:r>
          </w:p>
          <w:p w14:paraId="5861647C" w14:textId="77777777" w:rsidR="00B615A4" w:rsidRPr="00337EC5" w:rsidRDefault="00B615A4" w:rsidP="00B615A4">
            <w:pPr>
              <w:numPr>
                <w:ilvl w:val="0"/>
                <w:numId w:val="87"/>
              </w:numPr>
              <w:suppressAutoHyphens/>
              <w:spacing w:line="100" w:lineRule="atLeast"/>
              <w:ind w:left="559"/>
              <w:jc w:val="both"/>
              <w:rPr>
                <w:rFonts w:ascii="Calibri" w:eastAsia="SimSun" w:hAnsi="Calibri"/>
                <w:kern w:val="1"/>
                <w:sz w:val="18"/>
                <w:szCs w:val="18"/>
                <w:lang w:eastAsia="en-US"/>
              </w:rPr>
            </w:pPr>
            <w:r w:rsidRPr="00337EC5">
              <w:rPr>
                <w:rFonts w:ascii="Calibri" w:eastAsia="SimSun" w:hAnsi="Calibri"/>
                <w:kern w:val="1"/>
                <w:sz w:val="18"/>
                <w:szCs w:val="18"/>
                <w:lang w:eastAsia="en-US"/>
              </w:rPr>
              <w:t>możliwość zdalnej automatyzacji instalacji, konfiguracji, administrowania oraz aktualizowania systemu</w:t>
            </w:r>
          </w:p>
          <w:p w14:paraId="2B58DA6A" w14:textId="77777777" w:rsidR="00B615A4" w:rsidRPr="00337EC5" w:rsidRDefault="00B615A4" w:rsidP="00B615A4">
            <w:pPr>
              <w:numPr>
                <w:ilvl w:val="0"/>
                <w:numId w:val="87"/>
              </w:numPr>
              <w:suppressAutoHyphens/>
              <w:spacing w:line="100" w:lineRule="atLeast"/>
              <w:ind w:left="559"/>
              <w:jc w:val="both"/>
              <w:rPr>
                <w:rFonts w:ascii="Calibri" w:eastAsia="SimSun" w:hAnsi="Calibri"/>
                <w:kern w:val="1"/>
                <w:sz w:val="18"/>
                <w:szCs w:val="18"/>
                <w:lang w:eastAsia="en-US"/>
              </w:rPr>
            </w:pPr>
            <w:r w:rsidRPr="00337EC5">
              <w:rPr>
                <w:rFonts w:ascii="Calibri" w:eastAsia="SimSun" w:hAnsi="Calibri"/>
                <w:kern w:val="1"/>
                <w:sz w:val="18"/>
                <w:szCs w:val="18"/>
                <w:lang w:eastAsia="en-US"/>
              </w:rPr>
              <w:t>zabezpieczony hasłem hierarchiczny dostęp do systemu, konta i profile użytkowników zarządzane zdalnie nie wymagający aktywacji za pomocą telefonu lub Internetu u producenta</w:t>
            </w:r>
          </w:p>
          <w:p w14:paraId="0ABFE788" w14:textId="77777777" w:rsidR="00B615A4" w:rsidRPr="00337EC5" w:rsidRDefault="00B615A4" w:rsidP="00B615A4">
            <w:pPr>
              <w:numPr>
                <w:ilvl w:val="0"/>
                <w:numId w:val="87"/>
              </w:numPr>
              <w:suppressAutoHyphens/>
              <w:spacing w:line="100" w:lineRule="atLeast"/>
              <w:ind w:left="559"/>
              <w:jc w:val="both"/>
              <w:rPr>
                <w:rFonts w:ascii="Calibri" w:eastAsia="SimSun" w:hAnsi="Calibri"/>
                <w:kern w:val="1"/>
                <w:sz w:val="18"/>
                <w:szCs w:val="18"/>
                <w:lang w:eastAsia="en-US"/>
              </w:rPr>
            </w:pPr>
            <w:r w:rsidRPr="00337EC5">
              <w:rPr>
                <w:rFonts w:ascii="Calibri" w:eastAsia="SimSun" w:hAnsi="Calibri"/>
                <w:kern w:val="1"/>
                <w:sz w:val="18"/>
                <w:szCs w:val="18"/>
                <w:lang w:eastAsia="en-US"/>
              </w:rPr>
              <w:t>możliwość zarządzania stacją roboczą poprzez polityki – przez politykę rozumiemy zestaw reguł definiujących lub ograniczających funkcjonalność systemu lub aplikacji zgodny z posiadaną przez Zamawiającego domeną Active Directory</w:t>
            </w:r>
          </w:p>
          <w:p w14:paraId="7F2209C5" w14:textId="77777777" w:rsidR="00B615A4" w:rsidRPr="00337EC5" w:rsidRDefault="00B615A4" w:rsidP="00B615A4">
            <w:pPr>
              <w:numPr>
                <w:ilvl w:val="0"/>
                <w:numId w:val="87"/>
              </w:numPr>
              <w:suppressAutoHyphens/>
              <w:spacing w:line="100" w:lineRule="atLeast"/>
              <w:ind w:left="559"/>
              <w:jc w:val="both"/>
              <w:rPr>
                <w:rFonts w:ascii="Calibri" w:eastAsia="Times New Roman" w:hAnsi="Calibri" w:cs="Calibri"/>
                <w:sz w:val="18"/>
                <w:szCs w:val="18"/>
              </w:rPr>
            </w:pPr>
            <w:r w:rsidRPr="00337EC5">
              <w:rPr>
                <w:rFonts w:ascii="Calibri" w:eastAsia="SimSun" w:hAnsi="Calibri"/>
                <w:kern w:val="1"/>
                <w:sz w:val="18"/>
                <w:szCs w:val="18"/>
                <w:lang w:eastAsia="en-US"/>
              </w:rPr>
              <w:t>zarządzanie kontami użytkowników sieci oraz urządzeniami sieciowymi tj. drukarki, modemy, woluminy dyskowe, usługi katalogowe.</w:t>
            </w:r>
          </w:p>
          <w:p w14:paraId="57DDC1B4" w14:textId="77777777" w:rsidR="00B615A4" w:rsidRPr="003251B0" w:rsidRDefault="00B615A4" w:rsidP="00B615A4">
            <w:pPr>
              <w:numPr>
                <w:ilvl w:val="0"/>
                <w:numId w:val="87"/>
              </w:numPr>
              <w:suppressAutoHyphens/>
              <w:spacing w:line="100" w:lineRule="atLeast"/>
              <w:ind w:left="559"/>
              <w:jc w:val="both"/>
              <w:rPr>
                <w:rFonts w:ascii="Calibri" w:eastAsia="Times New Roman" w:hAnsi="Calibri" w:cs="Calibri"/>
                <w:sz w:val="18"/>
                <w:szCs w:val="18"/>
              </w:rPr>
            </w:pPr>
            <w:r w:rsidRPr="00337EC5">
              <w:rPr>
                <w:rFonts w:ascii="Calibri" w:eastAsia="SimSun" w:hAnsi="Calibri"/>
                <w:kern w:val="1"/>
                <w:sz w:val="18"/>
                <w:szCs w:val="18"/>
                <w:lang w:eastAsia="en-US"/>
              </w:rPr>
              <w:t>graficzne środowisko instalacji i konfiguracji i pracy z systemem.</w:t>
            </w:r>
          </w:p>
        </w:tc>
      </w:tr>
      <w:tr w:rsidR="00B615A4" w:rsidRPr="003251B0" w14:paraId="1EF83C60" w14:textId="77777777" w:rsidTr="00B615A4">
        <w:tc>
          <w:tcPr>
            <w:tcW w:w="948" w:type="dxa"/>
            <w:vMerge/>
            <w:tcBorders>
              <w:left w:val="single" w:sz="4" w:space="0" w:color="auto"/>
              <w:right w:val="single" w:sz="4" w:space="0" w:color="auto"/>
            </w:tcBorders>
            <w:vAlign w:val="center"/>
            <w:hideMark/>
          </w:tcPr>
          <w:p w14:paraId="1464E586"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DC604D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Oprogramowanie dodatkowe</w:t>
            </w:r>
          </w:p>
        </w:tc>
        <w:tc>
          <w:tcPr>
            <w:tcW w:w="5773" w:type="dxa"/>
            <w:tcBorders>
              <w:top w:val="single" w:sz="4" w:space="0" w:color="auto"/>
              <w:left w:val="single" w:sz="4" w:space="0" w:color="auto"/>
              <w:bottom w:val="single" w:sz="4" w:space="0" w:color="auto"/>
              <w:right w:val="single" w:sz="4" w:space="0" w:color="auto"/>
            </w:tcBorders>
          </w:tcPr>
          <w:p w14:paraId="30B4B10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Zestaw oprogramowania dla ekranów i stołów interaktywnych składający się z szablonów aplikacji umożliwiających tworzenie interaktywnych prezentacji dla środowiska wielodotykowego. Oprogramowanie powinno pozwalać na prezentacje zdjęć, filmów oraz innych dokumentów na urządzeniach wielodotykowych. Oprogramowane pozwalające na tworzenie gier edukacyjnych oraz quizów które pozwalają uczyć oraz sprawdzać wiedzę nabytą przez uczestników podczas zabawy.</w:t>
            </w:r>
          </w:p>
        </w:tc>
      </w:tr>
      <w:tr w:rsidR="00B615A4" w:rsidRPr="003251B0" w14:paraId="2E47A3FD" w14:textId="77777777" w:rsidTr="00B615A4">
        <w:tc>
          <w:tcPr>
            <w:tcW w:w="948" w:type="dxa"/>
            <w:vMerge/>
            <w:tcBorders>
              <w:left w:val="single" w:sz="4" w:space="0" w:color="auto"/>
              <w:right w:val="single" w:sz="4" w:space="0" w:color="auto"/>
            </w:tcBorders>
            <w:vAlign w:val="center"/>
            <w:hideMark/>
          </w:tcPr>
          <w:p w14:paraId="3430F8C1"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55C3E1B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tcPr>
          <w:p w14:paraId="56B664D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24 miesiące</w:t>
            </w:r>
          </w:p>
        </w:tc>
      </w:tr>
      <w:tr w:rsidR="00B615A4" w:rsidRPr="003251B0" w14:paraId="7A1B7CCB" w14:textId="77777777" w:rsidTr="00B615A4">
        <w:tc>
          <w:tcPr>
            <w:tcW w:w="948" w:type="dxa"/>
            <w:vMerge/>
            <w:tcBorders>
              <w:left w:val="single" w:sz="4" w:space="0" w:color="auto"/>
              <w:bottom w:val="single" w:sz="4" w:space="0" w:color="auto"/>
              <w:right w:val="single" w:sz="4" w:space="0" w:color="auto"/>
            </w:tcBorders>
            <w:vAlign w:val="center"/>
          </w:tcPr>
          <w:p w14:paraId="0D6ADB8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5773BF5A"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0E80B138"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CIEE</w:t>
            </w:r>
          </w:p>
        </w:tc>
      </w:tr>
    </w:tbl>
    <w:p w14:paraId="0B8F7495" w14:textId="77777777" w:rsidR="00B615A4" w:rsidRPr="003251B0" w:rsidRDefault="00B615A4" w:rsidP="00B615A4">
      <w:pPr>
        <w:rPr>
          <w:rFonts w:ascii="Calibri" w:eastAsia="Times New Roman" w:hAnsi="Calibri" w:cs="Calibri"/>
          <w:sz w:val="18"/>
        </w:rPr>
      </w:pPr>
    </w:p>
    <w:p w14:paraId="19781CEC" w14:textId="77777777" w:rsidR="00B615A4" w:rsidRPr="003251B0" w:rsidRDefault="00B615A4" w:rsidP="00B615A4">
      <w:pPr>
        <w:rPr>
          <w:rFonts w:ascii="Calibri" w:eastAsia="Times New Roman" w:hAnsi="Calibri" w:cs="Calibri"/>
          <w:sz w:val="18"/>
        </w:rPr>
      </w:pPr>
    </w:p>
    <w:p w14:paraId="2FFA4454" w14:textId="77777777" w:rsidR="00B615A4" w:rsidRPr="003251B0" w:rsidRDefault="00B615A4" w:rsidP="00B615A4">
      <w:pPr>
        <w:jc w:val="both"/>
        <w:rPr>
          <w:rFonts w:ascii="Calibri" w:eastAsia="Times New Roman" w:hAnsi="Calibri" w:cs="Calibri"/>
          <w:b/>
          <w:sz w:val="18"/>
          <w:szCs w:val="18"/>
        </w:rPr>
      </w:pPr>
      <w:r>
        <w:rPr>
          <w:rFonts w:ascii="Calibri" w:eastAsia="Times New Roman" w:hAnsi="Calibri" w:cs="Calibri"/>
          <w:b/>
          <w:sz w:val="18"/>
          <w:szCs w:val="18"/>
          <w:u w:val="single"/>
        </w:rPr>
        <w:t>Odbiornik</w:t>
      </w:r>
      <w:r w:rsidRPr="003251B0">
        <w:rPr>
          <w:rFonts w:ascii="Calibri" w:eastAsia="Times New Roman" w:hAnsi="Calibri" w:cs="Calibri"/>
          <w:b/>
          <w:sz w:val="18"/>
          <w:szCs w:val="18"/>
          <w:u w:val="single"/>
        </w:rPr>
        <w:t xml:space="preserve"> TV </w:t>
      </w:r>
      <w:r w:rsidRPr="003251B0">
        <w:rPr>
          <w:rFonts w:ascii="Calibri" w:eastAsia="Times New Roman" w:hAnsi="Calibri" w:cs="Calibri"/>
          <w:b/>
          <w:sz w:val="18"/>
          <w:szCs w:val="18"/>
        </w:rPr>
        <w:t>– 1 szt. o parametrach technicznych nie gorszych niż:</w:t>
      </w:r>
    </w:p>
    <w:p w14:paraId="2F1C2601"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7AB8DC4F" w14:textId="77777777" w:rsidTr="00B615A4">
        <w:tc>
          <w:tcPr>
            <w:tcW w:w="948" w:type="dxa"/>
            <w:tcBorders>
              <w:top w:val="single" w:sz="4" w:space="0" w:color="auto"/>
              <w:left w:val="single" w:sz="4" w:space="0" w:color="auto"/>
              <w:bottom w:val="single" w:sz="4" w:space="0" w:color="auto"/>
              <w:right w:val="single" w:sz="4" w:space="0" w:color="auto"/>
            </w:tcBorders>
          </w:tcPr>
          <w:p w14:paraId="65EAC5E2" w14:textId="77777777" w:rsidR="00B615A4" w:rsidRPr="003251B0" w:rsidRDefault="00B615A4" w:rsidP="00B615A4">
            <w:pPr>
              <w:spacing w:line="276" w:lineRule="auto"/>
              <w:jc w:val="center"/>
              <w:rPr>
                <w:rFonts w:ascii="Calibri" w:eastAsia="Times New Roman" w:hAnsi="Calibri" w:cs="Calibri"/>
                <w:b/>
                <w:sz w:val="16"/>
                <w:szCs w:val="16"/>
              </w:rPr>
            </w:pPr>
          </w:p>
          <w:p w14:paraId="7AB660EA" w14:textId="77777777" w:rsidR="00B615A4" w:rsidRDefault="00B615A4" w:rsidP="00B615A4">
            <w:pPr>
              <w:spacing w:line="276" w:lineRule="auto"/>
              <w:jc w:val="center"/>
              <w:rPr>
                <w:rFonts w:ascii="Calibri" w:eastAsia="Times New Roman" w:hAnsi="Calibri" w:cs="Calibri"/>
                <w:b/>
                <w:sz w:val="18"/>
                <w:szCs w:val="18"/>
              </w:rPr>
            </w:pPr>
            <w:r w:rsidRPr="003251B0">
              <w:rPr>
                <w:rFonts w:ascii="Calibri" w:eastAsia="Times New Roman" w:hAnsi="Calibri" w:cs="Calibri"/>
                <w:b/>
                <w:sz w:val="18"/>
                <w:szCs w:val="18"/>
              </w:rPr>
              <w:t>Część 2</w:t>
            </w:r>
          </w:p>
          <w:p w14:paraId="41B0EDD7"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17</w:t>
            </w:r>
          </w:p>
        </w:tc>
        <w:tc>
          <w:tcPr>
            <w:tcW w:w="2459" w:type="dxa"/>
            <w:tcBorders>
              <w:top w:val="single" w:sz="4" w:space="0" w:color="auto"/>
              <w:left w:val="single" w:sz="4" w:space="0" w:color="auto"/>
              <w:bottom w:val="single" w:sz="4" w:space="0" w:color="auto"/>
              <w:right w:val="single" w:sz="4" w:space="0" w:color="auto"/>
            </w:tcBorders>
            <w:hideMark/>
          </w:tcPr>
          <w:p w14:paraId="3BA11C42"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2EC5F0EF"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5D4BBB9A"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20E8BA96" w14:textId="77777777" w:rsidR="00B615A4" w:rsidRPr="003251B0" w:rsidRDefault="00B615A4" w:rsidP="00B615A4">
            <w:pPr>
              <w:spacing w:line="276" w:lineRule="auto"/>
              <w:ind w:right="113"/>
              <w:jc w:val="center"/>
              <w:rPr>
                <w:rFonts w:ascii="Calibri" w:eastAsia="Times New Roman" w:hAnsi="Calibri" w:cs="Calibri"/>
                <w:b/>
                <w:sz w:val="20"/>
                <w:szCs w:val="20"/>
              </w:rPr>
            </w:pPr>
            <w:r>
              <w:rPr>
                <w:rFonts w:ascii="Calibri" w:eastAsia="Times New Roman" w:hAnsi="Calibri" w:cs="Calibri"/>
                <w:b/>
                <w:sz w:val="18"/>
                <w:szCs w:val="18"/>
                <w:u w:val="single"/>
              </w:rPr>
              <w:t xml:space="preserve"> Odbiornik</w:t>
            </w:r>
            <w:r w:rsidRPr="003251B0">
              <w:rPr>
                <w:rFonts w:ascii="Calibri" w:eastAsia="Times New Roman" w:hAnsi="Calibri" w:cs="Calibri"/>
                <w:b/>
                <w:sz w:val="18"/>
                <w:szCs w:val="18"/>
                <w:u w:val="single"/>
              </w:rPr>
              <w:t xml:space="preserve"> TV</w:t>
            </w:r>
          </w:p>
        </w:tc>
        <w:tc>
          <w:tcPr>
            <w:tcW w:w="2459" w:type="dxa"/>
            <w:tcBorders>
              <w:top w:val="single" w:sz="4" w:space="0" w:color="auto"/>
              <w:left w:val="single" w:sz="4" w:space="0" w:color="auto"/>
              <w:bottom w:val="single" w:sz="4" w:space="0" w:color="auto"/>
              <w:right w:val="single" w:sz="4" w:space="0" w:color="auto"/>
            </w:tcBorders>
            <w:hideMark/>
          </w:tcPr>
          <w:p w14:paraId="1B4AD7F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w:t>
            </w:r>
          </w:p>
        </w:tc>
        <w:tc>
          <w:tcPr>
            <w:tcW w:w="5773" w:type="dxa"/>
            <w:tcBorders>
              <w:top w:val="single" w:sz="4" w:space="0" w:color="auto"/>
              <w:left w:val="single" w:sz="4" w:space="0" w:color="auto"/>
              <w:bottom w:val="single" w:sz="4" w:space="0" w:color="auto"/>
              <w:right w:val="single" w:sz="4" w:space="0" w:color="auto"/>
            </w:tcBorders>
            <w:hideMark/>
          </w:tcPr>
          <w:p w14:paraId="214B3562"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LED, Smart TV</w:t>
            </w:r>
          </w:p>
        </w:tc>
      </w:tr>
      <w:tr w:rsidR="00B615A4" w:rsidRPr="003251B0" w14:paraId="47E1790A" w14:textId="77777777" w:rsidTr="00B615A4">
        <w:tc>
          <w:tcPr>
            <w:tcW w:w="948" w:type="dxa"/>
            <w:vMerge/>
            <w:tcBorders>
              <w:left w:val="single" w:sz="4" w:space="0" w:color="auto"/>
              <w:right w:val="single" w:sz="4" w:space="0" w:color="auto"/>
            </w:tcBorders>
            <w:vAlign w:val="center"/>
            <w:hideMark/>
          </w:tcPr>
          <w:p w14:paraId="3D68FC54"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FA5063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Przekątna ekranu</w:t>
            </w:r>
          </w:p>
        </w:tc>
        <w:tc>
          <w:tcPr>
            <w:tcW w:w="5773" w:type="dxa"/>
            <w:tcBorders>
              <w:top w:val="single" w:sz="4" w:space="0" w:color="auto"/>
              <w:left w:val="single" w:sz="4" w:space="0" w:color="auto"/>
              <w:bottom w:val="single" w:sz="4" w:space="0" w:color="auto"/>
              <w:right w:val="single" w:sz="4" w:space="0" w:color="auto"/>
            </w:tcBorders>
            <w:hideMark/>
          </w:tcPr>
          <w:p w14:paraId="78ED6FA8"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55”</w:t>
            </w:r>
          </w:p>
        </w:tc>
      </w:tr>
      <w:tr w:rsidR="00B615A4" w:rsidRPr="003251B0" w14:paraId="5681B076" w14:textId="77777777" w:rsidTr="00B615A4">
        <w:tc>
          <w:tcPr>
            <w:tcW w:w="948" w:type="dxa"/>
            <w:vMerge/>
            <w:tcBorders>
              <w:left w:val="single" w:sz="4" w:space="0" w:color="auto"/>
              <w:right w:val="single" w:sz="4" w:space="0" w:color="auto"/>
            </w:tcBorders>
            <w:vAlign w:val="center"/>
            <w:hideMark/>
          </w:tcPr>
          <w:p w14:paraId="2FED5BF6"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FEDB25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Rozdzielczość</w:t>
            </w:r>
          </w:p>
        </w:tc>
        <w:tc>
          <w:tcPr>
            <w:tcW w:w="5773" w:type="dxa"/>
            <w:tcBorders>
              <w:top w:val="single" w:sz="4" w:space="0" w:color="auto"/>
              <w:left w:val="single" w:sz="4" w:space="0" w:color="auto"/>
              <w:bottom w:val="single" w:sz="4" w:space="0" w:color="auto"/>
              <w:right w:val="single" w:sz="4" w:space="0" w:color="auto"/>
            </w:tcBorders>
            <w:hideMark/>
          </w:tcPr>
          <w:p w14:paraId="1CDFF333"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rPr>
              <w:t>3840 x 2160</w:t>
            </w:r>
          </w:p>
        </w:tc>
      </w:tr>
      <w:tr w:rsidR="00B615A4" w:rsidRPr="003251B0" w14:paraId="68248A90" w14:textId="77777777" w:rsidTr="00B615A4">
        <w:tc>
          <w:tcPr>
            <w:tcW w:w="948" w:type="dxa"/>
            <w:vMerge/>
            <w:tcBorders>
              <w:left w:val="single" w:sz="4" w:space="0" w:color="auto"/>
              <w:right w:val="single" w:sz="4" w:space="0" w:color="auto"/>
            </w:tcBorders>
            <w:vAlign w:val="center"/>
            <w:hideMark/>
          </w:tcPr>
          <w:p w14:paraId="485B7CE7"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8D3822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System dźwięku</w:t>
            </w:r>
          </w:p>
        </w:tc>
        <w:tc>
          <w:tcPr>
            <w:tcW w:w="5773" w:type="dxa"/>
            <w:tcBorders>
              <w:top w:val="single" w:sz="4" w:space="0" w:color="auto"/>
              <w:left w:val="single" w:sz="4" w:space="0" w:color="auto"/>
              <w:bottom w:val="single" w:sz="4" w:space="0" w:color="auto"/>
              <w:right w:val="single" w:sz="4" w:space="0" w:color="auto"/>
            </w:tcBorders>
            <w:hideMark/>
          </w:tcPr>
          <w:p w14:paraId="65361DDD"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Stereo Nicam</w:t>
            </w:r>
          </w:p>
        </w:tc>
      </w:tr>
      <w:tr w:rsidR="00B615A4" w:rsidRPr="003251B0" w14:paraId="4D3F9A51" w14:textId="77777777" w:rsidTr="00B615A4">
        <w:tc>
          <w:tcPr>
            <w:tcW w:w="948" w:type="dxa"/>
            <w:vMerge/>
            <w:tcBorders>
              <w:left w:val="single" w:sz="4" w:space="0" w:color="auto"/>
              <w:right w:val="single" w:sz="4" w:space="0" w:color="auto"/>
            </w:tcBorders>
            <w:vAlign w:val="center"/>
            <w:hideMark/>
          </w:tcPr>
          <w:p w14:paraId="5CE4AA00"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B5AAD3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Format ekranu</w:t>
            </w:r>
          </w:p>
        </w:tc>
        <w:tc>
          <w:tcPr>
            <w:tcW w:w="5773" w:type="dxa"/>
            <w:tcBorders>
              <w:top w:val="single" w:sz="4" w:space="0" w:color="auto"/>
              <w:left w:val="single" w:sz="4" w:space="0" w:color="auto"/>
              <w:bottom w:val="single" w:sz="4" w:space="0" w:color="auto"/>
              <w:right w:val="single" w:sz="4" w:space="0" w:color="auto"/>
            </w:tcBorders>
            <w:hideMark/>
          </w:tcPr>
          <w:p w14:paraId="70B43AC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16/9</w:t>
            </w:r>
          </w:p>
        </w:tc>
      </w:tr>
      <w:tr w:rsidR="00B615A4" w:rsidRPr="00D36A9B" w14:paraId="7F186446" w14:textId="77777777" w:rsidTr="00B615A4">
        <w:tc>
          <w:tcPr>
            <w:tcW w:w="948" w:type="dxa"/>
            <w:vMerge/>
            <w:tcBorders>
              <w:left w:val="single" w:sz="4" w:space="0" w:color="auto"/>
              <w:right w:val="single" w:sz="4" w:space="0" w:color="auto"/>
            </w:tcBorders>
            <w:vAlign w:val="center"/>
            <w:hideMark/>
          </w:tcPr>
          <w:p w14:paraId="1C0FEDEB"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A2717B4"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Tuner cyfrowy</w:t>
            </w:r>
          </w:p>
        </w:tc>
        <w:tc>
          <w:tcPr>
            <w:tcW w:w="5773" w:type="dxa"/>
            <w:tcBorders>
              <w:top w:val="single" w:sz="4" w:space="0" w:color="auto"/>
              <w:left w:val="single" w:sz="4" w:space="0" w:color="auto"/>
              <w:bottom w:val="single" w:sz="4" w:space="0" w:color="auto"/>
              <w:right w:val="single" w:sz="4" w:space="0" w:color="auto"/>
            </w:tcBorders>
            <w:hideMark/>
          </w:tcPr>
          <w:p w14:paraId="38C52B3C"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DVB-C, DVB-S2, DVB-T2</w:t>
            </w:r>
          </w:p>
        </w:tc>
      </w:tr>
      <w:tr w:rsidR="00B615A4" w:rsidRPr="003251B0" w14:paraId="3F410B42" w14:textId="77777777" w:rsidTr="00B615A4">
        <w:tc>
          <w:tcPr>
            <w:tcW w:w="948" w:type="dxa"/>
            <w:vMerge/>
            <w:tcBorders>
              <w:left w:val="single" w:sz="4" w:space="0" w:color="auto"/>
              <w:right w:val="single" w:sz="4" w:space="0" w:color="auto"/>
            </w:tcBorders>
            <w:vAlign w:val="center"/>
            <w:hideMark/>
          </w:tcPr>
          <w:p w14:paraId="65CBDC92"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58D9B2B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Standard kodowania</w:t>
            </w:r>
          </w:p>
        </w:tc>
        <w:tc>
          <w:tcPr>
            <w:tcW w:w="5773" w:type="dxa"/>
            <w:tcBorders>
              <w:top w:val="single" w:sz="4" w:space="0" w:color="auto"/>
              <w:left w:val="single" w:sz="4" w:space="0" w:color="auto"/>
              <w:bottom w:val="single" w:sz="4" w:space="0" w:color="auto"/>
              <w:right w:val="single" w:sz="4" w:space="0" w:color="auto"/>
            </w:tcBorders>
            <w:hideMark/>
          </w:tcPr>
          <w:p w14:paraId="32AA02F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H.265/HEVC</w:t>
            </w:r>
          </w:p>
        </w:tc>
      </w:tr>
      <w:tr w:rsidR="00B615A4" w:rsidRPr="003251B0" w14:paraId="265EBCA0" w14:textId="77777777" w:rsidTr="00B615A4">
        <w:tc>
          <w:tcPr>
            <w:tcW w:w="948" w:type="dxa"/>
            <w:vMerge/>
            <w:tcBorders>
              <w:left w:val="single" w:sz="4" w:space="0" w:color="auto"/>
              <w:right w:val="single" w:sz="4" w:space="0" w:color="auto"/>
            </w:tcBorders>
            <w:vAlign w:val="center"/>
            <w:hideMark/>
          </w:tcPr>
          <w:p w14:paraId="3D59C608"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80EFFB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Konfiguracja i obsługa</w:t>
            </w:r>
          </w:p>
        </w:tc>
        <w:tc>
          <w:tcPr>
            <w:tcW w:w="5773" w:type="dxa"/>
            <w:tcBorders>
              <w:top w:val="single" w:sz="4" w:space="0" w:color="auto"/>
              <w:left w:val="single" w:sz="4" w:space="0" w:color="auto"/>
              <w:bottom w:val="single" w:sz="4" w:space="0" w:color="auto"/>
              <w:right w:val="single" w:sz="4" w:space="0" w:color="auto"/>
            </w:tcBorders>
            <w:hideMark/>
          </w:tcPr>
          <w:p w14:paraId="3273FA8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Automatyczne wyszukiwanie, Blokada klawiszy, Lista kanałów USB-Clone, Sterowanie smartfonem</w:t>
            </w:r>
          </w:p>
        </w:tc>
      </w:tr>
      <w:tr w:rsidR="00B615A4" w:rsidRPr="003251B0" w14:paraId="05993F19" w14:textId="77777777" w:rsidTr="00B615A4">
        <w:tc>
          <w:tcPr>
            <w:tcW w:w="948" w:type="dxa"/>
            <w:vMerge/>
            <w:tcBorders>
              <w:left w:val="single" w:sz="4" w:space="0" w:color="auto"/>
              <w:right w:val="single" w:sz="4" w:space="0" w:color="auto"/>
            </w:tcBorders>
            <w:vAlign w:val="center"/>
            <w:hideMark/>
          </w:tcPr>
          <w:p w14:paraId="1B7706B7"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04963F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Odtwarzanie plików multimedialnych</w:t>
            </w:r>
          </w:p>
        </w:tc>
        <w:tc>
          <w:tcPr>
            <w:tcW w:w="5773" w:type="dxa"/>
            <w:tcBorders>
              <w:top w:val="single" w:sz="4" w:space="0" w:color="auto"/>
              <w:left w:val="single" w:sz="4" w:space="0" w:color="auto"/>
              <w:bottom w:val="single" w:sz="4" w:space="0" w:color="auto"/>
              <w:right w:val="single" w:sz="4" w:space="0" w:color="auto"/>
            </w:tcBorders>
            <w:hideMark/>
          </w:tcPr>
          <w:p w14:paraId="5A8D9BA7" w14:textId="77777777" w:rsidR="00B615A4" w:rsidRPr="003251B0" w:rsidRDefault="00B615A4" w:rsidP="00B615A4">
            <w:pPr>
              <w:spacing w:line="276" w:lineRule="auto"/>
              <w:rPr>
                <w:rFonts w:ascii="Calibri" w:eastAsia="Times New Roman" w:hAnsi="Calibri" w:cs="Calibri"/>
                <w:sz w:val="18"/>
                <w:szCs w:val="18"/>
                <w:lang w:val="en-US"/>
              </w:rPr>
            </w:pPr>
            <w:r w:rsidRPr="003251B0">
              <w:rPr>
                <w:rFonts w:ascii="Calibri" w:eastAsia="Times New Roman" w:hAnsi="Calibri" w:cs="Calibri"/>
                <w:sz w:val="18"/>
                <w:szCs w:val="18"/>
                <w:lang w:val="en-US"/>
              </w:rPr>
              <w:t>Tak (USB)</w:t>
            </w:r>
          </w:p>
        </w:tc>
      </w:tr>
      <w:tr w:rsidR="00B615A4" w:rsidRPr="00D36A9B" w14:paraId="0D787E70" w14:textId="77777777" w:rsidTr="00B615A4">
        <w:tc>
          <w:tcPr>
            <w:tcW w:w="948" w:type="dxa"/>
            <w:vMerge/>
            <w:tcBorders>
              <w:left w:val="single" w:sz="4" w:space="0" w:color="auto"/>
              <w:right w:val="single" w:sz="4" w:space="0" w:color="auto"/>
            </w:tcBorders>
            <w:vAlign w:val="center"/>
            <w:hideMark/>
          </w:tcPr>
          <w:p w14:paraId="631644FF" w14:textId="77777777" w:rsidR="00B615A4" w:rsidRPr="003251B0"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6861DD3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Złącza</w:t>
            </w:r>
          </w:p>
        </w:tc>
        <w:tc>
          <w:tcPr>
            <w:tcW w:w="5773" w:type="dxa"/>
            <w:tcBorders>
              <w:top w:val="single" w:sz="4" w:space="0" w:color="auto"/>
              <w:left w:val="single" w:sz="4" w:space="0" w:color="auto"/>
              <w:bottom w:val="single" w:sz="4" w:space="0" w:color="auto"/>
              <w:right w:val="single" w:sz="4" w:space="0" w:color="auto"/>
            </w:tcBorders>
            <w:hideMark/>
          </w:tcPr>
          <w:p w14:paraId="0D6FE35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xml:space="preserve">Minimum: </w:t>
            </w:r>
          </w:p>
          <w:p w14:paraId="1870629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HDMI – 4 szt.</w:t>
            </w:r>
          </w:p>
          <w:p w14:paraId="2A82C4E6" w14:textId="77777777" w:rsidR="00B615A4" w:rsidRPr="000A304C" w:rsidRDefault="00B615A4" w:rsidP="00B615A4">
            <w:pPr>
              <w:spacing w:line="276" w:lineRule="auto"/>
              <w:rPr>
                <w:rFonts w:ascii="Calibri" w:eastAsia="Times New Roman" w:hAnsi="Calibri" w:cs="Calibri"/>
                <w:color w:val="000000" w:themeColor="text1"/>
                <w:sz w:val="18"/>
                <w:szCs w:val="18"/>
              </w:rPr>
            </w:pPr>
            <w:r w:rsidRPr="003251B0">
              <w:rPr>
                <w:rFonts w:ascii="Calibri" w:eastAsia="Times New Roman" w:hAnsi="Calibri" w:cs="Calibri"/>
                <w:sz w:val="18"/>
                <w:szCs w:val="18"/>
              </w:rPr>
              <w:lastRenderedPageBreak/>
              <w:t xml:space="preserve">D-Sub – </w:t>
            </w:r>
            <w:r w:rsidRPr="000A304C">
              <w:rPr>
                <w:rFonts w:ascii="Calibri" w:eastAsia="Times New Roman" w:hAnsi="Calibri" w:cs="Calibri"/>
                <w:color w:val="000000" w:themeColor="text1"/>
                <w:sz w:val="18"/>
                <w:szCs w:val="18"/>
              </w:rPr>
              <w:t>1 szt.</w:t>
            </w:r>
          </w:p>
          <w:p w14:paraId="75C86C11" w14:textId="77777777" w:rsidR="00B615A4" w:rsidRPr="000A304C" w:rsidRDefault="00B615A4" w:rsidP="00B615A4">
            <w:pPr>
              <w:spacing w:line="276" w:lineRule="auto"/>
              <w:rPr>
                <w:rFonts w:ascii="Calibri" w:eastAsia="Times New Roman" w:hAnsi="Calibri" w:cs="Calibri"/>
                <w:color w:val="000000" w:themeColor="text1"/>
                <w:sz w:val="18"/>
                <w:szCs w:val="18"/>
                <w:lang w:val="en-US"/>
              </w:rPr>
            </w:pPr>
            <w:r w:rsidRPr="000A304C">
              <w:rPr>
                <w:rFonts w:ascii="Calibri" w:eastAsia="Times New Roman" w:hAnsi="Calibri" w:cs="Calibri"/>
                <w:color w:val="000000" w:themeColor="text1"/>
                <w:sz w:val="18"/>
                <w:szCs w:val="18"/>
                <w:lang w:val="en-US"/>
              </w:rPr>
              <w:t>USB 2.0 – 1 szt.</w:t>
            </w:r>
          </w:p>
          <w:p w14:paraId="1ECBDA0A" w14:textId="311E7DD1" w:rsidR="00B615A4" w:rsidRPr="000A304C" w:rsidRDefault="00B615A4" w:rsidP="00B615A4">
            <w:pPr>
              <w:spacing w:line="276" w:lineRule="auto"/>
              <w:rPr>
                <w:rFonts w:ascii="Calibri" w:eastAsia="Times New Roman" w:hAnsi="Calibri" w:cs="Calibri"/>
                <w:sz w:val="18"/>
                <w:szCs w:val="18"/>
                <w:lang w:val="en-US"/>
              </w:rPr>
            </w:pPr>
            <w:r w:rsidRPr="000A304C">
              <w:rPr>
                <w:rFonts w:ascii="Calibri" w:eastAsia="Times New Roman" w:hAnsi="Calibri" w:cs="Calibri"/>
                <w:color w:val="000000" w:themeColor="text1"/>
                <w:sz w:val="18"/>
                <w:szCs w:val="18"/>
                <w:lang w:val="en-US"/>
              </w:rPr>
              <w:t>Ethernet-LAN (</w:t>
            </w:r>
            <w:r w:rsidRPr="003251B0">
              <w:rPr>
                <w:rFonts w:ascii="Calibri" w:eastAsia="Times New Roman" w:hAnsi="Calibri" w:cs="Calibri"/>
                <w:sz w:val="18"/>
                <w:szCs w:val="18"/>
                <w:lang w:val="en-US"/>
              </w:rPr>
              <w:t>RJ-45) – 1 szt.</w:t>
            </w:r>
          </w:p>
        </w:tc>
      </w:tr>
      <w:tr w:rsidR="00B615A4" w:rsidRPr="003251B0" w14:paraId="22297948" w14:textId="77777777" w:rsidTr="00B615A4">
        <w:trPr>
          <w:trHeight w:val="196"/>
        </w:trPr>
        <w:tc>
          <w:tcPr>
            <w:tcW w:w="948" w:type="dxa"/>
            <w:vMerge/>
            <w:tcBorders>
              <w:left w:val="single" w:sz="4" w:space="0" w:color="auto"/>
              <w:right w:val="single" w:sz="4" w:space="0" w:color="auto"/>
            </w:tcBorders>
            <w:vAlign w:val="center"/>
            <w:hideMark/>
          </w:tcPr>
          <w:p w14:paraId="62974921" w14:textId="77777777" w:rsidR="00B615A4" w:rsidRPr="003D006E" w:rsidRDefault="00B615A4" w:rsidP="00B615A4">
            <w:pPr>
              <w:rPr>
                <w:rFonts w:ascii="Calibri" w:eastAsia="Times New Roman" w:hAnsi="Calibri" w:cs="Calibri"/>
                <w:b/>
                <w:sz w:val="20"/>
                <w:szCs w:val="20"/>
                <w:lang w:val="en-US"/>
              </w:rPr>
            </w:pPr>
          </w:p>
        </w:tc>
        <w:tc>
          <w:tcPr>
            <w:tcW w:w="2459" w:type="dxa"/>
            <w:tcBorders>
              <w:top w:val="single" w:sz="4" w:space="0" w:color="auto"/>
              <w:left w:val="single" w:sz="4" w:space="0" w:color="auto"/>
              <w:bottom w:val="single" w:sz="4" w:space="0" w:color="auto"/>
              <w:right w:val="single" w:sz="4" w:space="0" w:color="auto"/>
            </w:tcBorders>
            <w:hideMark/>
          </w:tcPr>
          <w:p w14:paraId="60DD6AE7"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Klasa energetyczna</w:t>
            </w:r>
          </w:p>
        </w:tc>
        <w:tc>
          <w:tcPr>
            <w:tcW w:w="5773" w:type="dxa"/>
            <w:tcBorders>
              <w:top w:val="single" w:sz="4" w:space="0" w:color="auto"/>
              <w:left w:val="single" w:sz="4" w:space="0" w:color="auto"/>
              <w:bottom w:val="single" w:sz="4" w:space="0" w:color="auto"/>
              <w:right w:val="single" w:sz="4" w:space="0" w:color="auto"/>
            </w:tcBorders>
            <w:hideMark/>
          </w:tcPr>
          <w:p w14:paraId="295AF9AF"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sz w:val="18"/>
                <w:szCs w:val="18"/>
              </w:rPr>
              <w:t>A+</w:t>
            </w:r>
          </w:p>
        </w:tc>
      </w:tr>
      <w:tr w:rsidR="00B615A4" w:rsidRPr="003251B0" w14:paraId="317562B3" w14:textId="77777777" w:rsidTr="00B615A4">
        <w:tc>
          <w:tcPr>
            <w:tcW w:w="948" w:type="dxa"/>
            <w:vMerge/>
            <w:tcBorders>
              <w:left w:val="single" w:sz="4" w:space="0" w:color="auto"/>
              <w:right w:val="single" w:sz="4" w:space="0" w:color="auto"/>
            </w:tcBorders>
            <w:vAlign w:val="center"/>
            <w:hideMark/>
          </w:tcPr>
          <w:p w14:paraId="2C1E764E"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7AD5C3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hideMark/>
          </w:tcPr>
          <w:p w14:paraId="40B66CB6"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Minimum 24 miesiące</w:t>
            </w:r>
          </w:p>
        </w:tc>
      </w:tr>
      <w:tr w:rsidR="00B615A4" w:rsidRPr="003251B0" w14:paraId="7ED28BDE" w14:textId="77777777" w:rsidTr="00B615A4">
        <w:tc>
          <w:tcPr>
            <w:tcW w:w="948" w:type="dxa"/>
            <w:vMerge/>
            <w:tcBorders>
              <w:left w:val="single" w:sz="4" w:space="0" w:color="auto"/>
              <w:right w:val="single" w:sz="4" w:space="0" w:color="auto"/>
            </w:tcBorders>
            <w:vAlign w:val="center"/>
            <w:hideMark/>
          </w:tcPr>
          <w:p w14:paraId="7F584C08"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969DB65"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Funkcje dodatkowe</w:t>
            </w:r>
          </w:p>
        </w:tc>
        <w:tc>
          <w:tcPr>
            <w:tcW w:w="5773" w:type="dxa"/>
            <w:tcBorders>
              <w:top w:val="single" w:sz="4" w:space="0" w:color="auto"/>
              <w:left w:val="single" w:sz="4" w:space="0" w:color="auto"/>
              <w:bottom w:val="single" w:sz="4" w:space="0" w:color="auto"/>
              <w:right w:val="single" w:sz="4" w:space="0" w:color="auto"/>
            </w:tcBorders>
            <w:hideMark/>
          </w:tcPr>
          <w:p w14:paraId="6D12A1B5" w14:textId="77777777" w:rsidR="00B615A4" w:rsidRPr="00950B5D" w:rsidRDefault="00B615A4" w:rsidP="00B615A4">
            <w:pPr>
              <w:spacing w:line="276" w:lineRule="auto"/>
              <w:rPr>
                <w:rFonts w:ascii="Calibri" w:eastAsia="Times New Roman" w:hAnsi="Calibri" w:cs="Calibri"/>
                <w:sz w:val="18"/>
                <w:szCs w:val="18"/>
              </w:rPr>
            </w:pPr>
            <w:r>
              <w:rPr>
                <w:rFonts w:ascii="Calibri" w:eastAsia="Times New Roman" w:hAnsi="Calibri" w:cs="Calibri"/>
                <w:sz w:val="18"/>
                <w:szCs w:val="18"/>
              </w:rPr>
              <w:t xml:space="preserve">Obsługa </w:t>
            </w:r>
            <w:r w:rsidRPr="00950B5D">
              <w:rPr>
                <w:rFonts w:ascii="Calibri" w:eastAsia="Times New Roman" w:hAnsi="Calibri" w:cs="Calibri"/>
                <w:sz w:val="18"/>
                <w:szCs w:val="18"/>
              </w:rPr>
              <w:t>Hbb Tv, Miracast, Netflix, Przeglądarka internetowa, YouTube</w:t>
            </w:r>
          </w:p>
        </w:tc>
      </w:tr>
      <w:tr w:rsidR="00B615A4" w:rsidRPr="003251B0" w14:paraId="02E2CF8E" w14:textId="77777777" w:rsidTr="00B615A4">
        <w:tc>
          <w:tcPr>
            <w:tcW w:w="948" w:type="dxa"/>
            <w:vMerge/>
            <w:tcBorders>
              <w:left w:val="single" w:sz="4" w:space="0" w:color="auto"/>
              <w:bottom w:val="single" w:sz="4" w:space="0" w:color="auto"/>
              <w:right w:val="single" w:sz="4" w:space="0" w:color="auto"/>
            </w:tcBorders>
            <w:vAlign w:val="center"/>
          </w:tcPr>
          <w:p w14:paraId="6E4CD23C"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142A3B1D"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332A8FFE"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NPK</w:t>
            </w:r>
          </w:p>
        </w:tc>
      </w:tr>
    </w:tbl>
    <w:p w14:paraId="5B746C35" w14:textId="77777777" w:rsidR="000A304C" w:rsidRDefault="000A304C" w:rsidP="00B615A4">
      <w:pPr>
        <w:rPr>
          <w:rFonts w:ascii="Calibri" w:eastAsia="Times New Roman" w:hAnsi="Calibri" w:cs="Calibri"/>
          <w:sz w:val="18"/>
        </w:rPr>
      </w:pPr>
    </w:p>
    <w:p w14:paraId="1C680838" w14:textId="77777777" w:rsidR="000A304C" w:rsidRPr="003251B0" w:rsidRDefault="000A304C" w:rsidP="00B615A4">
      <w:pPr>
        <w:rPr>
          <w:rFonts w:ascii="Calibri" w:eastAsia="Times New Roman" w:hAnsi="Calibri" w:cs="Calibri"/>
          <w:sz w:val="18"/>
        </w:rPr>
      </w:pPr>
    </w:p>
    <w:p w14:paraId="674C9777" w14:textId="77777777" w:rsidR="00B615A4" w:rsidRPr="003251B0" w:rsidRDefault="00B615A4" w:rsidP="00B615A4">
      <w:pPr>
        <w:jc w:val="both"/>
        <w:rPr>
          <w:rFonts w:ascii="Calibri" w:eastAsia="Times New Roman" w:hAnsi="Calibri" w:cs="Calibri"/>
          <w:b/>
          <w:sz w:val="18"/>
          <w:szCs w:val="18"/>
        </w:rPr>
      </w:pPr>
      <w:r w:rsidRPr="003251B0">
        <w:rPr>
          <w:rFonts w:ascii="Calibri" w:eastAsia="Times New Roman" w:hAnsi="Calibri" w:cs="Calibri"/>
          <w:b/>
          <w:sz w:val="18"/>
          <w:szCs w:val="18"/>
          <w:u w:val="single"/>
        </w:rPr>
        <w:t>Infokiosk</w:t>
      </w:r>
      <w:r w:rsidRPr="003251B0">
        <w:rPr>
          <w:rFonts w:ascii="Calibri" w:eastAsia="Times New Roman" w:hAnsi="Calibri" w:cs="Calibri"/>
          <w:b/>
          <w:sz w:val="18"/>
          <w:szCs w:val="18"/>
        </w:rPr>
        <w:t xml:space="preserve"> – 1 szt. o parametrach technicznych nie gorszych niż:</w:t>
      </w:r>
    </w:p>
    <w:p w14:paraId="005BB0E3" w14:textId="77777777" w:rsidR="00B615A4" w:rsidRPr="003251B0" w:rsidRDefault="00B615A4" w:rsidP="00B615A4">
      <w:pPr>
        <w:rPr>
          <w:rFonts w:ascii="Calibri" w:eastAsia="Times New Roman" w:hAnsi="Calibri" w:cs="Calibri"/>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459"/>
        <w:gridCol w:w="5773"/>
      </w:tblGrid>
      <w:tr w:rsidR="00B615A4" w:rsidRPr="003251B0" w14:paraId="2D851AF2" w14:textId="77777777" w:rsidTr="00B615A4">
        <w:tc>
          <w:tcPr>
            <w:tcW w:w="948" w:type="dxa"/>
            <w:tcBorders>
              <w:top w:val="single" w:sz="4" w:space="0" w:color="auto"/>
              <w:left w:val="single" w:sz="4" w:space="0" w:color="auto"/>
              <w:bottom w:val="single" w:sz="4" w:space="0" w:color="auto"/>
              <w:right w:val="single" w:sz="4" w:space="0" w:color="auto"/>
            </w:tcBorders>
          </w:tcPr>
          <w:p w14:paraId="589DA338" w14:textId="77777777" w:rsidR="00B615A4" w:rsidRPr="003251B0" w:rsidRDefault="00B615A4" w:rsidP="00B615A4">
            <w:pPr>
              <w:spacing w:line="276" w:lineRule="auto"/>
              <w:jc w:val="center"/>
              <w:rPr>
                <w:rFonts w:ascii="Calibri" w:eastAsia="Times New Roman" w:hAnsi="Calibri" w:cs="Calibri"/>
                <w:b/>
                <w:sz w:val="16"/>
                <w:szCs w:val="16"/>
              </w:rPr>
            </w:pPr>
          </w:p>
          <w:p w14:paraId="328B825F" w14:textId="77777777" w:rsidR="00B615A4"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Część 2</w:t>
            </w:r>
          </w:p>
          <w:p w14:paraId="2D15555F" w14:textId="77777777" w:rsidR="00B615A4" w:rsidRPr="003251B0" w:rsidRDefault="00B615A4" w:rsidP="00B615A4">
            <w:pPr>
              <w:spacing w:line="276" w:lineRule="auto"/>
              <w:jc w:val="center"/>
              <w:rPr>
                <w:rFonts w:ascii="Calibri" w:eastAsia="Times New Roman" w:hAnsi="Calibri" w:cs="Calibri"/>
                <w:b/>
                <w:sz w:val="18"/>
                <w:szCs w:val="18"/>
              </w:rPr>
            </w:pPr>
            <w:r>
              <w:rPr>
                <w:rFonts w:ascii="Calibri" w:eastAsia="Times New Roman" w:hAnsi="Calibri" w:cs="Calibri"/>
                <w:b/>
                <w:sz w:val="18"/>
                <w:szCs w:val="18"/>
              </w:rPr>
              <w:t>Poz. 18</w:t>
            </w:r>
          </w:p>
        </w:tc>
        <w:tc>
          <w:tcPr>
            <w:tcW w:w="2459" w:type="dxa"/>
            <w:tcBorders>
              <w:top w:val="single" w:sz="4" w:space="0" w:color="auto"/>
              <w:left w:val="single" w:sz="4" w:space="0" w:color="auto"/>
              <w:bottom w:val="single" w:sz="4" w:space="0" w:color="auto"/>
              <w:right w:val="single" w:sz="4" w:space="0" w:color="auto"/>
            </w:tcBorders>
            <w:hideMark/>
          </w:tcPr>
          <w:p w14:paraId="2678F5B4"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Nazwa podzespołu/ parametry</w:t>
            </w:r>
          </w:p>
        </w:tc>
        <w:tc>
          <w:tcPr>
            <w:tcW w:w="5773" w:type="dxa"/>
            <w:tcBorders>
              <w:top w:val="single" w:sz="4" w:space="0" w:color="auto"/>
              <w:left w:val="single" w:sz="4" w:space="0" w:color="auto"/>
              <w:bottom w:val="single" w:sz="4" w:space="0" w:color="auto"/>
              <w:right w:val="single" w:sz="4" w:space="0" w:color="auto"/>
            </w:tcBorders>
            <w:hideMark/>
          </w:tcPr>
          <w:p w14:paraId="0976CC37" w14:textId="77777777" w:rsidR="00B615A4" w:rsidRPr="003251B0" w:rsidRDefault="00B615A4" w:rsidP="00B615A4">
            <w:pPr>
              <w:spacing w:line="276" w:lineRule="auto"/>
              <w:jc w:val="center"/>
              <w:rPr>
                <w:rFonts w:ascii="Calibri" w:eastAsia="Times New Roman" w:hAnsi="Calibri" w:cs="Calibri"/>
                <w:b/>
                <w:sz w:val="20"/>
                <w:szCs w:val="20"/>
              </w:rPr>
            </w:pPr>
            <w:r w:rsidRPr="003251B0">
              <w:rPr>
                <w:rFonts w:ascii="Calibri" w:eastAsia="Times New Roman" w:hAnsi="Calibri" w:cs="Calibri"/>
                <w:b/>
                <w:sz w:val="20"/>
                <w:szCs w:val="20"/>
              </w:rPr>
              <w:t>Opis minimalnych wymagań</w:t>
            </w:r>
          </w:p>
        </w:tc>
      </w:tr>
      <w:tr w:rsidR="00B615A4" w:rsidRPr="003251B0" w14:paraId="5C95CCA3" w14:textId="77777777" w:rsidTr="00B615A4">
        <w:tc>
          <w:tcPr>
            <w:tcW w:w="948" w:type="dxa"/>
            <w:vMerge w:val="restart"/>
            <w:tcBorders>
              <w:top w:val="single" w:sz="4" w:space="0" w:color="auto"/>
              <w:left w:val="single" w:sz="4" w:space="0" w:color="auto"/>
              <w:right w:val="single" w:sz="4" w:space="0" w:color="auto"/>
            </w:tcBorders>
            <w:textDirection w:val="btLr"/>
            <w:vAlign w:val="center"/>
            <w:hideMark/>
          </w:tcPr>
          <w:p w14:paraId="66677BE5" w14:textId="77777777" w:rsidR="00B615A4" w:rsidRPr="003251B0" w:rsidRDefault="00B615A4" w:rsidP="00B615A4">
            <w:pPr>
              <w:spacing w:line="276" w:lineRule="auto"/>
              <w:ind w:right="113"/>
              <w:jc w:val="center"/>
              <w:rPr>
                <w:rFonts w:ascii="Calibri" w:eastAsia="Times New Roman" w:hAnsi="Calibri" w:cs="Calibri"/>
                <w:b/>
                <w:sz w:val="20"/>
                <w:szCs w:val="20"/>
              </w:rPr>
            </w:pPr>
            <w:r w:rsidRPr="003251B0">
              <w:rPr>
                <w:rFonts w:ascii="Calibri" w:eastAsia="Times New Roman" w:hAnsi="Calibri" w:cs="Calibri"/>
                <w:b/>
                <w:sz w:val="18"/>
                <w:szCs w:val="18"/>
                <w:u w:val="single"/>
              </w:rPr>
              <w:t>Infokiosk</w:t>
            </w:r>
          </w:p>
        </w:tc>
        <w:tc>
          <w:tcPr>
            <w:tcW w:w="2459" w:type="dxa"/>
            <w:tcBorders>
              <w:top w:val="single" w:sz="4" w:space="0" w:color="auto"/>
              <w:left w:val="single" w:sz="4" w:space="0" w:color="auto"/>
              <w:bottom w:val="single" w:sz="4" w:space="0" w:color="auto"/>
              <w:right w:val="single" w:sz="4" w:space="0" w:color="auto"/>
            </w:tcBorders>
            <w:hideMark/>
          </w:tcPr>
          <w:p w14:paraId="2B08F30F"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Typ</w:t>
            </w:r>
          </w:p>
        </w:tc>
        <w:tc>
          <w:tcPr>
            <w:tcW w:w="5773" w:type="dxa"/>
            <w:tcBorders>
              <w:top w:val="single" w:sz="4" w:space="0" w:color="auto"/>
              <w:left w:val="single" w:sz="4" w:space="0" w:color="auto"/>
              <w:bottom w:val="single" w:sz="4" w:space="0" w:color="auto"/>
              <w:right w:val="single" w:sz="4" w:space="0" w:color="auto"/>
            </w:tcBorders>
            <w:hideMark/>
          </w:tcPr>
          <w:p w14:paraId="11614B63" w14:textId="77777777" w:rsidR="00B615A4" w:rsidRPr="003251B0" w:rsidRDefault="00B615A4" w:rsidP="00B615A4">
            <w:pPr>
              <w:spacing w:line="276" w:lineRule="auto"/>
              <w:jc w:val="both"/>
              <w:rPr>
                <w:rFonts w:ascii="Calibri" w:eastAsia="Times New Roman" w:hAnsi="Calibri" w:cs="Calibri"/>
                <w:sz w:val="18"/>
                <w:szCs w:val="18"/>
              </w:rPr>
            </w:pPr>
            <w:r w:rsidRPr="003251B0">
              <w:rPr>
                <w:rFonts w:ascii="Calibri" w:eastAsia="Times New Roman" w:hAnsi="Calibri" w:cs="Calibri"/>
                <w:color w:val="000000"/>
                <w:sz w:val="18"/>
              </w:rPr>
              <w:t>Urządzenie przeznaczone do montażu na zewnątrz budynku, zabezpieczone przed warunkami atmosferycznymi oraz aktami wandalizmu</w:t>
            </w:r>
          </w:p>
        </w:tc>
      </w:tr>
      <w:tr w:rsidR="00B615A4" w:rsidRPr="003251B0" w14:paraId="71EF78F0" w14:textId="77777777" w:rsidTr="00B615A4">
        <w:tc>
          <w:tcPr>
            <w:tcW w:w="948" w:type="dxa"/>
            <w:vMerge/>
            <w:tcBorders>
              <w:left w:val="single" w:sz="4" w:space="0" w:color="auto"/>
              <w:right w:val="single" w:sz="4" w:space="0" w:color="auto"/>
            </w:tcBorders>
            <w:vAlign w:val="center"/>
            <w:hideMark/>
          </w:tcPr>
          <w:p w14:paraId="79D8617A"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D208478"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color w:val="000000"/>
                <w:sz w:val="18"/>
              </w:rPr>
              <w:t>Parametry techniczne</w:t>
            </w:r>
          </w:p>
        </w:tc>
        <w:tc>
          <w:tcPr>
            <w:tcW w:w="5773" w:type="dxa"/>
            <w:tcBorders>
              <w:top w:val="single" w:sz="4" w:space="0" w:color="auto"/>
              <w:left w:val="single" w:sz="4" w:space="0" w:color="auto"/>
              <w:bottom w:val="single" w:sz="4" w:space="0" w:color="auto"/>
              <w:right w:val="single" w:sz="4" w:space="0" w:color="auto"/>
            </w:tcBorders>
            <w:hideMark/>
          </w:tcPr>
          <w:p w14:paraId="6386F93C" w14:textId="77777777" w:rsidR="00B615A4" w:rsidRPr="00261561" w:rsidRDefault="00B615A4" w:rsidP="00B615A4">
            <w:pPr>
              <w:rPr>
                <w:rFonts w:ascii="Calibri" w:eastAsia="Times New Roman" w:hAnsi="Calibri"/>
                <w:sz w:val="18"/>
                <w:szCs w:val="18"/>
              </w:rPr>
            </w:pPr>
            <w:r w:rsidRPr="00261561">
              <w:rPr>
                <w:rFonts w:ascii="Calibri" w:eastAsia="Times New Roman" w:hAnsi="Calibri"/>
                <w:color w:val="000000"/>
                <w:sz w:val="18"/>
                <w:szCs w:val="18"/>
                <w:shd w:val="clear" w:color="auto" w:fill="FFFFFF"/>
              </w:rPr>
              <w:t>- procesor osiągający średnią wydajność na poziomie minimum 4 000 punktów w teście Passmark CPU Mar</w:t>
            </w:r>
            <w:r>
              <w:rPr>
                <w:rFonts w:ascii="Calibri" w:eastAsia="Times New Roman" w:hAnsi="Calibri"/>
                <w:color w:val="000000"/>
                <w:sz w:val="18"/>
                <w:szCs w:val="18"/>
                <w:shd w:val="clear" w:color="auto" w:fill="FFFFFF"/>
              </w:rPr>
              <w:t>k</w:t>
            </w:r>
          </w:p>
          <w:p w14:paraId="4C146690" w14:textId="77777777" w:rsidR="00B615A4" w:rsidRPr="003251B0" w:rsidRDefault="00B615A4" w:rsidP="00B615A4">
            <w:pPr>
              <w:rPr>
                <w:rFonts w:ascii="Calibri" w:eastAsia="Times New Roman" w:hAnsi="Calibri" w:cs="Calibri"/>
                <w:color w:val="000000"/>
                <w:sz w:val="18"/>
              </w:rPr>
            </w:pPr>
            <w:r w:rsidRPr="003251B0">
              <w:rPr>
                <w:rFonts w:ascii="Calibri" w:eastAsia="Times New Roman" w:hAnsi="Calibri" w:cs="Calibri"/>
                <w:color w:val="000000"/>
                <w:sz w:val="18"/>
              </w:rPr>
              <w:t>- pamięć 4GB;</w:t>
            </w:r>
          </w:p>
          <w:p w14:paraId="45AF6E24" w14:textId="77777777" w:rsidR="00B615A4" w:rsidRPr="003251B0" w:rsidRDefault="00B615A4" w:rsidP="00B615A4">
            <w:pPr>
              <w:rPr>
                <w:rFonts w:ascii="Calibri" w:eastAsia="Times New Roman" w:hAnsi="Calibri" w:cs="Calibri"/>
                <w:color w:val="000000"/>
                <w:sz w:val="18"/>
              </w:rPr>
            </w:pPr>
            <w:r w:rsidRPr="003251B0">
              <w:rPr>
                <w:rFonts w:ascii="Calibri" w:eastAsia="Times New Roman" w:hAnsi="Calibri" w:cs="Calibri"/>
                <w:color w:val="000000"/>
                <w:sz w:val="18"/>
              </w:rPr>
              <w:t>- dysk 500GB;</w:t>
            </w:r>
          </w:p>
          <w:p w14:paraId="76212E05" w14:textId="77777777" w:rsidR="00B615A4" w:rsidRPr="003251B0" w:rsidRDefault="00B615A4" w:rsidP="00B615A4">
            <w:pPr>
              <w:rPr>
                <w:rFonts w:ascii="Calibri" w:eastAsia="Times New Roman" w:hAnsi="Calibri" w:cs="Calibri"/>
                <w:color w:val="000000"/>
                <w:sz w:val="18"/>
              </w:rPr>
            </w:pPr>
            <w:r w:rsidRPr="003251B0">
              <w:rPr>
                <w:rFonts w:ascii="Calibri" w:eastAsia="Times New Roman" w:hAnsi="Calibri" w:cs="Calibri"/>
                <w:color w:val="000000"/>
                <w:sz w:val="18"/>
              </w:rPr>
              <w:t>- Wi-fi/Lan;</w:t>
            </w:r>
          </w:p>
        </w:tc>
      </w:tr>
      <w:tr w:rsidR="00B615A4" w:rsidRPr="003251B0" w14:paraId="10B4AFA2" w14:textId="77777777" w:rsidTr="00B615A4">
        <w:tc>
          <w:tcPr>
            <w:tcW w:w="948" w:type="dxa"/>
            <w:vMerge/>
            <w:tcBorders>
              <w:left w:val="single" w:sz="4" w:space="0" w:color="auto"/>
              <w:right w:val="single" w:sz="4" w:space="0" w:color="auto"/>
            </w:tcBorders>
            <w:vAlign w:val="center"/>
            <w:hideMark/>
          </w:tcPr>
          <w:p w14:paraId="0AFF8A99"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874C95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Oprogramowanie</w:t>
            </w:r>
          </w:p>
        </w:tc>
        <w:tc>
          <w:tcPr>
            <w:tcW w:w="5773" w:type="dxa"/>
            <w:tcBorders>
              <w:top w:val="single" w:sz="4" w:space="0" w:color="auto"/>
              <w:left w:val="single" w:sz="4" w:space="0" w:color="auto"/>
              <w:bottom w:val="single" w:sz="4" w:space="0" w:color="auto"/>
              <w:right w:val="single" w:sz="4" w:space="0" w:color="auto"/>
            </w:tcBorders>
            <w:hideMark/>
          </w:tcPr>
          <w:p w14:paraId="035D5D43" w14:textId="77777777" w:rsidR="00B615A4" w:rsidRPr="00337EC5" w:rsidRDefault="00B615A4" w:rsidP="00B615A4">
            <w:pPr>
              <w:tabs>
                <w:tab w:val="left" w:pos="708"/>
              </w:tabs>
              <w:suppressAutoHyphens/>
              <w:spacing w:line="100" w:lineRule="atLeast"/>
              <w:rPr>
                <w:rFonts w:ascii="Calibri" w:eastAsia="SimSun" w:hAnsi="Calibri"/>
                <w:kern w:val="1"/>
                <w:sz w:val="18"/>
                <w:szCs w:val="18"/>
                <w:lang w:eastAsia="en-US"/>
              </w:rPr>
            </w:pPr>
            <w:r w:rsidRPr="00337EC5">
              <w:rPr>
                <w:rFonts w:ascii="Calibri" w:eastAsia="SimSun" w:hAnsi="Calibri"/>
                <w:b/>
                <w:kern w:val="1"/>
                <w:sz w:val="18"/>
                <w:szCs w:val="18"/>
                <w:lang w:eastAsia="en-US"/>
              </w:rPr>
              <w:t>System operacyjny</w:t>
            </w:r>
          </w:p>
          <w:p w14:paraId="2FCF8578" w14:textId="77777777" w:rsidR="00B615A4" w:rsidRPr="00337EC5" w:rsidRDefault="00B615A4" w:rsidP="00B615A4">
            <w:pPr>
              <w:suppressAutoHyphens/>
              <w:spacing w:line="100" w:lineRule="atLeast"/>
              <w:rPr>
                <w:rFonts w:ascii="Calibri" w:eastAsia="SimSun" w:hAnsi="Calibri"/>
                <w:kern w:val="1"/>
                <w:sz w:val="18"/>
                <w:szCs w:val="18"/>
                <w:lang w:eastAsia="en-US"/>
              </w:rPr>
            </w:pPr>
            <w:r w:rsidRPr="00337EC5">
              <w:rPr>
                <w:rFonts w:ascii="Calibri" w:eastAsia="SimSun" w:hAnsi="Calibri"/>
                <w:kern w:val="1"/>
                <w:sz w:val="18"/>
                <w:szCs w:val="18"/>
                <w:lang w:eastAsia="en-US"/>
              </w:rPr>
              <w:t>Licencja na czas nieokreślony.</w:t>
            </w:r>
            <w:r w:rsidRPr="00337EC5">
              <w:rPr>
                <w:rFonts w:ascii="Calibri" w:eastAsia="SimSun" w:hAnsi="Calibri"/>
                <w:b/>
                <w:kern w:val="1"/>
                <w:sz w:val="18"/>
                <w:szCs w:val="18"/>
                <w:lang w:eastAsia="en-US"/>
              </w:rPr>
              <w:br/>
            </w:r>
            <w:r w:rsidRPr="00337EC5">
              <w:rPr>
                <w:rFonts w:ascii="Calibri" w:eastAsia="SimSun" w:hAnsi="Calibri"/>
                <w:kern w:val="1"/>
                <w:sz w:val="18"/>
                <w:szCs w:val="18"/>
                <w:lang w:eastAsia="en-US"/>
              </w:rPr>
              <w:t xml:space="preserve">Zainstalowany system operacyjny w pełni kompatybilny z posiadanym przez Zamawiającego oprogramowaniem serwerowym Windows Server 2012 R2 </w:t>
            </w:r>
          </w:p>
          <w:p w14:paraId="474013ED" w14:textId="77777777" w:rsidR="00B615A4" w:rsidRPr="00337EC5" w:rsidRDefault="00B615A4" w:rsidP="00B615A4">
            <w:pPr>
              <w:numPr>
                <w:ilvl w:val="0"/>
                <w:numId w:val="88"/>
              </w:numPr>
              <w:suppressAutoHyphens/>
              <w:spacing w:line="100" w:lineRule="atLeast"/>
              <w:ind w:left="985"/>
              <w:jc w:val="both"/>
              <w:rPr>
                <w:rFonts w:ascii="Calibri" w:eastAsia="SimSun" w:hAnsi="Calibri"/>
                <w:kern w:val="1"/>
                <w:sz w:val="18"/>
                <w:szCs w:val="18"/>
                <w:lang w:eastAsia="en-US"/>
              </w:rPr>
            </w:pPr>
            <w:r w:rsidRPr="00337EC5">
              <w:rPr>
                <w:rFonts w:ascii="Calibri" w:eastAsia="SimSun" w:hAnsi="Calibri"/>
                <w:kern w:val="1"/>
                <w:sz w:val="18"/>
                <w:szCs w:val="18"/>
                <w:lang w:eastAsia="en-US"/>
              </w:rPr>
              <w:t xml:space="preserve">w wersji polskiej, 64 bitowy z możliwością obniżenia wersji do wersji wydanej w 2009 roku lub późniejszych, </w:t>
            </w:r>
          </w:p>
          <w:p w14:paraId="004941F2" w14:textId="77777777" w:rsidR="00B615A4" w:rsidRPr="00337EC5" w:rsidRDefault="00B615A4" w:rsidP="00B615A4">
            <w:pPr>
              <w:numPr>
                <w:ilvl w:val="0"/>
                <w:numId w:val="88"/>
              </w:numPr>
              <w:suppressAutoHyphens/>
              <w:spacing w:line="100" w:lineRule="atLeast"/>
              <w:ind w:left="985"/>
              <w:jc w:val="both"/>
              <w:rPr>
                <w:rFonts w:ascii="Calibri" w:eastAsia="SimSun" w:hAnsi="Calibri"/>
                <w:kern w:val="1"/>
                <w:sz w:val="18"/>
                <w:szCs w:val="18"/>
                <w:lang w:eastAsia="en-US"/>
              </w:rPr>
            </w:pPr>
            <w:r w:rsidRPr="00337EC5">
              <w:rPr>
                <w:rFonts w:ascii="Calibri" w:eastAsia="SimSun" w:hAnsi="Calibri"/>
                <w:kern w:val="1"/>
                <w:sz w:val="18"/>
                <w:szCs w:val="18"/>
                <w:lang w:eastAsia="en-US"/>
              </w:rPr>
              <w:t>wbudowany kompleksowy system pomocy w języku polskim</w:t>
            </w:r>
          </w:p>
          <w:p w14:paraId="15738209" w14:textId="77777777" w:rsidR="00B615A4" w:rsidRPr="00337EC5" w:rsidRDefault="00B615A4" w:rsidP="00B615A4">
            <w:pPr>
              <w:numPr>
                <w:ilvl w:val="0"/>
                <w:numId w:val="88"/>
              </w:numPr>
              <w:suppressAutoHyphens/>
              <w:spacing w:line="100" w:lineRule="atLeast"/>
              <w:ind w:left="985"/>
              <w:jc w:val="both"/>
              <w:rPr>
                <w:rFonts w:ascii="Calibri" w:eastAsia="SimSun" w:hAnsi="Calibri"/>
                <w:kern w:val="1"/>
                <w:sz w:val="18"/>
                <w:szCs w:val="18"/>
                <w:lang w:eastAsia="en-US"/>
              </w:rPr>
            </w:pPr>
            <w:r w:rsidRPr="00337EC5">
              <w:rPr>
                <w:rFonts w:ascii="Calibri" w:eastAsia="SimSun" w:hAnsi="Calibri"/>
                <w:kern w:val="1"/>
                <w:sz w:val="18"/>
                <w:szCs w:val="18"/>
                <w:lang w:eastAsia="en-US"/>
              </w:rPr>
              <w:t>komunikaty systemowe w języku polskim</w:t>
            </w:r>
          </w:p>
          <w:p w14:paraId="0B5051B1" w14:textId="77777777" w:rsidR="00B615A4" w:rsidRPr="00337EC5" w:rsidRDefault="00B615A4" w:rsidP="00B615A4">
            <w:pPr>
              <w:numPr>
                <w:ilvl w:val="0"/>
                <w:numId w:val="88"/>
              </w:numPr>
              <w:suppressAutoHyphens/>
              <w:spacing w:line="100" w:lineRule="atLeast"/>
              <w:ind w:left="985"/>
              <w:jc w:val="both"/>
              <w:rPr>
                <w:rFonts w:ascii="Calibri" w:eastAsia="SimSun" w:hAnsi="Calibri"/>
                <w:kern w:val="1"/>
                <w:sz w:val="18"/>
                <w:szCs w:val="18"/>
                <w:lang w:eastAsia="en-US"/>
              </w:rPr>
            </w:pPr>
            <w:r w:rsidRPr="00337EC5">
              <w:rPr>
                <w:rFonts w:ascii="Calibri" w:eastAsia="SimSun" w:hAnsi="Calibri"/>
                <w:kern w:val="1"/>
                <w:sz w:val="18"/>
                <w:szCs w:val="18"/>
                <w:lang w:eastAsia="en-US"/>
              </w:rPr>
              <w:t>automatyczna aktualizacja systemu operacyjnego z wykorzystaniem technologii internetowej z możliwością wyboru instalowanych poprawek w języku polskim</w:t>
            </w:r>
          </w:p>
          <w:p w14:paraId="235A9A8C" w14:textId="77777777" w:rsidR="00B615A4" w:rsidRPr="00337EC5" w:rsidRDefault="00B615A4" w:rsidP="00B615A4">
            <w:pPr>
              <w:numPr>
                <w:ilvl w:val="0"/>
                <w:numId w:val="88"/>
              </w:numPr>
              <w:suppressAutoHyphens/>
              <w:spacing w:line="100" w:lineRule="atLeast"/>
              <w:ind w:left="985"/>
              <w:jc w:val="both"/>
              <w:rPr>
                <w:rFonts w:ascii="Calibri" w:eastAsia="SimSun" w:hAnsi="Calibri"/>
                <w:kern w:val="1"/>
                <w:sz w:val="18"/>
                <w:szCs w:val="18"/>
                <w:lang w:eastAsia="en-US"/>
              </w:rPr>
            </w:pPr>
            <w:r w:rsidRPr="00337EC5">
              <w:rPr>
                <w:rFonts w:ascii="Calibri" w:eastAsia="SimSun" w:hAnsi="Calibri"/>
                <w:kern w:val="1"/>
                <w:sz w:val="18"/>
                <w:szCs w:val="18"/>
                <w:lang w:eastAsia="en-US"/>
              </w:rPr>
              <w:t>niezbędne aktualizacje, poprawki, biuletyny bezpieczeństwa muszą być dostarczane bez dodatkowych opłat</w:t>
            </w:r>
          </w:p>
          <w:p w14:paraId="65E7AF13" w14:textId="77777777" w:rsidR="00B615A4" w:rsidRPr="00337EC5" w:rsidRDefault="00B615A4" w:rsidP="00B615A4">
            <w:pPr>
              <w:numPr>
                <w:ilvl w:val="0"/>
                <w:numId w:val="88"/>
              </w:numPr>
              <w:suppressAutoHyphens/>
              <w:spacing w:line="100" w:lineRule="atLeast"/>
              <w:ind w:left="985"/>
              <w:jc w:val="both"/>
              <w:rPr>
                <w:rFonts w:ascii="Calibri" w:eastAsia="SimSun" w:hAnsi="Calibri"/>
                <w:kern w:val="1"/>
                <w:sz w:val="18"/>
                <w:szCs w:val="18"/>
                <w:lang w:eastAsia="en-US"/>
              </w:rPr>
            </w:pPr>
            <w:r w:rsidRPr="00337EC5">
              <w:rPr>
                <w:rFonts w:ascii="Calibri" w:eastAsia="SimSun" w:hAnsi="Calibri"/>
                <w:kern w:val="1"/>
                <w:sz w:val="18"/>
                <w:szCs w:val="18"/>
                <w:lang w:eastAsia="en-US"/>
              </w:rPr>
              <w:t>możliwość zdalnej automatyzacji instalacji, konfiguracji, administrowania oraz aktualizowania systemu</w:t>
            </w:r>
          </w:p>
          <w:p w14:paraId="0434637E" w14:textId="77777777" w:rsidR="00B615A4" w:rsidRPr="00337EC5" w:rsidRDefault="00B615A4" w:rsidP="00B615A4">
            <w:pPr>
              <w:numPr>
                <w:ilvl w:val="0"/>
                <w:numId w:val="88"/>
              </w:numPr>
              <w:suppressAutoHyphens/>
              <w:spacing w:line="100" w:lineRule="atLeast"/>
              <w:ind w:left="985"/>
              <w:jc w:val="both"/>
              <w:rPr>
                <w:rFonts w:ascii="Calibri" w:eastAsia="SimSun" w:hAnsi="Calibri"/>
                <w:kern w:val="1"/>
                <w:sz w:val="18"/>
                <w:szCs w:val="18"/>
                <w:lang w:eastAsia="en-US"/>
              </w:rPr>
            </w:pPr>
            <w:r w:rsidRPr="00337EC5">
              <w:rPr>
                <w:rFonts w:ascii="Calibri" w:eastAsia="SimSun" w:hAnsi="Calibri"/>
                <w:kern w:val="1"/>
                <w:sz w:val="18"/>
                <w:szCs w:val="18"/>
                <w:lang w:eastAsia="en-US"/>
              </w:rPr>
              <w:t>zabezpieczony hasłem hierarchiczny dostęp do systemu, konta i profile użytkowników zarządzane zdalnie nie wymagający aktywacji za pomocą telefonu lub Internetu u producenta</w:t>
            </w:r>
          </w:p>
          <w:p w14:paraId="68D9885A" w14:textId="77777777" w:rsidR="00B615A4" w:rsidRPr="00337EC5" w:rsidRDefault="00B615A4" w:rsidP="00B615A4">
            <w:pPr>
              <w:numPr>
                <w:ilvl w:val="0"/>
                <w:numId w:val="88"/>
              </w:numPr>
              <w:suppressAutoHyphens/>
              <w:spacing w:line="100" w:lineRule="atLeast"/>
              <w:ind w:left="985"/>
              <w:jc w:val="both"/>
              <w:rPr>
                <w:rFonts w:ascii="Calibri" w:eastAsia="SimSun" w:hAnsi="Calibri"/>
                <w:kern w:val="1"/>
                <w:sz w:val="18"/>
                <w:szCs w:val="18"/>
                <w:lang w:eastAsia="en-US"/>
              </w:rPr>
            </w:pPr>
            <w:r w:rsidRPr="00337EC5">
              <w:rPr>
                <w:rFonts w:ascii="Calibri" w:eastAsia="SimSun" w:hAnsi="Calibri"/>
                <w:kern w:val="1"/>
                <w:sz w:val="18"/>
                <w:szCs w:val="18"/>
                <w:lang w:eastAsia="en-US"/>
              </w:rPr>
              <w:t>możliwość zarządzania stacją roboczą poprzez polityki – przez politykę rozumiemy zestaw reguł definiujących lub ograniczających funkcjonalność systemu lub aplikacji zgodny z posiadaną przez Zamawiającego domeną Active Directory</w:t>
            </w:r>
          </w:p>
          <w:p w14:paraId="7C50CBA5" w14:textId="77777777" w:rsidR="00B615A4" w:rsidRPr="00337EC5" w:rsidRDefault="00B615A4" w:rsidP="00B615A4">
            <w:pPr>
              <w:numPr>
                <w:ilvl w:val="0"/>
                <w:numId w:val="88"/>
              </w:numPr>
              <w:suppressAutoHyphens/>
              <w:spacing w:line="100" w:lineRule="atLeast"/>
              <w:ind w:left="985"/>
              <w:jc w:val="both"/>
              <w:rPr>
                <w:rFonts w:ascii="Calibri" w:eastAsia="Times New Roman" w:hAnsi="Calibri" w:cs="Calibri"/>
                <w:sz w:val="18"/>
                <w:szCs w:val="18"/>
              </w:rPr>
            </w:pPr>
            <w:r w:rsidRPr="00337EC5">
              <w:rPr>
                <w:rFonts w:ascii="Calibri" w:eastAsia="SimSun" w:hAnsi="Calibri"/>
                <w:kern w:val="1"/>
                <w:sz w:val="18"/>
                <w:szCs w:val="18"/>
                <w:lang w:eastAsia="en-US"/>
              </w:rPr>
              <w:t>zarządzanie kontami użytkowników sieci oraz urządzeniami sieciowymi tj. drukarki, modemy, woluminy dyskowe, usługi katalogowe.</w:t>
            </w:r>
          </w:p>
          <w:p w14:paraId="42A168CF" w14:textId="77777777" w:rsidR="00B615A4" w:rsidRPr="00337EC5" w:rsidRDefault="00B615A4" w:rsidP="00B615A4">
            <w:pPr>
              <w:numPr>
                <w:ilvl w:val="0"/>
                <w:numId w:val="88"/>
              </w:numPr>
              <w:suppressAutoHyphens/>
              <w:spacing w:line="100" w:lineRule="atLeast"/>
              <w:ind w:left="985"/>
              <w:jc w:val="both"/>
              <w:rPr>
                <w:rFonts w:ascii="Calibri" w:eastAsia="Times New Roman" w:hAnsi="Calibri" w:cs="Calibri"/>
                <w:sz w:val="18"/>
                <w:szCs w:val="18"/>
              </w:rPr>
            </w:pPr>
            <w:r w:rsidRPr="00337EC5">
              <w:rPr>
                <w:rFonts w:ascii="Calibri" w:eastAsia="SimSun" w:hAnsi="Calibri"/>
                <w:kern w:val="1"/>
                <w:sz w:val="18"/>
                <w:szCs w:val="18"/>
                <w:lang w:eastAsia="en-US"/>
              </w:rPr>
              <w:t>graficzne środowisko instalacji i konfiguracji i pracy z systemem.</w:t>
            </w:r>
          </w:p>
          <w:p w14:paraId="453EAE62" w14:textId="77777777" w:rsidR="00B615A4" w:rsidRPr="00337EC5" w:rsidRDefault="00B615A4" w:rsidP="00B615A4">
            <w:pPr>
              <w:suppressAutoHyphens/>
              <w:spacing w:line="100" w:lineRule="atLeast"/>
              <w:ind w:left="985"/>
              <w:jc w:val="both"/>
              <w:rPr>
                <w:rFonts w:ascii="Calibri" w:eastAsia="Times New Roman" w:hAnsi="Calibri" w:cs="Calibri"/>
                <w:sz w:val="18"/>
                <w:szCs w:val="18"/>
              </w:rPr>
            </w:pPr>
          </w:p>
        </w:tc>
      </w:tr>
      <w:tr w:rsidR="00B615A4" w:rsidRPr="003251B0" w14:paraId="44FF4DD6" w14:textId="77777777" w:rsidTr="00B615A4">
        <w:tc>
          <w:tcPr>
            <w:tcW w:w="948" w:type="dxa"/>
            <w:vMerge/>
            <w:tcBorders>
              <w:left w:val="single" w:sz="4" w:space="0" w:color="auto"/>
              <w:right w:val="single" w:sz="4" w:space="0" w:color="auto"/>
            </w:tcBorders>
            <w:vAlign w:val="center"/>
            <w:hideMark/>
          </w:tcPr>
          <w:p w14:paraId="7EC29F02"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B5B02A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Ekran</w:t>
            </w:r>
          </w:p>
        </w:tc>
        <w:tc>
          <w:tcPr>
            <w:tcW w:w="5773" w:type="dxa"/>
            <w:tcBorders>
              <w:top w:val="single" w:sz="4" w:space="0" w:color="auto"/>
              <w:left w:val="single" w:sz="4" w:space="0" w:color="auto"/>
              <w:bottom w:val="single" w:sz="4" w:space="0" w:color="auto"/>
              <w:right w:val="single" w:sz="4" w:space="0" w:color="auto"/>
            </w:tcBorders>
            <w:hideMark/>
          </w:tcPr>
          <w:p w14:paraId="3D82262C" w14:textId="77777777" w:rsidR="00B615A4" w:rsidRPr="00337EC5" w:rsidRDefault="00B615A4" w:rsidP="00B615A4">
            <w:pPr>
              <w:spacing w:line="276" w:lineRule="auto"/>
              <w:jc w:val="both"/>
              <w:rPr>
                <w:rFonts w:ascii="Calibri" w:eastAsia="Times New Roman" w:hAnsi="Calibri" w:cs="Calibri"/>
                <w:sz w:val="18"/>
                <w:szCs w:val="18"/>
              </w:rPr>
            </w:pPr>
            <w:r w:rsidRPr="00337EC5">
              <w:rPr>
                <w:rFonts w:ascii="Calibri" w:eastAsia="Times New Roman" w:hAnsi="Calibri" w:cs="Calibri"/>
                <w:color w:val="000000"/>
                <w:sz w:val="18"/>
                <w:szCs w:val="18"/>
              </w:rPr>
              <w:t>32 cale w formacie 16:9 z nakładką dotykową pojemnościową</w:t>
            </w:r>
          </w:p>
        </w:tc>
      </w:tr>
      <w:tr w:rsidR="00B615A4" w:rsidRPr="003251B0" w14:paraId="2AC2A0F7" w14:textId="77777777" w:rsidTr="00B615A4">
        <w:tc>
          <w:tcPr>
            <w:tcW w:w="948" w:type="dxa"/>
            <w:vMerge/>
            <w:tcBorders>
              <w:left w:val="single" w:sz="4" w:space="0" w:color="auto"/>
              <w:right w:val="single" w:sz="4" w:space="0" w:color="auto"/>
            </w:tcBorders>
            <w:vAlign w:val="center"/>
            <w:hideMark/>
          </w:tcPr>
          <w:p w14:paraId="1159DB25"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3F38CA1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Rozdzielczość ekranu</w:t>
            </w:r>
          </w:p>
        </w:tc>
        <w:tc>
          <w:tcPr>
            <w:tcW w:w="5773" w:type="dxa"/>
            <w:tcBorders>
              <w:top w:val="single" w:sz="4" w:space="0" w:color="auto"/>
              <w:left w:val="single" w:sz="4" w:space="0" w:color="auto"/>
              <w:bottom w:val="single" w:sz="4" w:space="0" w:color="auto"/>
              <w:right w:val="single" w:sz="4" w:space="0" w:color="auto"/>
            </w:tcBorders>
            <w:hideMark/>
          </w:tcPr>
          <w:p w14:paraId="00ADE8A5"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color w:val="000000"/>
                <w:sz w:val="18"/>
              </w:rPr>
              <w:t>1920x1080</w:t>
            </w:r>
          </w:p>
        </w:tc>
      </w:tr>
      <w:tr w:rsidR="00B615A4" w:rsidRPr="003251B0" w14:paraId="58DB4A89" w14:textId="77777777" w:rsidTr="00B615A4">
        <w:tc>
          <w:tcPr>
            <w:tcW w:w="948" w:type="dxa"/>
            <w:vMerge/>
            <w:tcBorders>
              <w:left w:val="single" w:sz="4" w:space="0" w:color="auto"/>
              <w:right w:val="single" w:sz="4" w:space="0" w:color="auto"/>
            </w:tcBorders>
            <w:vAlign w:val="center"/>
            <w:hideMark/>
          </w:tcPr>
          <w:p w14:paraId="07A5DEDB"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01631C3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Jasność</w:t>
            </w:r>
          </w:p>
        </w:tc>
        <w:tc>
          <w:tcPr>
            <w:tcW w:w="5773" w:type="dxa"/>
            <w:tcBorders>
              <w:top w:val="single" w:sz="4" w:space="0" w:color="auto"/>
              <w:left w:val="single" w:sz="4" w:space="0" w:color="auto"/>
              <w:bottom w:val="single" w:sz="4" w:space="0" w:color="auto"/>
              <w:right w:val="single" w:sz="4" w:space="0" w:color="auto"/>
            </w:tcBorders>
            <w:hideMark/>
          </w:tcPr>
          <w:p w14:paraId="523F137C"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color w:val="000000"/>
                <w:sz w:val="18"/>
              </w:rPr>
              <w:t>700 cd/m2</w:t>
            </w:r>
          </w:p>
        </w:tc>
      </w:tr>
      <w:tr w:rsidR="00B615A4" w:rsidRPr="003251B0" w14:paraId="1D5F996A" w14:textId="77777777" w:rsidTr="00B615A4">
        <w:tc>
          <w:tcPr>
            <w:tcW w:w="948" w:type="dxa"/>
            <w:vMerge/>
            <w:tcBorders>
              <w:left w:val="single" w:sz="4" w:space="0" w:color="auto"/>
              <w:right w:val="single" w:sz="4" w:space="0" w:color="auto"/>
            </w:tcBorders>
            <w:vAlign w:val="center"/>
            <w:hideMark/>
          </w:tcPr>
          <w:p w14:paraId="6FC7463A"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4ADE24D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Obudowa i zabezpieczenia</w:t>
            </w:r>
          </w:p>
        </w:tc>
        <w:tc>
          <w:tcPr>
            <w:tcW w:w="5773" w:type="dxa"/>
            <w:tcBorders>
              <w:top w:val="single" w:sz="4" w:space="0" w:color="auto"/>
              <w:left w:val="single" w:sz="4" w:space="0" w:color="auto"/>
              <w:bottom w:val="single" w:sz="4" w:space="0" w:color="auto"/>
              <w:right w:val="single" w:sz="4" w:space="0" w:color="auto"/>
            </w:tcBorders>
            <w:hideMark/>
          </w:tcPr>
          <w:p w14:paraId="4737489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obudowa infokiosku wykonana ze stali nierdzewnej malowanej proszkowo, odpornej na warunki atmosferyczne;</w:t>
            </w:r>
          </w:p>
          <w:p w14:paraId="2EE9449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szczelność IP55;</w:t>
            </w:r>
          </w:p>
          <w:p w14:paraId="45FA20DD"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układ wentylacji i ogrzewania;</w:t>
            </w:r>
          </w:p>
          <w:p w14:paraId="27CB925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drzwi serwisowe i umożliwiające dostęp do podzespołów;</w:t>
            </w:r>
          </w:p>
          <w:p w14:paraId="47BA7F41"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szyba zabezpieczająca ekran, standard IK10;</w:t>
            </w:r>
          </w:p>
          <w:p w14:paraId="58B0C46B"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na froncie obudowy logotypy wg. wskazań Zamawiającego;</w:t>
            </w:r>
          </w:p>
          <w:p w14:paraId="106C149E"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 kolorystyka dopasowana do wymagań Zamawiającego</w:t>
            </w:r>
          </w:p>
        </w:tc>
      </w:tr>
      <w:tr w:rsidR="00B615A4" w:rsidRPr="003251B0" w14:paraId="475FB461" w14:textId="77777777" w:rsidTr="00B615A4">
        <w:tc>
          <w:tcPr>
            <w:tcW w:w="948" w:type="dxa"/>
            <w:vMerge/>
            <w:tcBorders>
              <w:left w:val="single" w:sz="4" w:space="0" w:color="auto"/>
              <w:right w:val="single" w:sz="4" w:space="0" w:color="auto"/>
            </w:tcBorders>
            <w:vAlign w:val="center"/>
            <w:hideMark/>
          </w:tcPr>
          <w:p w14:paraId="778D2AD5"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7DB11779"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Oprogramowanie dodatkowe</w:t>
            </w:r>
          </w:p>
        </w:tc>
        <w:tc>
          <w:tcPr>
            <w:tcW w:w="5773" w:type="dxa"/>
            <w:tcBorders>
              <w:top w:val="single" w:sz="4" w:space="0" w:color="auto"/>
              <w:left w:val="single" w:sz="4" w:space="0" w:color="auto"/>
              <w:bottom w:val="single" w:sz="4" w:space="0" w:color="auto"/>
              <w:right w:val="single" w:sz="4" w:space="0" w:color="auto"/>
            </w:tcBorders>
            <w:hideMark/>
          </w:tcPr>
          <w:p w14:paraId="0DDE84F5" w14:textId="77777777" w:rsidR="00B615A4" w:rsidRPr="003251B0" w:rsidRDefault="00B615A4" w:rsidP="00B615A4">
            <w:pPr>
              <w:rPr>
                <w:rFonts w:ascii="Calibri" w:eastAsia="Times New Roman" w:hAnsi="Calibri" w:cs="Calibri"/>
                <w:color w:val="000000"/>
                <w:sz w:val="18"/>
              </w:rPr>
            </w:pPr>
            <w:r w:rsidRPr="003251B0">
              <w:rPr>
                <w:rFonts w:ascii="Calibri" w:eastAsia="Times New Roman" w:hAnsi="Calibri" w:cs="Calibri"/>
                <w:color w:val="000000"/>
                <w:sz w:val="18"/>
              </w:rPr>
              <w:t>- oprogramowanie zawierające gotowe moduły: bezpieczna przeglądarka, menu (ekrany z przyciskami), galerię zdjęć i odtwarzacz video, moduły e-mail, przeglądarkę dokumentów;</w:t>
            </w:r>
          </w:p>
          <w:p w14:paraId="2C9F5231" w14:textId="77777777" w:rsidR="00B615A4" w:rsidRPr="003251B0" w:rsidRDefault="00B615A4" w:rsidP="00B615A4">
            <w:pPr>
              <w:rPr>
                <w:rFonts w:ascii="Calibri" w:eastAsia="Times New Roman" w:hAnsi="Calibri" w:cs="Calibri"/>
                <w:color w:val="000000"/>
                <w:sz w:val="18"/>
              </w:rPr>
            </w:pPr>
            <w:r w:rsidRPr="003251B0">
              <w:rPr>
                <w:rFonts w:ascii="Calibri" w:eastAsia="Times New Roman" w:hAnsi="Calibri" w:cs="Calibri"/>
                <w:color w:val="000000"/>
                <w:sz w:val="18"/>
              </w:rPr>
              <w:t>- funkcje bezpiecznej przeglądarki: filtrowanie dostępu do internetu, blokowanie pop-up, wyświetlanie PDF w oknie aplikacji, konfigurowalny interfejs użytkownika;</w:t>
            </w:r>
          </w:p>
          <w:p w14:paraId="7720FB90"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color w:val="000000"/>
                <w:sz w:val="18"/>
              </w:rPr>
              <w:t>- oprogramowanie kioskowe zabezpieczające komputer przed nieuprawnioną ingerencją użytkownika, monitoruje pracę terminala, generujące statystyki użytkowania kiosku i pozwalające tworzyć w pełni spersonalizowane informatory</w:t>
            </w:r>
          </w:p>
        </w:tc>
      </w:tr>
      <w:tr w:rsidR="00B615A4" w:rsidRPr="003251B0" w14:paraId="480F6922" w14:textId="77777777" w:rsidTr="00B615A4">
        <w:tc>
          <w:tcPr>
            <w:tcW w:w="948" w:type="dxa"/>
            <w:vMerge/>
            <w:tcBorders>
              <w:left w:val="single" w:sz="4" w:space="0" w:color="auto"/>
              <w:right w:val="single" w:sz="4" w:space="0" w:color="auto"/>
            </w:tcBorders>
            <w:vAlign w:val="center"/>
          </w:tcPr>
          <w:p w14:paraId="3D97CAD3"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034CD57A"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Gwarancja</w:t>
            </w:r>
          </w:p>
        </w:tc>
        <w:tc>
          <w:tcPr>
            <w:tcW w:w="5773" w:type="dxa"/>
            <w:tcBorders>
              <w:top w:val="single" w:sz="4" w:space="0" w:color="auto"/>
              <w:left w:val="single" w:sz="4" w:space="0" w:color="auto"/>
              <w:bottom w:val="single" w:sz="4" w:space="0" w:color="auto"/>
              <w:right w:val="single" w:sz="4" w:space="0" w:color="auto"/>
            </w:tcBorders>
          </w:tcPr>
          <w:p w14:paraId="35A64E1C" w14:textId="77777777" w:rsidR="00B615A4" w:rsidRPr="003251B0" w:rsidRDefault="00B615A4" w:rsidP="00B615A4">
            <w:pPr>
              <w:rPr>
                <w:rFonts w:ascii="Calibri" w:eastAsia="Times New Roman" w:hAnsi="Calibri" w:cs="Calibri"/>
                <w:color w:val="000000"/>
                <w:sz w:val="18"/>
              </w:rPr>
            </w:pPr>
            <w:r w:rsidRPr="00950B5D">
              <w:rPr>
                <w:rFonts w:ascii="Calibri" w:eastAsia="Times New Roman" w:hAnsi="Calibri" w:cs="Calibri"/>
                <w:sz w:val="18"/>
                <w:szCs w:val="18"/>
              </w:rPr>
              <w:t>24 miesiące</w:t>
            </w:r>
          </w:p>
        </w:tc>
      </w:tr>
      <w:tr w:rsidR="00B615A4" w:rsidRPr="003251B0" w14:paraId="03DA957E" w14:textId="77777777" w:rsidTr="00B615A4">
        <w:tc>
          <w:tcPr>
            <w:tcW w:w="948" w:type="dxa"/>
            <w:vMerge/>
            <w:tcBorders>
              <w:left w:val="single" w:sz="4" w:space="0" w:color="auto"/>
              <w:right w:val="single" w:sz="4" w:space="0" w:color="auto"/>
            </w:tcBorders>
            <w:vAlign w:val="center"/>
            <w:hideMark/>
          </w:tcPr>
          <w:p w14:paraId="1241097B"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64157C23" w14:textId="77777777" w:rsidR="00B615A4" w:rsidRPr="003251B0" w:rsidRDefault="00B615A4" w:rsidP="00B615A4">
            <w:pPr>
              <w:spacing w:line="276" w:lineRule="auto"/>
              <w:rPr>
                <w:rFonts w:ascii="Calibri" w:eastAsia="Times New Roman" w:hAnsi="Calibri" w:cs="Calibri"/>
                <w:sz w:val="18"/>
                <w:szCs w:val="18"/>
              </w:rPr>
            </w:pPr>
            <w:r w:rsidRPr="003251B0">
              <w:rPr>
                <w:rFonts w:ascii="Calibri" w:eastAsia="Times New Roman" w:hAnsi="Calibri" w:cs="Calibri"/>
                <w:sz w:val="18"/>
                <w:szCs w:val="18"/>
              </w:rPr>
              <w:t>Zamówienie obejmuje</w:t>
            </w:r>
          </w:p>
        </w:tc>
        <w:tc>
          <w:tcPr>
            <w:tcW w:w="5773" w:type="dxa"/>
            <w:tcBorders>
              <w:top w:val="single" w:sz="4" w:space="0" w:color="auto"/>
              <w:left w:val="single" w:sz="4" w:space="0" w:color="auto"/>
              <w:bottom w:val="single" w:sz="4" w:space="0" w:color="auto"/>
              <w:right w:val="single" w:sz="4" w:space="0" w:color="auto"/>
            </w:tcBorders>
            <w:hideMark/>
          </w:tcPr>
          <w:p w14:paraId="27483D5B" w14:textId="77777777" w:rsidR="00B615A4" w:rsidRPr="003251B0" w:rsidRDefault="00B615A4" w:rsidP="00B615A4">
            <w:pPr>
              <w:rPr>
                <w:rFonts w:ascii="Calibri" w:eastAsia="Times New Roman" w:hAnsi="Calibri" w:cs="Calibri"/>
                <w:color w:val="000000"/>
                <w:sz w:val="18"/>
              </w:rPr>
            </w:pPr>
            <w:r w:rsidRPr="003251B0">
              <w:rPr>
                <w:rFonts w:ascii="Calibri" w:eastAsia="Times New Roman" w:hAnsi="Calibri" w:cs="Calibri"/>
                <w:color w:val="000000"/>
                <w:sz w:val="18"/>
              </w:rPr>
              <w:t>W cenie urządzenia należy ująć</w:t>
            </w:r>
          </w:p>
          <w:p w14:paraId="1966A274" w14:textId="77777777" w:rsidR="00B615A4" w:rsidRPr="003251B0" w:rsidRDefault="00B615A4" w:rsidP="00B615A4">
            <w:pPr>
              <w:rPr>
                <w:rFonts w:ascii="Calibri" w:eastAsia="Times New Roman" w:hAnsi="Calibri" w:cs="Calibri"/>
                <w:color w:val="000000"/>
                <w:sz w:val="18"/>
              </w:rPr>
            </w:pPr>
            <w:r w:rsidRPr="003251B0">
              <w:rPr>
                <w:rFonts w:ascii="Calibri" w:eastAsia="Times New Roman" w:hAnsi="Calibri" w:cs="Calibri"/>
                <w:color w:val="000000"/>
                <w:sz w:val="18"/>
              </w:rPr>
              <w:t>- dostawę i montaż;</w:t>
            </w:r>
          </w:p>
          <w:p w14:paraId="1173002E" w14:textId="77777777" w:rsidR="00B615A4" w:rsidRPr="003251B0" w:rsidRDefault="00B615A4" w:rsidP="00B615A4">
            <w:pPr>
              <w:rPr>
                <w:rFonts w:ascii="Calibri" w:eastAsia="Times New Roman" w:hAnsi="Calibri" w:cs="Calibri"/>
                <w:color w:val="000000"/>
                <w:sz w:val="18"/>
              </w:rPr>
            </w:pPr>
            <w:r w:rsidRPr="003251B0">
              <w:rPr>
                <w:rFonts w:ascii="Calibri" w:eastAsia="Times New Roman" w:hAnsi="Calibri" w:cs="Calibri"/>
                <w:color w:val="000000"/>
                <w:sz w:val="18"/>
              </w:rPr>
              <w:t>- szkolenie dla administratora urządzenia;</w:t>
            </w:r>
          </w:p>
        </w:tc>
      </w:tr>
      <w:tr w:rsidR="00B615A4" w:rsidRPr="003251B0" w14:paraId="686A7478" w14:textId="77777777" w:rsidTr="00B615A4">
        <w:tc>
          <w:tcPr>
            <w:tcW w:w="948" w:type="dxa"/>
            <w:vMerge/>
            <w:tcBorders>
              <w:left w:val="single" w:sz="4" w:space="0" w:color="auto"/>
              <w:bottom w:val="single" w:sz="4" w:space="0" w:color="auto"/>
              <w:right w:val="single" w:sz="4" w:space="0" w:color="auto"/>
            </w:tcBorders>
            <w:vAlign w:val="center"/>
          </w:tcPr>
          <w:p w14:paraId="73A5BFC3" w14:textId="77777777" w:rsidR="00B615A4" w:rsidRPr="003251B0" w:rsidRDefault="00B615A4" w:rsidP="00B615A4">
            <w:pPr>
              <w:rPr>
                <w:rFonts w:ascii="Calibri" w:eastAsia="Times New Roman" w:hAnsi="Calibri" w:cs="Calibri"/>
                <w:b/>
                <w:sz w:val="20"/>
                <w:szCs w:val="20"/>
              </w:rPr>
            </w:pPr>
          </w:p>
        </w:tc>
        <w:tc>
          <w:tcPr>
            <w:tcW w:w="2459" w:type="dxa"/>
            <w:tcBorders>
              <w:top w:val="single" w:sz="4" w:space="0" w:color="auto"/>
              <w:left w:val="single" w:sz="4" w:space="0" w:color="auto"/>
              <w:bottom w:val="single" w:sz="4" w:space="0" w:color="auto"/>
              <w:right w:val="single" w:sz="4" w:space="0" w:color="auto"/>
            </w:tcBorders>
          </w:tcPr>
          <w:p w14:paraId="38BA9680" w14:textId="77777777" w:rsidR="00B615A4" w:rsidRPr="00950B5D" w:rsidRDefault="00B615A4" w:rsidP="00B615A4">
            <w:pPr>
              <w:spacing w:line="276" w:lineRule="auto"/>
              <w:rPr>
                <w:rFonts w:ascii="Calibri" w:eastAsia="Times New Roman" w:hAnsi="Calibri" w:cs="Calibri"/>
                <w:sz w:val="18"/>
                <w:szCs w:val="18"/>
              </w:rPr>
            </w:pPr>
            <w:r w:rsidRPr="00950B5D">
              <w:rPr>
                <w:rFonts w:ascii="Calibri" w:eastAsia="Times New Roman" w:hAnsi="Calibri" w:cs="Calibri"/>
                <w:sz w:val="18"/>
                <w:szCs w:val="18"/>
              </w:rPr>
              <w:t>Miejsce dostawy</w:t>
            </w:r>
          </w:p>
        </w:tc>
        <w:tc>
          <w:tcPr>
            <w:tcW w:w="5773" w:type="dxa"/>
            <w:tcBorders>
              <w:top w:val="single" w:sz="4" w:space="0" w:color="auto"/>
              <w:left w:val="single" w:sz="4" w:space="0" w:color="auto"/>
              <w:bottom w:val="single" w:sz="4" w:space="0" w:color="auto"/>
              <w:right w:val="single" w:sz="4" w:space="0" w:color="auto"/>
            </w:tcBorders>
          </w:tcPr>
          <w:p w14:paraId="692C6D50" w14:textId="77777777" w:rsidR="00B615A4" w:rsidRPr="00950B5D" w:rsidRDefault="00B615A4" w:rsidP="00B615A4">
            <w:pPr>
              <w:rPr>
                <w:rFonts w:ascii="Calibri" w:eastAsia="Times New Roman" w:hAnsi="Calibri" w:cs="Calibri"/>
                <w:color w:val="000000"/>
                <w:sz w:val="18"/>
              </w:rPr>
            </w:pPr>
            <w:r w:rsidRPr="00950B5D">
              <w:rPr>
                <w:rFonts w:ascii="Calibri" w:eastAsia="Times New Roman" w:hAnsi="Calibri" w:cs="Calibri"/>
                <w:color w:val="000000"/>
                <w:sz w:val="18"/>
              </w:rPr>
              <w:t>ZPK</w:t>
            </w:r>
          </w:p>
        </w:tc>
      </w:tr>
    </w:tbl>
    <w:p w14:paraId="57031AB3" w14:textId="77777777" w:rsidR="00B615A4" w:rsidRPr="003251B0" w:rsidRDefault="00B615A4" w:rsidP="00B615A4">
      <w:pPr>
        <w:rPr>
          <w:rFonts w:ascii="Calibri" w:eastAsia="Times New Roman" w:hAnsi="Calibri" w:cs="Calibri"/>
          <w:sz w:val="18"/>
        </w:rPr>
      </w:pPr>
    </w:p>
    <w:p w14:paraId="2D242F94" w14:textId="77777777" w:rsidR="00B615A4" w:rsidRPr="003251B0" w:rsidRDefault="00B615A4" w:rsidP="00B615A4">
      <w:pPr>
        <w:rPr>
          <w:rFonts w:ascii="Calibri" w:eastAsia="Times New Roman" w:hAnsi="Calibri" w:cs="Calibri"/>
          <w:sz w:val="18"/>
        </w:rPr>
      </w:pPr>
    </w:p>
    <w:p w14:paraId="6041FF7B" w14:textId="77777777" w:rsidR="00B615A4" w:rsidRPr="00867E15" w:rsidRDefault="00B615A4" w:rsidP="00B615A4">
      <w:pPr>
        <w:tabs>
          <w:tab w:val="left" w:pos="5740"/>
        </w:tabs>
        <w:jc w:val="center"/>
        <w:rPr>
          <w:rFonts w:ascii="Calibri" w:hAnsi="Calibri" w:cs="Arial"/>
          <w:b/>
          <w:i/>
          <w:iCs/>
          <w:sz w:val="20"/>
          <w:szCs w:val="20"/>
        </w:rPr>
      </w:pPr>
    </w:p>
    <w:p w14:paraId="059F30B8" w14:textId="77777777" w:rsidR="00B615A4" w:rsidRDefault="00B615A4" w:rsidP="00867E15">
      <w:pPr>
        <w:tabs>
          <w:tab w:val="left" w:pos="5740"/>
        </w:tabs>
        <w:jc w:val="center"/>
        <w:rPr>
          <w:rFonts w:ascii="Calibri" w:hAnsi="Calibri" w:cs="Arial"/>
          <w:b/>
          <w:i/>
          <w:iCs/>
          <w:sz w:val="26"/>
          <w:szCs w:val="26"/>
        </w:rPr>
      </w:pPr>
    </w:p>
    <w:sectPr w:rsidR="00B615A4" w:rsidSect="001C1A43">
      <w:headerReference w:type="even" r:id="rId9"/>
      <w:headerReference w:type="default" r:id="rId10"/>
      <w:footerReference w:type="even" r:id="rId11"/>
      <w:footerReference w:type="default" r:id="rId12"/>
      <w:headerReference w:type="first" r:id="rId13"/>
      <w:footerReference w:type="first" r:id="rId14"/>
      <w:pgSz w:w="11906" w:h="16838"/>
      <w:pgMar w:top="2410" w:right="1418" w:bottom="1418" w:left="1276"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E7636" w14:textId="77777777" w:rsidR="00D232D1" w:rsidRDefault="00D232D1" w:rsidP="00FC2A90">
      <w:r>
        <w:separator/>
      </w:r>
    </w:p>
  </w:endnote>
  <w:endnote w:type="continuationSeparator" w:id="0">
    <w:p w14:paraId="5D3B583D" w14:textId="77777777" w:rsidR="00D232D1" w:rsidRDefault="00D232D1" w:rsidP="00FC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NewRoman">
    <w:altName w:val="Times New Roman"/>
    <w:charset w:val="EE"/>
    <w:family w:val="roman"/>
    <w:pitch w:val="variable"/>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witzerland">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6522" w14:textId="77777777" w:rsidR="00B32361" w:rsidRDefault="00B32361"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3F080D6" w14:textId="77777777" w:rsidR="00B32361" w:rsidRDefault="00B32361">
    <w:pPr>
      <w:pStyle w:val="Stopka"/>
    </w:pPr>
  </w:p>
  <w:p w14:paraId="23642713" w14:textId="77777777" w:rsidR="00B32361" w:rsidRDefault="00B32361"/>
  <w:p w14:paraId="031F5FE3" w14:textId="77777777" w:rsidR="00B32361" w:rsidRDefault="00B32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CFED" w14:textId="1BA003C1" w:rsidR="00B32361" w:rsidRDefault="00B32361"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36A9B">
      <w:rPr>
        <w:rStyle w:val="Numerstrony"/>
        <w:noProof/>
      </w:rPr>
      <w:t>16</w:t>
    </w:r>
    <w:r>
      <w:rPr>
        <w:rStyle w:val="Numerstrony"/>
      </w:rPr>
      <w:fldChar w:fldCharType="end"/>
    </w:r>
  </w:p>
  <w:p w14:paraId="3C7BDAE1" w14:textId="7DA149A5" w:rsidR="00B32361" w:rsidRDefault="00B32361" w:rsidP="00B05F62">
    <w:pPr>
      <w:pStyle w:val="Stopka"/>
    </w:pPr>
    <w:r>
      <w:rPr>
        <w:noProof/>
        <w:lang w:eastAsia="pl-PL"/>
      </w:rPr>
      <mc:AlternateContent>
        <mc:Choice Requires="wps">
          <w:drawing>
            <wp:anchor distT="0" distB="0" distL="114300" distR="114300" simplePos="0" relativeHeight="251656704" behindDoc="0" locked="0" layoutInCell="1" allowOverlap="1" wp14:anchorId="7565CC4C" wp14:editId="5D5B6656">
              <wp:simplePos x="0" y="0"/>
              <wp:positionH relativeFrom="column">
                <wp:posOffset>12700</wp:posOffset>
              </wp:positionH>
              <wp:positionV relativeFrom="paragraph">
                <wp:posOffset>71755</wp:posOffset>
              </wp:positionV>
              <wp:extent cx="5836920" cy="0"/>
              <wp:effectExtent l="0" t="0" r="3048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B9129"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nNQIAAHgEAAAOAAAAZHJzL2Uyb0RvYy54bWysVNuO2yAQfa/Uf0C8J75ski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"/>
          </w:pict>
        </mc:Fallback>
      </mc:AlternateContent>
    </w:r>
    <w:r>
      <w:rPr>
        <w:noProof/>
        <w:lang w:eastAsia="pl-PL"/>
      </w:rPr>
      <w:drawing>
        <wp:anchor distT="0" distB="0" distL="114300" distR="114300" simplePos="0" relativeHeight="251657728" behindDoc="1" locked="0" layoutInCell="0" allowOverlap="0" wp14:anchorId="1671CC48" wp14:editId="26B6B43C">
          <wp:simplePos x="0" y="0"/>
          <wp:positionH relativeFrom="column">
            <wp:posOffset>5814695</wp:posOffset>
          </wp:positionH>
          <wp:positionV relativeFrom="paragraph">
            <wp:posOffset>163195</wp:posOffset>
          </wp:positionV>
          <wp:extent cx="514350" cy="499745"/>
          <wp:effectExtent l="0" t="0" r="0" b="0"/>
          <wp:wrapNone/>
          <wp:docPr id="14" name="Obraz 14"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8C4FF" w14:textId="77777777" w:rsidR="00B32361" w:rsidRPr="00C94E30" w:rsidRDefault="00B32361" w:rsidP="00B05F62">
    <w:pPr>
      <w:pStyle w:val="Stopka"/>
    </w:pPr>
    <w:r w:rsidRPr="00C94E30">
      <w:t>Regionalny Program Operacyjny Województwa Pomorskiego na lata 2014-2020</w:t>
    </w:r>
  </w:p>
  <w:p w14:paraId="77FA73FA" w14:textId="77777777" w:rsidR="00B32361" w:rsidRDefault="00B32361" w:rsidP="00B05F62">
    <w:pPr>
      <w:pStyle w:val="Stopka"/>
      <w:rPr>
        <w:b/>
      </w:rPr>
    </w:pPr>
  </w:p>
  <w:p w14:paraId="5E403C13" w14:textId="77777777" w:rsidR="00B32361" w:rsidRDefault="00B32361" w:rsidP="00B05F62">
    <w:pPr>
      <w:pStyle w:val="Stopka"/>
    </w:pPr>
  </w:p>
  <w:p w14:paraId="614D814A" w14:textId="77777777" w:rsidR="00B32361" w:rsidRPr="00057648" w:rsidRDefault="00B32361" w:rsidP="00B05F62">
    <w:pPr>
      <w:pStyle w:val="Stopka"/>
      <w:tabs>
        <w:tab w:val="clear" w:pos="9072"/>
        <w:tab w:val="right" w:pos="9923"/>
      </w:tabs>
      <w:ind w:left="-851"/>
      <w:rPr>
        <w:rFonts w:ascii="Switzerland" w:hAnsi="Switzerland"/>
        <w:sz w:val="20"/>
        <w:szCs w:val="20"/>
      </w:rPr>
    </w:pPr>
  </w:p>
  <w:p w14:paraId="38565263" w14:textId="0FE41810" w:rsidR="00B32361" w:rsidRPr="00A06515" w:rsidRDefault="00B32361" w:rsidP="00B05F62">
    <w:pPr>
      <w:pStyle w:val="Stopka"/>
      <w:tabs>
        <w:tab w:val="clear" w:pos="9072"/>
        <w:tab w:val="right" w:pos="9923"/>
      </w:tabs>
      <w:ind w:left="-851"/>
      <w:rPr>
        <w:rFonts w:ascii="Switzerland" w:hAnsi="Switzerland"/>
        <w:sz w:val="20"/>
        <w:szCs w:val="20"/>
      </w:rPr>
    </w:pPr>
  </w:p>
  <w:p w14:paraId="42E0A3E7" w14:textId="77777777" w:rsidR="00B32361" w:rsidRDefault="00B32361"/>
  <w:p w14:paraId="6828EF2B" w14:textId="77777777" w:rsidR="00B32361" w:rsidRDefault="00B323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6CA4" w14:textId="77777777" w:rsidR="00B32361" w:rsidRDefault="00B32361" w:rsidP="00F0370D">
    <w:pPr>
      <w:pStyle w:val="Stopka"/>
    </w:pPr>
    <w:r>
      <w:rPr>
        <w:noProof/>
        <w:lang w:eastAsia="pl-PL"/>
      </w:rPr>
      <mc:AlternateContent>
        <mc:Choice Requires="wps">
          <w:drawing>
            <wp:anchor distT="0" distB="0" distL="114300" distR="114300" simplePos="0" relativeHeight="251654656" behindDoc="0" locked="0" layoutInCell="1" allowOverlap="1" wp14:anchorId="64E3BC88" wp14:editId="0FC49662">
              <wp:simplePos x="0" y="0"/>
              <wp:positionH relativeFrom="column">
                <wp:posOffset>12700</wp:posOffset>
              </wp:positionH>
              <wp:positionV relativeFrom="paragraph">
                <wp:posOffset>71755</wp:posOffset>
              </wp:positionV>
              <wp:extent cx="5836920" cy="0"/>
              <wp:effectExtent l="0" t="0" r="30480" b="190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BEFE8"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TENgIAAHg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"/>
          </w:pict>
        </mc:Fallback>
      </mc:AlternateContent>
    </w:r>
    <w:r>
      <w:rPr>
        <w:noProof/>
        <w:lang w:eastAsia="pl-PL"/>
      </w:rPr>
      <w:drawing>
        <wp:anchor distT="0" distB="0" distL="114300" distR="114300" simplePos="0" relativeHeight="251655680" behindDoc="1" locked="0" layoutInCell="0" allowOverlap="0" wp14:anchorId="03C9F370" wp14:editId="758CCE40">
          <wp:simplePos x="0" y="0"/>
          <wp:positionH relativeFrom="column">
            <wp:posOffset>5814695</wp:posOffset>
          </wp:positionH>
          <wp:positionV relativeFrom="paragraph">
            <wp:posOffset>163195</wp:posOffset>
          </wp:positionV>
          <wp:extent cx="514350" cy="499745"/>
          <wp:effectExtent l="0" t="0" r="0" b="0"/>
          <wp:wrapNone/>
          <wp:docPr id="16" name="Obraz 16"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F8F7F" w14:textId="77777777" w:rsidR="00B32361" w:rsidRPr="00C94E30" w:rsidRDefault="00B32361" w:rsidP="00F0370D">
    <w:pPr>
      <w:pStyle w:val="Stopka"/>
    </w:pPr>
    <w:r w:rsidRPr="00C94E30">
      <w:t>Regionalny Program Operacyjny Województwa Pomorskiego na lata 2014-2020</w:t>
    </w:r>
  </w:p>
  <w:p w14:paraId="1000AC4B" w14:textId="77777777" w:rsidR="00B32361" w:rsidRDefault="00B32361" w:rsidP="00F0370D">
    <w:pPr>
      <w:pStyle w:val="Stopka"/>
      <w:rPr>
        <w:b/>
      </w:rPr>
    </w:pPr>
  </w:p>
  <w:p w14:paraId="04DE72B8" w14:textId="77777777" w:rsidR="00B32361" w:rsidRDefault="00B32361" w:rsidP="00F0370D">
    <w:pPr>
      <w:pStyle w:val="Stopka"/>
    </w:pPr>
  </w:p>
  <w:p w14:paraId="76AC4CDD" w14:textId="629269F3" w:rsidR="00B32361" w:rsidRPr="00057648" w:rsidRDefault="00B32361" w:rsidP="00BD2161">
    <w:pPr>
      <w:pStyle w:val="Stopka"/>
      <w:tabs>
        <w:tab w:val="clear" w:pos="9072"/>
        <w:tab w:val="right" w:pos="9923"/>
      </w:tabs>
      <w:ind w:left="-851"/>
      <w:rPr>
        <w:rFonts w:ascii="Switzerland" w:hAnsi="Switzerla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00D9B" w14:textId="77777777" w:rsidR="00D232D1" w:rsidRDefault="00D232D1" w:rsidP="00FC2A90">
      <w:r>
        <w:separator/>
      </w:r>
    </w:p>
  </w:footnote>
  <w:footnote w:type="continuationSeparator" w:id="0">
    <w:p w14:paraId="30FE3570" w14:textId="77777777" w:rsidR="00D232D1" w:rsidRDefault="00D232D1" w:rsidP="00FC2A90">
      <w:r>
        <w:continuationSeparator/>
      </w:r>
    </w:p>
  </w:footnote>
  <w:footnote w:id="1">
    <w:p w14:paraId="2647AF0A" w14:textId="77777777" w:rsidR="00B32361" w:rsidRDefault="00B32361" w:rsidP="0030633D">
      <w:pPr>
        <w:pStyle w:val="Tekstprzypisudolnego"/>
        <w:rPr>
          <w:rFonts w:ascii="Calibri" w:hAnsi="Calibri"/>
          <w:i/>
          <w:sz w:val="16"/>
          <w:szCs w:val="16"/>
          <w:lang w:eastAsia="pl-PL"/>
        </w:rPr>
      </w:pPr>
      <w:r>
        <w:rPr>
          <w:rStyle w:val="Odwoanieprzypisudolnego"/>
        </w:rPr>
        <w:footnoteRef/>
      </w:r>
      <w:r>
        <w:t xml:space="preserve"> </w:t>
      </w:r>
      <w:r w:rsidRPr="0030633D">
        <w:rPr>
          <w:rFonts w:ascii="Calibri" w:hAnsi="Calibri"/>
          <w:i/>
          <w:sz w:val="16"/>
          <w:szCs w:val="16"/>
        </w:rPr>
        <w:t>W</w:t>
      </w:r>
      <w:r w:rsidRPr="0030633D">
        <w:rPr>
          <w:rFonts w:ascii="Calibri" w:hAnsi="Calibri"/>
          <w:i/>
          <w:sz w:val="16"/>
          <w:szCs w:val="16"/>
          <w:lang w:eastAsia="pl-PL"/>
        </w:rPr>
        <w:t xml:space="preserve"> przypadku składania oferty przez podmioty występujące wspólnie podać nazwy (firmy) i dokładne adresy wszystkich członków </w:t>
      </w:r>
      <w:r>
        <w:rPr>
          <w:rFonts w:ascii="Calibri" w:hAnsi="Calibri"/>
          <w:i/>
          <w:sz w:val="16"/>
          <w:szCs w:val="16"/>
          <w:lang w:eastAsia="pl-PL"/>
        </w:rPr>
        <w:t>konsorcjum</w:t>
      </w:r>
    </w:p>
    <w:p w14:paraId="263E43F1" w14:textId="2712D432" w:rsidR="00B32361" w:rsidRPr="0030633D" w:rsidRDefault="00B32361" w:rsidP="0030633D">
      <w:pPr>
        <w:pStyle w:val="Tekstprzypisudolnego"/>
        <w:rPr>
          <w:rFonts w:ascii="Calibri" w:hAnsi="Calibri"/>
          <w:i/>
          <w:lang w:eastAsia="pl-PL"/>
        </w:rPr>
      </w:pPr>
      <w:r w:rsidRPr="0030633D">
        <w:rPr>
          <w:rFonts w:ascii="Calibri" w:hAnsi="Calibri"/>
          <w:i/>
          <w:sz w:val="16"/>
          <w:szCs w:val="16"/>
          <w:lang w:eastAsia="pl-PL"/>
        </w:rPr>
        <w:t>lub spółki cywilnej</w:t>
      </w:r>
      <w:r>
        <w:rPr>
          <w:rFonts w:ascii="Calibri" w:hAnsi="Calibri"/>
          <w:i/>
          <w:sz w:val="16"/>
          <w:szCs w:val="16"/>
          <w:lang w:eastAsia="pl-PL"/>
        </w:rPr>
        <w:t>.</w:t>
      </w:r>
    </w:p>
  </w:footnote>
  <w:footnote w:id="2">
    <w:p w14:paraId="60963C46" w14:textId="77777777" w:rsidR="00B32361" w:rsidRDefault="00B32361" w:rsidP="00F017B4">
      <w:pPr>
        <w:pStyle w:val="Tekstprzypisudolnego"/>
        <w:rPr>
          <w:rFonts w:ascii="Calibri" w:hAnsi="Calibri"/>
          <w:i/>
          <w:sz w:val="16"/>
          <w:szCs w:val="16"/>
          <w:lang w:eastAsia="pl-PL"/>
        </w:rPr>
      </w:pPr>
      <w:r>
        <w:rPr>
          <w:rStyle w:val="Odwoanieprzypisudolnego"/>
        </w:rPr>
        <w:footnoteRef/>
      </w:r>
      <w:r>
        <w:t xml:space="preserve"> </w:t>
      </w:r>
      <w:r w:rsidRPr="0030633D">
        <w:rPr>
          <w:rFonts w:ascii="Calibri" w:hAnsi="Calibri"/>
          <w:i/>
          <w:sz w:val="16"/>
          <w:szCs w:val="16"/>
        </w:rPr>
        <w:t>W</w:t>
      </w:r>
      <w:r w:rsidRPr="0030633D">
        <w:rPr>
          <w:rFonts w:ascii="Calibri" w:hAnsi="Calibri"/>
          <w:i/>
          <w:sz w:val="16"/>
          <w:szCs w:val="16"/>
          <w:lang w:eastAsia="pl-PL"/>
        </w:rPr>
        <w:t xml:space="preserve"> przypadku składania oferty przez podmioty występujące wspólnie </w:t>
      </w:r>
      <w:r>
        <w:rPr>
          <w:rFonts w:ascii="Calibri" w:hAnsi="Calibri"/>
          <w:i/>
          <w:sz w:val="16"/>
          <w:szCs w:val="16"/>
          <w:lang w:eastAsia="pl-PL"/>
        </w:rPr>
        <w:t xml:space="preserve">numer NIP i REGON </w:t>
      </w:r>
      <w:r w:rsidRPr="0030633D">
        <w:rPr>
          <w:rFonts w:ascii="Calibri" w:hAnsi="Calibri"/>
          <w:i/>
          <w:sz w:val="16"/>
          <w:szCs w:val="16"/>
          <w:lang w:eastAsia="pl-PL"/>
        </w:rPr>
        <w:t xml:space="preserve">wszystkich członków </w:t>
      </w:r>
      <w:r>
        <w:rPr>
          <w:rFonts w:ascii="Calibri" w:hAnsi="Calibri"/>
          <w:i/>
          <w:sz w:val="16"/>
          <w:szCs w:val="16"/>
          <w:lang w:eastAsia="pl-PL"/>
        </w:rPr>
        <w:t xml:space="preserve">konsorcjum lub spółki </w:t>
      </w:r>
    </w:p>
    <w:p w14:paraId="379F1567" w14:textId="7E9344C2" w:rsidR="00B32361" w:rsidRPr="00F017B4" w:rsidRDefault="00B32361" w:rsidP="00F017B4">
      <w:pPr>
        <w:pStyle w:val="Tekstprzypisudolnego"/>
        <w:rPr>
          <w:rFonts w:ascii="Calibri" w:hAnsi="Calibri"/>
          <w:i/>
          <w:sz w:val="16"/>
          <w:szCs w:val="16"/>
          <w:lang w:eastAsia="pl-PL"/>
        </w:rPr>
      </w:pPr>
      <w:r w:rsidRPr="0030633D">
        <w:rPr>
          <w:rFonts w:ascii="Calibri" w:hAnsi="Calibri"/>
          <w:i/>
          <w:sz w:val="16"/>
          <w:szCs w:val="16"/>
          <w:lang w:eastAsia="pl-PL"/>
        </w:rPr>
        <w:t>cywilnej</w:t>
      </w:r>
      <w:r>
        <w:rPr>
          <w:rFonts w:ascii="Calibri" w:hAnsi="Calibri"/>
          <w:i/>
          <w:sz w:val="16"/>
          <w:szCs w:val="16"/>
          <w:lang w:eastAsia="pl-PL"/>
        </w:rPr>
        <w:t>.</w:t>
      </w:r>
    </w:p>
  </w:footnote>
  <w:footnote w:id="3">
    <w:p w14:paraId="0F877022" w14:textId="04BC9B61" w:rsidR="00B32361" w:rsidRPr="0030633D" w:rsidRDefault="00B32361" w:rsidP="00B12538">
      <w:pPr>
        <w:pStyle w:val="Tekstprzypisudolnego"/>
        <w:rPr>
          <w:rFonts w:ascii="Calibri" w:hAnsi="Calibri" w:cs="Arial"/>
          <w:sz w:val="16"/>
          <w:szCs w:val="16"/>
        </w:rPr>
      </w:pPr>
      <w:r>
        <w:rPr>
          <w:rStyle w:val="Odwoanieprzypisudolnego"/>
        </w:rPr>
        <w:footnoteRef/>
      </w:r>
      <w:r>
        <w:t xml:space="preserve"> </w:t>
      </w:r>
      <w:r w:rsidRPr="00B8797F">
        <w:rPr>
          <w:rFonts w:ascii="Calibri" w:hAnsi="Calibri"/>
          <w:i/>
          <w:sz w:val="16"/>
          <w:szCs w:val="16"/>
        </w:rPr>
        <w:t xml:space="preserve">Patrz rozdział </w:t>
      </w:r>
      <w:r>
        <w:rPr>
          <w:rFonts w:ascii="Calibri" w:hAnsi="Calibri" w:cs="Arial"/>
          <w:i/>
          <w:sz w:val="16"/>
          <w:szCs w:val="16"/>
        </w:rPr>
        <w:t>X ust. 18 SIWZ.</w:t>
      </w:r>
    </w:p>
  </w:footnote>
  <w:footnote w:id="4">
    <w:p w14:paraId="1C062915" w14:textId="258EAD9E" w:rsidR="00B32361" w:rsidRPr="00CC7538" w:rsidRDefault="00B32361" w:rsidP="00594A9F">
      <w:pPr>
        <w:pStyle w:val="Tekstprzypisudolnego"/>
        <w:rPr>
          <w:rFonts w:ascii="Calibri" w:hAnsi="Calibri"/>
          <w:sz w:val="16"/>
          <w:szCs w:val="16"/>
        </w:rPr>
      </w:pPr>
      <w:r>
        <w:rPr>
          <w:rStyle w:val="Odwoanieprzypisudolnego"/>
        </w:rPr>
        <w:footnoteRef/>
      </w:r>
      <w:r>
        <w:t xml:space="preserve"> </w:t>
      </w:r>
      <w:r>
        <w:rPr>
          <w:rFonts w:ascii="Calibri" w:hAnsi="Calibri"/>
          <w:sz w:val="16"/>
          <w:szCs w:val="16"/>
        </w:rPr>
        <w:t xml:space="preserve">Zaleca się złożenie wzoru podpisu/parafy, którą wykonawca będzie się posługiwał składając ofertę, w przypadku braku pieczęci imiennej. </w:t>
      </w:r>
    </w:p>
  </w:footnote>
  <w:footnote w:id="5">
    <w:p w14:paraId="6910BD71" w14:textId="1FF9ADF1" w:rsidR="00B32361" w:rsidRDefault="00B32361">
      <w:pPr>
        <w:pStyle w:val="Tekstprzypisudolnego"/>
      </w:pPr>
      <w:r>
        <w:rPr>
          <w:rStyle w:val="Odwoanieprzypisudolnego"/>
        </w:rPr>
        <w:footnoteRef/>
      </w:r>
      <w:r>
        <w:t xml:space="preserve"> </w:t>
      </w:r>
      <w:r w:rsidRPr="00B8797F">
        <w:rPr>
          <w:rFonts w:ascii="Calibri" w:hAnsi="Calibri"/>
          <w:i/>
          <w:sz w:val="16"/>
          <w:szCs w:val="16"/>
        </w:rPr>
        <w:t xml:space="preserve">Patrz rozdział </w:t>
      </w:r>
      <w:r>
        <w:rPr>
          <w:rFonts w:ascii="Calibri" w:hAnsi="Calibri" w:cs="Arial"/>
          <w:i/>
          <w:sz w:val="16"/>
          <w:szCs w:val="16"/>
        </w:rPr>
        <w:t>VI ust. 5 pkt. 3 SIWZ.</w:t>
      </w:r>
    </w:p>
  </w:footnote>
  <w:footnote w:id="6">
    <w:p w14:paraId="39F9A060" w14:textId="6FB53CE5" w:rsidR="00B32361" w:rsidRPr="00D30831" w:rsidRDefault="00B32361">
      <w:pPr>
        <w:pStyle w:val="Tekstprzypisudolnego"/>
        <w:rPr>
          <w:rFonts w:ascii="Calibri" w:hAnsi="Calibri"/>
          <w:sz w:val="16"/>
          <w:szCs w:val="16"/>
        </w:rPr>
      </w:pPr>
      <w:r>
        <w:rPr>
          <w:rStyle w:val="Odwoanieprzypisudolnego"/>
        </w:rPr>
        <w:footnoteRef/>
      </w:r>
      <w:r>
        <w:t xml:space="preserve"> </w:t>
      </w:r>
      <w:r w:rsidRPr="00D30831">
        <w:rPr>
          <w:rFonts w:ascii="Calibri" w:hAnsi="Calibri"/>
          <w:sz w:val="16"/>
          <w:szCs w:val="16"/>
        </w:rPr>
        <w:t>Wypełnić odpowiednio w zakresie oferowanej części</w:t>
      </w:r>
    </w:p>
  </w:footnote>
  <w:footnote w:id="7">
    <w:p w14:paraId="393FF588" w14:textId="2AA51EDF" w:rsidR="00B32361" w:rsidRDefault="00B32361" w:rsidP="00914907">
      <w:pPr>
        <w:pStyle w:val="Tekstprzypisudolnego"/>
        <w:ind w:left="284" w:hanging="284"/>
      </w:pPr>
      <w:r w:rsidRPr="00D30831">
        <w:rPr>
          <w:rStyle w:val="Odwoanieprzypisudolnego"/>
          <w:rFonts w:ascii="Calibri" w:hAnsi="Calibri"/>
          <w:sz w:val="16"/>
          <w:szCs w:val="16"/>
        </w:rPr>
        <w:footnoteRef/>
      </w:r>
      <w:r w:rsidRPr="00D30831">
        <w:rPr>
          <w:rFonts w:ascii="Calibri" w:hAnsi="Calibri"/>
          <w:sz w:val="16"/>
          <w:szCs w:val="16"/>
        </w:rPr>
        <w:t xml:space="preserve"> UWAGA!!! Wypełnić tylko w sytuacji gdy produkt jest objęty tzw. „odwróconym VAT-em” (powstaniem u Zamawiającego obowiązku podatkowego zgodnie z ustawą z dnia 11 marca 2004 r. o podatku od towarów i usług Dz. U. z 2017 r. poz. 1221)</w:t>
      </w:r>
    </w:p>
  </w:footnote>
  <w:footnote w:id="8">
    <w:p w14:paraId="16258B1B" w14:textId="51ED76F7" w:rsidR="00B32361" w:rsidRDefault="00B32361" w:rsidP="00D30831">
      <w:pPr>
        <w:pStyle w:val="Tekstprzypisudolnego"/>
        <w:ind w:left="284" w:hanging="284"/>
      </w:pPr>
      <w:r>
        <w:rPr>
          <w:rStyle w:val="Odwoanieprzypisudolnego"/>
        </w:rPr>
        <w:footnoteRef/>
      </w:r>
      <w:r>
        <w:t xml:space="preserve"> </w:t>
      </w:r>
      <w:r w:rsidRPr="008E738A">
        <w:rPr>
          <w:sz w:val="16"/>
          <w:szCs w:val="16"/>
        </w:rPr>
        <w:t xml:space="preserve">UWAGA!!! </w:t>
      </w:r>
      <w:r w:rsidRPr="008E738A">
        <w:rPr>
          <w:rFonts w:asciiTheme="minorHAnsi" w:hAnsiTheme="minorHAnsi"/>
          <w:sz w:val="16"/>
          <w:szCs w:val="16"/>
        </w:rPr>
        <w:t>Wypełnić tylko w sytuacji gdy produkt jest objęty tzw. „odwróconym VAT-em” (powstaniem u Zamawiającego obowiązku podatkowego zgodnie z ustawą z dnia 11 marca 2004 r. o podatku od towarów i usług Dz. U. z 2017 r. poz. 1221)</w:t>
      </w:r>
    </w:p>
  </w:footnote>
  <w:footnote w:id="9">
    <w:p w14:paraId="1D90C0AD" w14:textId="01403A81" w:rsidR="00B32361" w:rsidRDefault="00B32361">
      <w:pPr>
        <w:pStyle w:val="Tekstprzypisudolnego"/>
      </w:pPr>
      <w:r>
        <w:rPr>
          <w:rStyle w:val="Odwoanieprzypisudolnego"/>
        </w:rPr>
        <w:footnoteRef/>
      </w:r>
      <w:r>
        <w:t xml:space="preserve"> </w:t>
      </w:r>
      <w:r w:rsidRPr="000E60A9">
        <w:rPr>
          <w:rFonts w:ascii="Calibri" w:hAnsi="Calibri"/>
          <w:sz w:val="16"/>
          <w:szCs w:val="16"/>
        </w:rPr>
        <w:t>Zaznaczyć właściw</w:t>
      </w:r>
      <w:r>
        <w:rPr>
          <w:rFonts w:ascii="Calibri" w:hAnsi="Calibri"/>
          <w:sz w:val="16"/>
          <w:szCs w:val="16"/>
        </w:rPr>
        <w:t>y kwadrat</w:t>
      </w:r>
    </w:p>
  </w:footnote>
  <w:footnote w:id="10">
    <w:p w14:paraId="7461692C" w14:textId="77777777" w:rsidR="00B32361" w:rsidRDefault="00B32361" w:rsidP="0095425A">
      <w:pPr>
        <w:pStyle w:val="Tekstprzypisudolnego"/>
      </w:pPr>
      <w:r>
        <w:rPr>
          <w:rStyle w:val="Odwoanieprzypisudolnego"/>
        </w:rPr>
        <w:footnoteRef/>
      </w:r>
      <w:r>
        <w:t xml:space="preserve"> </w:t>
      </w:r>
      <w:r w:rsidRPr="000E60A9">
        <w:rPr>
          <w:rFonts w:ascii="Calibri" w:hAnsi="Calibri"/>
          <w:sz w:val="16"/>
          <w:szCs w:val="16"/>
        </w:rPr>
        <w:t>Zaznaczyć właściw</w:t>
      </w:r>
      <w:r>
        <w:rPr>
          <w:rFonts w:ascii="Calibri" w:hAnsi="Calibri"/>
          <w:sz w:val="16"/>
          <w:szCs w:val="16"/>
        </w:rPr>
        <w:t>y kwadrat</w:t>
      </w:r>
    </w:p>
  </w:footnote>
  <w:footnote w:id="11">
    <w:p w14:paraId="4B8A64E7" w14:textId="77777777" w:rsidR="00B32361" w:rsidRDefault="00B32361" w:rsidP="00141B83">
      <w:pPr>
        <w:pStyle w:val="Tekstprzypisudolnego"/>
        <w:rPr>
          <w:rFonts w:ascii="Calibri" w:eastAsia="Times New Roman" w:hAnsi="Calibri"/>
          <w:color w:val="000000"/>
          <w:sz w:val="16"/>
          <w:szCs w:val="16"/>
          <w:shd w:val="clear" w:color="auto" w:fill="FFFFFF"/>
        </w:rPr>
      </w:pPr>
      <w:r>
        <w:rPr>
          <w:rStyle w:val="Odwoanieprzypisudolnego"/>
        </w:rPr>
        <w:footnoteRef/>
      </w:r>
      <w:r>
        <w:t xml:space="preserve"> </w:t>
      </w:r>
      <w:r w:rsidRPr="00961EE2">
        <w:rPr>
          <w:rFonts w:ascii="Calibri" w:eastAsia="Times New Roman" w:hAnsi="Calibri"/>
          <w:color w:val="000000"/>
          <w:sz w:val="16"/>
          <w:szCs w:val="16"/>
          <w:shd w:val="clear" w:color="auto" w:fill="FFFFFF"/>
        </w:rPr>
        <w:t>rozporządzenie Parlamentu Europejskiego i Rady (UE) 2016/679 z dnia 27 kwietnia 2016 r. w sprawie ochr</w:t>
      </w:r>
      <w:r>
        <w:rPr>
          <w:rFonts w:ascii="Calibri" w:eastAsia="Times New Roman" w:hAnsi="Calibri"/>
          <w:color w:val="000000"/>
          <w:sz w:val="16"/>
          <w:szCs w:val="16"/>
          <w:shd w:val="clear" w:color="auto" w:fill="FFFFFF"/>
        </w:rPr>
        <w:t>ony osób fizycznych w związku z</w:t>
      </w:r>
    </w:p>
    <w:p w14:paraId="174DCA43" w14:textId="77777777" w:rsidR="00B32361" w:rsidRDefault="00B32361" w:rsidP="00141B83">
      <w:pPr>
        <w:pStyle w:val="Tekstprzypisudolnego"/>
        <w:rPr>
          <w:rFonts w:ascii="Calibri" w:eastAsia="Times New Roman" w:hAnsi="Calibri"/>
          <w:color w:val="000000"/>
          <w:sz w:val="16"/>
          <w:szCs w:val="16"/>
          <w:shd w:val="clear" w:color="auto" w:fill="FFFFFF"/>
        </w:rPr>
      </w:pPr>
      <w:r w:rsidRPr="00961EE2">
        <w:rPr>
          <w:rFonts w:ascii="Calibri" w:eastAsia="Times New Roman" w:hAnsi="Calibri"/>
          <w:color w:val="000000"/>
          <w:sz w:val="16"/>
          <w:szCs w:val="16"/>
          <w:shd w:val="clear" w:color="auto" w:fill="FFFFFF"/>
        </w:rPr>
        <w:t>przetwarzaniem danych osobowych i w sprawie swobodnego przepływu takich danych oraz uchylenia dyrektywy 95/</w:t>
      </w:r>
      <w:r>
        <w:rPr>
          <w:rFonts w:ascii="Calibri" w:eastAsia="Times New Roman" w:hAnsi="Calibri"/>
          <w:color w:val="000000"/>
          <w:sz w:val="16"/>
          <w:szCs w:val="16"/>
          <w:shd w:val="clear" w:color="auto" w:fill="FFFFFF"/>
        </w:rPr>
        <w:t>46/WE (ogólne</w:t>
      </w:r>
    </w:p>
    <w:p w14:paraId="1E5525BD" w14:textId="77777777" w:rsidR="00B32361" w:rsidRDefault="00B32361" w:rsidP="00141B83">
      <w:pPr>
        <w:pStyle w:val="Tekstprzypisudolnego"/>
      </w:pPr>
      <w:r w:rsidRPr="00961EE2">
        <w:rPr>
          <w:rFonts w:ascii="Calibri" w:eastAsia="Times New Roman" w:hAnsi="Calibri"/>
          <w:color w:val="000000"/>
          <w:sz w:val="16"/>
          <w:szCs w:val="16"/>
          <w:shd w:val="clear" w:color="auto" w:fill="FFFFFF"/>
        </w:rPr>
        <w:t>rozporządzenie o ochronie danych) (Dz. Urz. UE L 119 z 04.05.2016, str. 1).</w:t>
      </w:r>
    </w:p>
  </w:footnote>
  <w:footnote w:id="12">
    <w:p w14:paraId="4CBA157E" w14:textId="575AFB20" w:rsidR="00B32361" w:rsidRDefault="00B32361">
      <w:pPr>
        <w:pStyle w:val="Tekstprzypisudolnego"/>
      </w:pPr>
      <w:r>
        <w:rPr>
          <w:rStyle w:val="Odwoanieprzypisudolnego"/>
        </w:rPr>
        <w:footnoteRef/>
      </w:r>
      <w:r>
        <w:t xml:space="preserve"> </w:t>
      </w:r>
      <w:r w:rsidRPr="00BA4F6D">
        <w:rPr>
          <w:rFonts w:ascii="Calibri" w:hAnsi="Calibri"/>
          <w:sz w:val="16"/>
          <w:szCs w:val="16"/>
        </w:rPr>
        <w:t>Wypełnić odpowiednio w zakresie oferowanej części</w:t>
      </w:r>
    </w:p>
  </w:footnote>
  <w:footnote w:id="13">
    <w:p w14:paraId="15ACABF1" w14:textId="77777777" w:rsidR="00B32361" w:rsidRDefault="00B32361" w:rsidP="001A43FC">
      <w:pPr>
        <w:pStyle w:val="Tekstprzypisudolnego"/>
        <w:rPr>
          <w:rFonts w:ascii="Calibri" w:hAnsi="Calibri" w:cs="Arial"/>
          <w:color w:val="000000" w:themeColor="text1"/>
          <w:sz w:val="16"/>
          <w:szCs w:val="16"/>
        </w:rPr>
      </w:pPr>
      <w:r w:rsidRPr="00BA4F6D">
        <w:rPr>
          <w:rStyle w:val="Odwoanieprzypisudolnego"/>
          <w:rFonts w:ascii="Calibri" w:hAnsi="Calibri" w:cs="Arial"/>
          <w:color w:val="000000" w:themeColor="text1"/>
          <w:sz w:val="16"/>
          <w:szCs w:val="16"/>
        </w:rPr>
        <w:footnoteRef/>
      </w:r>
      <w:r w:rsidRPr="00BA4F6D">
        <w:rPr>
          <w:rFonts w:ascii="Calibri" w:hAnsi="Calibri" w:cs="Arial"/>
          <w:color w:val="000000" w:themeColor="text1"/>
          <w:sz w:val="16"/>
          <w:szCs w:val="16"/>
        </w:rPr>
        <w:t xml:space="preserve">  W przypadku odpowiedzi negatywnej tj. „NIE” wypełnić należy pkt. II oświadczenia tj. INFOR</w:t>
      </w:r>
      <w:r>
        <w:rPr>
          <w:rFonts w:ascii="Calibri" w:hAnsi="Calibri" w:cs="Arial"/>
          <w:color w:val="000000" w:themeColor="text1"/>
          <w:sz w:val="16"/>
          <w:szCs w:val="16"/>
        </w:rPr>
        <w:t>MACJA W ZWIĄZKU Z POLEGANIEM NA</w:t>
      </w:r>
    </w:p>
    <w:p w14:paraId="203D0E06" w14:textId="4DC0D84D" w:rsidR="00B32361" w:rsidRPr="00BA4F6D" w:rsidRDefault="00B32361" w:rsidP="00BA4F6D">
      <w:pPr>
        <w:pStyle w:val="Tekstprzypisudolnego"/>
        <w:rPr>
          <w:rFonts w:ascii="Calibri" w:hAnsi="Calibri" w:cs="Arial"/>
          <w:color w:val="000000" w:themeColor="text1"/>
          <w:sz w:val="16"/>
          <w:szCs w:val="16"/>
        </w:rPr>
      </w:pPr>
      <w:r w:rsidRPr="00BA4F6D">
        <w:rPr>
          <w:rFonts w:ascii="Calibri" w:hAnsi="Calibri" w:cs="Arial"/>
          <w:color w:val="000000" w:themeColor="text1"/>
          <w:sz w:val="16"/>
          <w:szCs w:val="16"/>
        </w:rPr>
        <w:t>ZASOBACH INNYCH PODMIOTÓW oraz załączyć wraz z ofertą zobowiązanie tego podmiotu zgodnie z rozdziałem VI ust. 1 pkt. 3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F40C" w14:textId="77777777" w:rsidR="00B32361" w:rsidRDefault="00D232D1">
    <w:pPr>
      <w:pStyle w:val="Nagwek"/>
    </w:pPr>
    <w:r>
      <w:rPr>
        <w:noProof/>
        <w:lang w:eastAsia="pl-PL"/>
      </w:rPr>
      <w:pict w14:anchorId="7A65D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0" o:spid="_x0000_s2057" type="#_x0000_t75" style="position:absolute;margin-left:0;margin-top:0;width:616.7pt;height:884.45pt;z-index:-251655680;mso-position-horizontal:center;mso-position-horizontal-relative:margin;mso-position-vertical:center;mso-position-vertical-relative:margin" o:allowincell="f">
          <v:imagedata r:id="rId1" o:title="znak wodny"/>
          <w10:wrap anchorx="margin" anchory="margin"/>
        </v:shape>
      </w:pict>
    </w:r>
  </w:p>
  <w:p w14:paraId="1A92E418" w14:textId="77777777" w:rsidR="00B32361" w:rsidRDefault="00B32361"/>
  <w:p w14:paraId="1B07331A" w14:textId="77777777" w:rsidR="00B32361" w:rsidRDefault="00B323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A4C9" w14:textId="478745B2" w:rsidR="00B32361" w:rsidRDefault="00B32361">
    <w:pPr>
      <w:pStyle w:val="Nagwek"/>
    </w:pPr>
    <w:r>
      <w:rPr>
        <w:noProof/>
        <w:lang w:eastAsia="pl-PL"/>
      </w:rPr>
      <w:drawing>
        <wp:anchor distT="0" distB="0" distL="114300" distR="114300" simplePos="0" relativeHeight="251659776" behindDoc="0" locked="0" layoutInCell="1" allowOverlap="1" wp14:anchorId="2B898A9E" wp14:editId="3753279F">
          <wp:simplePos x="0" y="0"/>
          <wp:positionH relativeFrom="column">
            <wp:posOffset>-644756</wp:posOffset>
          </wp:positionH>
          <wp:positionV relativeFrom="paragraph">
            <wp:posOffset>95423</wp:posOffset>
          </wp:positionV>
          <wp:extent cx="7212330" cy="688975"/>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14:sizeRelH relativeFrom="page">
            <wp14:pctWidth>0</wp14:pctWidth>
          </wp14:sizeRelH>
          <wp14:sizeRelV relativeFrom="page">
            <wp14:pctHeight>0</wp14:pctHeight>
          </wp14:sizeRelV>
        </wp:anchor>
      </w:drawing>
    </w:r>
  </w:p>
  <w:p w14:paraId="0C214343" w14:textId="77777777" w:rsidR="00B32361" w:rsidRDefault="00B32361"/>
  <w:p w14:paraId="58618EC6" w14:textId="77777777" w:rsidR="00B32361" w:rsidRDefault="00B323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AA2E" w14:textId="05DBE8AE" w:rsidR="00B32361" w:rsidRDefault="00B32361" w:rsidP="009A4485">
    <w:pPr>
      <w:pStyle w:val="Nagwek"/>
    </w:pPr>
    <w:r>
      <w:rPr>
        <w:noProof/>
        <w:lang w:eastAsia="pl-PL"/>
      </w:rPr>
      <w:drawing>
        <wp:anchor distT="0" distB="0" distL="114300" distR="114300" simplePos="0" relativeHeight="251658752" behindDoc="0" locked="0" layoutInCell="1" allowOverlap="1" wp14:anchorId="607A0EFC" wp14:editId="036FD84F">
          <wp:simplePos x="0" y="0"/>
          <wp:positionH relativeFrom="column">
            <wp:posOffset>-644005</wp:posOffset>
          </wp:positionH>
          <wp:positionV relativeFrom="paragraph">
            <wp:posOffset>-13243</wp:posOffset>
          </wp:positionV>
          <wp:extent cx="7212330" cy="688975"/>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14:sizeRelH relativeFrom="page">
            <wp14:pctWidth>0</wp14:pctWidth>
          </wp14:sizeRelH>
          <wp14:sizeRelV relativeFrom="page">
            <wp14:pctHeight>0</wp14:pctHeight>
          </wp14:sizeRelV>
        </wp:anchor>
      </w:drawing>
    </w:r>
  </w:p>
  <w:p w14:paraId="3256FE99" w14:textId="7FE345BA" w:rsidR="00B32361" w:rsidRDefault="00B32361" w:rsidP="007C0724">
    <w:pPr>
      <w:pStyle w:val="Nagwek"/>
      <w:tabs>
        <w:tab w:val="clear" w:pos="9072"/>
        <w:tab w:val="right" w:pos="9923"/>
      </w:tabs>
      <w:ind w:left="-85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B8C7634"/>
    <w:lvl w:ilvl="0">
      <w:start w:val="1"/>
      <w:numFmt w:val="lowerLetter"/>
      <w:lvlText w:val="%1)"/>
      <w:lvlJc w:val="left"/>
      <w:pPr>
        <w:ind w:left="1058" w:hanging="360"/>
      </w:pPr>
      <w:rPr>
        <w:rFonts w:ascii="Calibri" w:eastAsia="Times New Roman" w:hAnsi="Calibri" w:cs="Times New Roman" w:hint="default"/>
      </w:rPr>
    </w:lvl>
    <w:lvl w:ilvl="1">
      <w:start w:val="1"/>
      <w:numFmt w:val="none"/>
      <w:suff w:val="nothing"/>
      <w:lvlText w:val=""/>
      <w:lvlJc w:val="left"/>
      <w:pPr>
        <w:tabs>
          <w:tab w:val="num" w:pos="-436"/>
        </w:tabs>
        <w:ind w:left="140" w:hanging="576"/>
      </w:pPr>
    </w:lvl>
    <w:lvl w:ilvl="2">
      <w:start w:val="1"/>
      <w:numFmt w:val="none"/>
      <w:suff w:val="nothing"/>
      <w:lvlText w:val=""/>
      <w:lvlJc w:val="left"/>
      <w:pPr>
        <w:tabs>
          <w:tab w:val="num" w:pos="-436"/>
        </w:tabs>
        <w:ind w:left="284" w:hanging="720"/>
      </w:pPr>
    </w:lvl>
    <w:lvl w:ilvl="3">
      <w:start w:val="1"/>
      <w:numFmt w:val="none"/>
      <w:suff w:val="nothing"/>
      <w:lvlText w:val=""/>
      <w:lvlJc w:val="left"/>
      <w:pPr>
        <w:tabs>
          <w:tab w:val="num" w:pos="-436"/>
        </w:tabs>
        <w:ind w:left="428" w:hanging="864"/>
      </w:pPr>
    </w:lvl>
    <w:lvl w:ilvl="4">
      <w:start w:val="1"/>
      <w:numFmt w:val="none"/>
      <w:suff w:val="nothing"/>
      <w:lvlText w:val=""/>
      <w:lvlJc w:val="left"/>
      <w:pPr>
        <w:tabs>
          <w:tab w:val="num" w:pos="-436"/>
        </w:tabs>
        <w:ind w:left="572" w:hanging="1008"/>
      </w:pPr>
    </w:lvl>
    <w:lvl w:ilvl="5">
      <w:start w:val="1"/>
      <w:numFmt w:val="none"/>
      <w:suff w:val="nothing"/>
      <w:lvlText w:val=""/>
      <w:lvlJc w:val="left"/>
      <w:pPr>
        <w:tabs>
          <w:tab w:val="num" w:pos="-436"/>
        </w:tabs>
        <w:ind w:left="716" w:hanging="1152"/>
      </w:pPr>
    </w:lvl>
    <w:lvl w:ilvl="6">
      <w:start w:val="1"/>
      <w:numFmt w:val="none"/>
      <w:suff w:val="nothing"/>
      <w:lvlText w:val=""/>
      <w:lvlJc w:val="left"/>
      <w:pPr>
        <w:tabs>
          <w:tab w:val="num" w:pos="-436"/>
        </w:tabs>
        <w:ind w:left="860" w:hanging="1296"/>
      </w:pPr>
    </w:lvl>
    <w:lvl w:ilvl="7">
      <w:start w:val="1"/>
      <w:numFmt w:val="none"/>
      <w:suff w:val="nothing"/>
      <w:lvlText w:val=""/>
      <w:lvlJc w:val="left"/>
      <w:pPr>
        <w:tabs>
          <w:tab w:val="num" w:pos="-436"/>
        </w:tabs>
        <w:ind w:left="1004" w:hanging="1440"/>
      </w:pPr>
    </w:lvl>
    <w:lvl w:ilvl="8">
      <w:start w:val="1"/>
      <w:numFmt w:val="none"/>
      <w:suff w:val="nothing"/>
      <w:lvlText w:val=""/>
      <w:lvlJc w:val="left"/>
      <w:pPr>
        <w:tabs>
          <w:tab w:val="num" w:pos="-436"/>
        </w:tabs>
        <w:ind w:left="1148" w:hanging="1584"/>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0"/>
        </w:tabs>
        <w:ind w:left="1571" w:hanging="360"/>
      </w:pPr>
      <w:rPr>
        <w:strike w:val="0"/>
        <w:dstrike w:val="0"/>
      </w:rPr>
    </w:lvl>
  </w:abstractNum>
  <w:abstractNum w:abstractNumId="2" w15:restartNumberingAfterBreak="0">
    <w:nsid w:val="0000000B"/>
    <w:multiLevelType w:val="singleLevel"/>
    <w:tmpl w:val="34FE85A4"/>
    <w:name w:val="WW8Num11"/>
    <w:lvl w:ilvl="0">
      <w:start w:val="1"/>
      <w:numFmt w:val="decimal"/>
      <w:lvlText w:val="%1."/>
      <w:lvlJc w:val="left"/>
      <w:pPr>
        <w:tabs>
          <w:tab w:val="num" w:pos="360"/>
        </w:tabs>
        <w:ind w:left="360" w:hanging="360"/>
      </w:pPr>
      <w:rPr>
        <w:rFonts w:ascii="Calibri" w:eastAsia="Times New Roman" w:hAnsi="Calibri" w:cs="Arial"/>
        <w:b w:val="0"/>
        <w:color w:val="auto"/>
      </w:rPr>
    </w:lvl>
  </w:abstractNum>
  <w:abstractNum w:abstractNumId="3" w15:restartNumberingAfterBreak="0">
    <w:nsid w:val="00000010"/>
    <w:multiLevelType w:val="multilevel"/>
    <w:tmpl w:val="7966B9A4"/>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Times New Roman" w:eastAsia="Calibri" w:hAnsi="Times New Roman" w:cs="Times New Roman"/>
        <w:bCs/>
        <w:color w:val="000000"/>
        <w:sz w:val="22"/>
        <w:szCs w:val="22"/>
      </w:rPr>
    </w:lvl>
  </w:abstractNum>
  <w:abstractNum w:abstractNumId="5" w15:restartNumberingAfterBreak="0">
    <w:nsid w:val="0000001B"/>
    <w:multiLevelType w:val="multilevel"/>
    <w:tmpl w:val="0000001B"/>
    <w:name w:val="WW8Num27"/>
    <w:lvl w:ilvl="0">
      <w:start w:val="1"/>
      <w:numFmt w:val="lowerLetter"/>
      <w:lvlText w:val="%1)"/>
      <w:lvlJc w:val="left"/>
      <w:pPr>
        <w:tabs>
          <w:tab w:val="num" w:pos="1080"/>
        </w:tabs>
        <w:ind w:left="1080" w:hanging="360"/>
      </w:pPr>
      <w:rPr>
        <w:color w:val="000000"/>
        <w:sz w:val="24"/>
        <w:szCs w:val="24"/>
      </w:rPr>
    </w:lvl>
    <w:lvl w:ilvl="1">
      <w:start w:val="1"/>
      <w:numFmt w:val="lowerLetter"/>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Wingdings" w:hAnsi="Wingdings" w:cs="Wingdings"/>
      </w:rPr>
    </w:lvl>
    <w:lvl w:ilvl="3">
      <w:start w:val="1"/>
      <w:numFmt w:val="lowerLetter"/>
      <w:lvlText w:val="%4)"/>
      <w:lvlJc w:val="left"/>
      <w:pPr>
        <w:tabs>
          <w:tab w:val="num" w:pos="2160"/>
        </w:tabs>
        <w:ind w:left="2160" w:hanging="360"/>
      </w:pPr>
      <w:rPr>
        <w:rFonts w:ascii="Symbol" w:hAnsi="Symbol" w:cs="Symbol"/>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6" w15:restartNumberingAfterBreak="0">
    <w:nsid w:val="0000001C"/>
    <w:multiLevelType w:val="multilevel"/>
    <w:tmpl w:val="26A00AFC"/>
    <w:name w:val="WW8Num28"/>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785"/>
        </w:tabs>
        <w:ind w:left="785" w:hanging="360"/>
      </w:pPr>
      <w:rPr>
        <w:b w:val="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3"/>
    <w:multiLevelType w:val="multilevel"/>
    <w:tmpl w:val="921A9130"/>
    <w:name w:val="WW8Num35"/>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Courier New"/>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4"/>
    <w:multiLevelType w:val="multilevel"/>
    <w:tmpl w:val="62C226C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635"/>
        </w:tabs>
        <w:ind w:left="1635" w:hanging="360"/>
      </w:pPr>
      <w:rPr>
        <w:rFonts w:ascii="Calibri" w:hAnsi="Calibri" w:cs="OpenSymbo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9" w15:restartNumberingAfterBreak="0">
    <w:nsid w:val="0000002A"/>
    <w:multiLevelType w:val="singleLevel"/>
    <w:tmpl w:val="1B44447C"/>
    <w:name w:val="WW8Num42"/>
    <w:lvl w:ilvl="0">
      <w:start w:val="1"/>
      <w:numFmt w:val="decimal"/>
      <w:lvlText w:val="%1."/>
      <w:lvlJc w:val="left"/>
      <w:pPr>
        <w:tabs>
          <w:tab w:val="num" w:pos="0"/>
        </w:tabs>
        <w:ind w:left="360" w:hanging="360"/>
      </w:pPr>
      <w:rPr>
        <w:rFonts w:ascii="Calibri" w:eastAsia="Calibri" w:hAnsi="Calibri" w:cs="Calibri"/>
        <w:bCs/>
        <w:i w:val="0"/>
        <w:sz w:val="24"/>
        <w:szCs w:val="24"/>
      </w:rPr>
    </w:lvl>
  </w:abstractNum>
  <w:abstractNum w:abstractNumId="10" w15:restartNumberingAfterBreak="0">
    <w:nsid w:val="0000003B"/>
    <w:multiLevelType w:val="multilevel"/>
    <w:tmpl w:val="582CF0CE"/>
    <w:name w:val="WW8Num59"/>
    <w:lvl w:ilvl="0">
      <w:start w:val="1"/>
      <w:numFmt w:val="decimal"/>
      <w:lvlText w:val="%1."/>
      <w:lvlJc w:val="left"/>
      <w:pPr>
        <w:tabs>
          <w:tab w:val="num" w:pos="360"/>
        </w:tabs>
        <w:ind w:left="360" w:hanging="360"/>
      </w:pPr>
      <w:rPr>
        <w:rFonts w:ascii="Calibri" w:eastAsia="Times New Roman" w:hAnsi="Calibri" w:cs="Times New Roman" w:hint="default"/>
        <w:b/>
        <w:i w:val="0"/>
        <w:color w:val="auto"/>
      </w:rPr>
    </w:lvl>
    <w:lvl w:ilvl="1">
      <w:start w:val="7"/>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70"/>
        </w:tabs>
        <w:ind w:left="170" w:hanging="17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CF3977"/>
    <w:multiLevelType w:val="hybridMultilevel"/>
    <w:tmpl w:val="9BBCFF9A"/>
    <w:lvl w:ilvl="0" w:tplc="0415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625861"/>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094D0CE2"/>
    <w:multiLevelType w:val="hybridMultilevel"/>
    <w:tmpl w:val="E0EA0540"/>
    <w:lvl w:ilvl="0" w:tplc="AF26E81A">
      <w:start w:val="1"/>
      <w:numFmt w:val="upperRoman"/>
      <w:lvlText w:val="%1."/>
      <w:lvlJc w:val="left"/>
      <w:pPr>
        <w:ind w:left="720" w:hanging="720"/>
      </w:pPr>
      <w:rPr>
        <w:rFonts w:cs="Arial" w:hint="default"/>
        <w:b/>
        <w:color w:val="00000A"/>
      </w:rPr>
    </w:lvl>
    <w:lvl w:ilvl="1" w:tplc="04150019">
      <w:start w:val="1"/>
      <w:numFmt w:val="lowerLetter"/>
      <w:lvlText w:val="%2."/>
      <w:lvlJc w:val="left"/>
      <w:pPr>
        <w:ind w:left="1080" w:hanging="360"/>
      </w:pPr>
    </w:lvl>
    <w:lvl w:ilvl="2" w:tplc="04090019">
      <w:start w:val="1"/>
      <w:numFmt w:val="lowerLetter"/>
      <w:lvlText w:val="%3."/>
      <w:lvlJc w:val="left"/>
      <w:pPr>
        <w:ind w:left="144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B0D1843"/>
    <w:multiLevelType w:val="hybridMultilevel"/>
    <w:tmpl w:val="17BC010E"/>
    <w:lvl w:ilvl="0" w:tplc="DB7CD164">
      <w:start w:val="1"/>
      <w:numFmt w:val="decimal"/>
      <w:lvlText w:val="%1)"/>
      <w:lvlJc w:val="left"/>
      <w:pPr>
        <w:ind w:left="720" w:hanging="360"/>
      </w:pPr>
      <w:rPr>
        <w:rFonts w:ascii="Calibri" w:hAnsi="Calibr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6" w15:restartNumberingAfterBreak="0">
    <w:nsid w:val="0E3B105A"/>
    <w:multiLevelType w:val="hybridMultilevel"/>
    <w:tmpl w:val="69C2D336"/>
    <w:lvl w:ilvl="0" w:tplc="56F45F42">
      <w:start w:val="1"/>
      <w:numFmt w:val="decimal"/>
      <w:lvlText w:val="%1)"/>
      <w:lvlJc w:val="left"/>
      <w:pPr>
        <w:tabs>
          <w:tab w:val="num" w:pos="502"/>
        </w:tabs>
        <w:ind w:left="502" w:hanging="360"/>
      </w:pPr>
      <w:rPr>
        <w:rFonts w:ascii="Calibri" w:eastAsia="Calibri" w:hAnsi="Calibri" w:cs="Arial" w:hint="default"/>
        <w:b w:val="0"/>
        <w:i w:val="0"/>
        <w:color w:val="auto"/>
        <w:sz w:val="24"/>
        <w:szCs w:val="24"/>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0AA15E2">
      <w:start w:val="1"/>
      <w:numFmt w:val="decimal"/>
      <w:lvlText w:val="%3."/>
      <w:lvlJc w:val="right"/>
      <w:pPr>
        <w:tabs>
          <w:tab w:val="num" w:pos="180"/>
        </w:tabs>
        <w:ind w:left="180" w:hanging="180"/>
      </w:pPr>
      <w:rPr>
        <w:rFonts w:ascii="Arial" w:eastAsia="Times New Roman" w:hAnsi="Arial" w:cs="Arial" w:hint="default"/>
        <w:b w:val="0"/>
      </w:rPr>
    </w:lvl>
    <w:lvl w:ilvl="3" w:tplc="C24EB2CA">
      <w:start w:val="1"/>
      <w:numFmt w:val="decimal"/>
      <w:lvlText w:val="%4)"/>
      <w:lvlJc w:val="left"/>
      <w:pPr>
        <w:ind w:left="360" w:hanging="360"/>
      </w:pPr>
      <w:rPr>
        <w:rFonts w:hint="default"/>
        <w:color w:val="00000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E3B2F72"/>
    <w:multiLevelType w:val="hybridMultilevel"/>
    <w:tmpl w:val="9B049180"/>
    <w:lvl w:ilvl="0" w:tplc="0415000F">
      <w:start w:val="1"/>
      <w:numFmt w:val="decimal"/>
      <w:lvlText w:val="%1."/>
      <w:lvlJc w:val="left"/>
      <w:pPr>
        <w:ind w:left="360" w:hanging="360"/>
      </w:pPr>
      <w:rPr>
        <w:rFonts w:hint="default"/>
      </w:rPr>
    </w:lvl>
    <w:lvl w:ilvl="1" w:tplc="2BCED3BA">
      <w:start w:val="1"/>
      <w:numFmt w:val="decimal"/>
      <w:lvlText w:val="%2."/>
      <w:lvlJc w:val="left"/>
      <w:pPr>
        <w:tabs>
          <w:tab w:val="num" w:pos="360"/>
        </w:tabs>
        <w:ind w:left="360" w:hanging="360"/>
      </w:pPr>
      <w:rPr>
        <w:rFonts w:ascii="Calibri" w:eastAsia="Times New Roman" w:hAnsi="Calibri"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0967E23"/>
    <w:multiLevelType w:val="hybridMultilevel"/>
    <w:tmpl w:val="97A8A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133760E"/>
    <w:multiLevelType w:val="hybridMultilevel"/>
    <w:tmpl w:val="83780D8E"/>
    <w:lvl w:ilvl="0" w:tplc="F7A64E38">
      <w:start w:val="1"/>
      <w:numFmt w:val="decimal"/>
      <w:lvlText w:val="%1."/>
      <w:lvlJc w:val="left"/>
      <w:pPr>
        <w:ind w:left="644"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249359A"/>
    <w:multiLevelType w:val="hybridMultilevel"/>
    <w:tmpl w:val="13AE59A0"/>
    <w:lvl w:ilvl="0" w:tplc="AF26E81A">
      <w:start w:val="1"/>
      <w:numFmt w:val="upperRoman"/>
      <w:lvlText w:val="%1."/>
      <w:lvlJc w:val="left"/>
      <w:pPr>
        <w:ind w:left="720" w:hanging="720"/>
      </w:pPr>
      <w:rPr>
        <w:rFonts w:cs="Arial" w:hint="default"/>
        <w:b/>
        <w:color w:val="00000A"/>
      </w:rPr>
    </w:lvl>
    <w:lvl w:ilvl="1" w:tplc="04150019">
      <w:start w:val="1"/>
      <w:numFmt w:val="lowerLetter"/>
      <w:lvlText w:val="%2."/>
      <w:lvlJc w:val="left"/>
      <w:pPr>
        <w:ind w:left="1080" w:hanging="360"/>
      </w:pPr>
    </w:lvl>
    <w:lvl w:ilvl="2" w:tplc="04090019">
      <w:start w:val="1"/>
      <w:numFmt w:val="lowerLetter"/>
      <w:lvlText w:val="%3."/>
      <w:lvlJc w:val="left"/>
      <w:pPr>
        <w:ind w:left="144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3D500F7"/>
    <w:multiLevelType w:val="multilevel"/>
    <w:tmpl w:val="D836208E"/>
    <w:lvl w:ilvl="0">
      <w:start w:val="1"/>
      <w:numFmt w:val="decimal"/>
      <w:lvlText w:val="%1)"/>
      <w:lvlJc w:val="left"/>
      <w:pPr>
        <w:tabs>
          <w:tab w:val="num" w:pos="643"/>
        </w:tabs>
        <w:ind w:left="643" w:hanging="360"/>
      </w:pPr>
      <w:rPr>
        <w:rFonts w:ascii="Calibri" w:eastAsia="Calibri" w:hAnsi="Calibri" w:cs="Arial"/>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22"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182B6C2A"/>
    <w:multiLevelType w:val="hybridMultilevel"/>
    <w:tmpl w:val="F9F01374"/>
    <w:lvl w:ilvl="0" w:tplc="AF26E81A">
      <w:start w:val="1"/>
      <w:numFmt w:val="upperRoman"/>
      <w:lvlText w:val="%1."/>
      <w:lvlJc w:val="left"/>
      <w:pPr>
        <w:ind w:left="720" w:hanging="720"/>
      </w:pPr>
      <w:rPr>
        <w:rFonts w:cs="Arial" w:hint="default"/>
        <w:b/>
        <w:color w:val="00000A"/>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86D3DB6"/>
    <w:multiLevelType w:val="multilevel"/>
    <w:tmpl w:val="2D1C0EBE"/>
    <w:lvl w:ilvl="0">
      <w:start w:val="1"/>
      <w:numFmt w:val="decimal"/>
      <w:pStyle w:val="Konspn"/>
      <w:lvlText w:val="%1."/>
      <w:lvlJc w:val="left"/>
      <w:pPr>
        <w:tabs>
          <w:tab w:val="num" w:pos="360"/>
        </w:tabs>
        <w:ind w:left="360" w:hanging="360"/>
      </w:pPr>
      <w:rPr>
        <w:rFonts w:hint="default"/>
        <w:strike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B0B38DD"/>
    <w:multiLevelType w:val="hybridMultilevel"/>
    <w:tmpl w:val="727EDE68"/>
    <w:lvl w:ilvl="0" w:tplc="686EBEF0">
      <w:start w:val="1"/>
      <w:numFmt w:val="upperRoman"/>
      <w:lvlText w:val="%1."/>
      <w:lvlJc w:val="right"/>
      <w:pPr>
        <w:ind w:left="360" w:hanging="360"/>
      </w:pPr>
      <w:rPr>
        <w:b/>
        <w:sz w:val="24"/>
        <w:szCs w:val="24"/>
      </w:rPr>
    </w:lvl>
    <w:lvl w:ilvl="1" w:tplc="91B6875E">
      <w:start w:val="1"/>
      <w:numFmt w:val="decimal"/>
      <w:lvlText w:val="%2)"/>
      <w:lvlJc w:val="left"/>
      <w:pPr>
        <w:ind w:left="927" w:hanging="360"/>
      </w:pPr>
      <w:rPr>
        <w:rFonts w:ascii="Calibri" w:hAnsi="Calibri" w:hint="default"/>
        <w:color w:val="000000" w:themeColor="text1"/>
        <w:sz w:val="22"/>
        <w:szCs w:val="22"/>
      </w:rPr>
    </w:lvl>
    <w:lvl w:ilvl="2" w:tplc="E5DA6C76">
      <w:start w:val="1"/>
      <w:numFmt w:val="decimal"/>
      <w:lvlText w:val="%3)"/>
      <w:lvlJc w:val="left"/>
      <w:pPr>
        <w:ind w:left="643" w:hanging="360"/>
      </w:pPr>
      <w:rPr>
        <w:rFonts w:hint="default"/>
      </w:rPr>
    </w:lvl>
    <w:lvl w:ilvl="3" w:tplc="B63CBC46">
      <w:start w:val="1"/>
      <w:numFmt w:val="decimal"/>
      <w:lvlText w:val="%4."/>
      <w:lvlJc w:val="left"/>
      <w:pPr>
        <w:ind w:left="360" w:hanging="360"/>
      </w:pPr>
      <w:rPr>
        <w:rFonts w:ascii="Calibri" w:eastAsia="Times New Roman" w:hAnsi="Calibri" w:cs="Arial" w:hint="default"/>
        <w:b w:val="0"/>
        <w:sz w:val="24"/>
        <w:szCs w:val="24"/>
      </w:rPr>
    </w:lvl>
    <w:lvl w:ilvl="4" w:tplc="6CC88FCE">
      <w:start w:val="1"/>
      <w:numFmt w:val="lowerLetter"/>
      <w:lvlText w:val="%5)"/>
      <w:lvlJc w:val="left"/>
      <w:pPr>
        <w:ind w:left="1210"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C6B5B8B"/>
    <w:multiLevelType w:val="hybridMultilevel"/>
    <w:tmpl w:val="4580CDA8"/>
    <w:lvl w:ilvl="0" w:tplc="AF26E81A">
      <w:start w:val="1"/>
      <w:numFmt w:val="upperRoman"/>
      <w:lvlText w:val="%1."/>
      <w:lvlJc w:val="left"/>
      <w:pPr>
        <w:ind w:left="720" w:hanging="720"/>
      </w:pPr>
      <w:rPr>
        <w:rFonts w:cs="Arial" w:hint="default"/>
        <w:b/>
        <w:color w:val="00000A"/>
      </w:rPr>
    </w:lvl>
    <w:lvl w:ilvl="1" w:tplc="04150019">
      <w:start w:val="1"/>
      <w:numFmt w:val="lowerLetter"/>
      <w:lvlText w:val="%2."/>
      <w:lvlJc w:val="left"/>
      <w:pPr>
        <w:ind w:left="1080" w:hanging="360"/>
      </w:pPr>
    </w:lvl>
    <w:lvl w:ilvl="2" w:tplc="04090019">
      <w:start w:val="1"/>
      <w:numFmt w:val="lowerLetter"/>
      <w:lvlText w:val="%3."/>
      <w:lvlJc w:val="left"/>
      <w:pPr>
        <w:ind w:left="144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D3E07AF"/>
    <w:multiLevelType w:val="hybridMultilevel"/>
    <w:tmpl w:val="7D50C320"/>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5704E1C">
      <w:start w:val="1"/>
      <w:numFmt w:val="decimal"/>
      <w:lvlText w:val="%3."/>
      <w:lvlJc w:val="right"/>
      <w:pPr>
        <w:tabs>
          <w:tab w:val="num" w:pos="180"/>
        </w:tabs>
        <w:ind w:left="180" w:hanging="180"/>
      </w:pPr>
      <w:rPr>
        <w:rFonts w:ascii="Calibri" w:eastAsia="Times New Roman" w:hAnsi="Calibri" w:cs="Arial"/>
        <w:b w:val="0"/>
      </w:rPr>
    </w:lvl>
    <w:lvl w:ilvl="3" w:tplc="C24EB2CA">
      <w:start w:val="1"/>
      <w:numFmt w:val="decimal"/>
      <w:lvlText w:val="%4)"/>
      <w:lvlJc w:val="left"/>
      <w:pPr>
        <w:ind w:left="360" w:hanging="360"/>
      </w:pPr>
      <w:rPr>
        <w:rFonts w:hint="default"/>
        <w:color w:val="000000" w:themeColor="text1"/>
      </w:rPr>
    </w:lvl>
    <w:lvl w:ilvl="4" w:tplc="44CCD3E6">
      <w:start w:val="1"/>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D945BB7"/>
    <w:multiLevelType w:val="hybridMultilevel"/>
    <w:tmpl w:val="8712437E"/>
    <w:lvl w:ilvl="0" w:tplc="D3CCE508">
      <w:start w:val="1"/>
      <w:numFmt w:val="decimal"/>
      <w:lvlText w:val="%1."/>
      <w:lvlJc w:val="left"/>
      <w:pPr>
        <w:ind w:left="360" w:hanging="360"/>
      </w:pPr>
      <w:rPr>
        <w:rFonts w:ascii="Calibri" w:eastAsia="Times New Roman" w:hAnsi="Calibr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9439CD"/>
    <w:multiLevelType w:val="hybridMultilevel"/>
    <w:tmpl w:val="3DD47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ED1BE0"/>
    <w:multiLevelType w:val="hybridMultilevel"/>
    <w:tmpl w:val="CB0E9600"/>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20562BF3"/>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20CC792F"/>
    <w:multiLevelType w:val="multilevel"/>
    <w:tmpl w:val="D836208E"/>
    <w:lvl w:ilvl="0">
      <w:start w:val="1"/>
      <w:numFmt w:val="decimal"/>
      <w:lvlText w:val="%1)"/>
      <w:lvlJc w:val="left"/>
      <w:pPr>
        <w:tabs>
          <w:tab w:val="num" w:pos="643"/>
        </w:tabs>
        <w:ind w:left="643" w:hanging="360"/>
      </w:pPr>
      <w:rPr>
        <w:rFonts w:ascii="Calibri" w:eastAsia="Calibri" w:hAnsi="Calibri" w:cs="Arial"/>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33" w15:restartNumberingAfterBreak="0">
    <w:nsid w:val="21480B98"/>
    <w:multiLevelType w:val="hybridMultilevel"/>
    <w:tmpl w:val="EDBAA9BA"/>
    <w:lvl w:ilvl="0" w:tplc="C450C19C">
      <w:start w:val="1"/>
      <w:numFmt w:val="decimal"/>
      <w:lvlText w:val="%1."/>
      <w:lvlJc w:val="left"/>
      <w:pPr>
        <w:tabs>
          <w:tab w:val="num" w:pos="360"/>
        </w:tabs>
        <w:ind w:left="360" w:hanging="360"/>
      </w:pPr>
      <w:rPr>
        <w:rFonts w:ascii="Calibri" w:eastAsia="Times New Roman" w:hAnsi="Calibri" w:cs="Times New Roman" w:hint="default"/>
        <w:b w:val="0"/>
        <w:i w:val="0"/>
        <w:color w:val="auto"/>
      </w:rPr>
    </w:lvl>
    <w:lvl w:ilvl="1" w:tplc="E1AABBDE">
      <w:start w:val="1"/>
      <w:numFmt w:val="decimal"/>
      <w:lvlText w:val="%2)"/>
      <w:lvlJc w:val="left"/>
      <w:pPr>
        <w:tabs>
          <w:tab w:val="num" w:pos="1080"/>
        </w:tabs>
        <w:ind w:left="1080" w:hanging="360"/>
      </w:pPr>
      <w:rPr>
        <w:rFonts w:hint="default"/>
        <w:b w:val="0"/>
        <w:i w:val="0"/>
        <w:color w:val="auto"/>
      </w:rPr>
    </w:lvl>
    <w:lvl w:ilvl="2" w:tplc="FFFFFFFF">
      <w:start w:val="8"/>
      <w:numFmt w:val="upperRoman"/>
      <w:lvlText w:val="%3."/>
      <w:lvlJc w:val="left"/>
      <w:pPr>
        <w:tabs>
          <w:tab w:val="num" w:pos="2340"/>
        </w:tabs>
        <w:ind w:left="3049" w:hanging="1429"/>
      </w:pPr>
      <w:rPr>
        <w:rFonts w:hint="default"/>
        <w:b/>
      </w:rPr>
    </w:lvl>
    <w:lvl w:ilvl="3" w:tplc="FFFFFFFF">
      <w:start w:val="24"/>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22E44180"/>
    <w:multiLevelType w:val="multilevel"/>
    <w:tmpl w:val="48AC7A74"/>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lowerLetter"/>
      <w:pStyle w:val="NumPar2"/>
      <w:lvlText w:val="%2)"/>
      <w:lvlJc w:val="left"/>
      <w:pPr>
        <w:ind w:left="927" w:hanging="360"/>
      </w:pPr>
      <w:rPr>
        <w:rFonts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7D0860"/>
    <w:multiLevelType w:val="hybridMultilevel"/>
    <w:tmpl w:val="FAE4B02A"/>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B667D7"/>
    <w:multiLevelType w:val="hybridMultilevel"/>
    <w:tmpl w:val="177EBBC0"/>
    <w:lvl w:ilvl="0" w:tplc="62164040">
      <w:start w:val="1"/>
      <w:numFmt w:val="decimal"/>
      <w:lvlText w:val="%1."/>
      <w:lvlJc w:val="left"/>
      <w:pPr>
        <w:tabs>
          <w:tab w:val="num" w:pos="360"/>
        </w:tabs>
        <w:ind w:left="360" w:hanging="360"/>
      </w:pPr>
      <w:rPr>
        <w:rFonts w:hint="default"/>
        <w:b w:val="0"/>
        <w:strike w:val="0"/>
        <w:color w:val="00000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71870E6"/>
    <w:multiLevelType w:val="multilevel"/>
    <w:tmpl w:val="14102744"/>
    <w:lvl w:ilvl="0">
      <w:start w:val="76"/>
      <w:numFmt w:val="decimal"/>
      <w:lvlText w:val="%1"/>
      <w:lvlJc w:val="left"/>
      <w:pPr>
        <w:ind w:left="680" w:hanging="680"/>
      </w:pPr>
      <w:rPr>
        <w:rFonts w:hint="default"/>
      </w:rPr>
    </w:lvl>
    <w:lvl w:ilvl="1">
      <w:start w:val="200"/>
      <w:numFmt w:val="decimal"/>
      <w:lvlText w:val="%1-%2"/>
      <w:lvlJc w:val="left"/>
      <w:pPr>
        <w:ind w:left="1100" w:hanging="6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297C3923"/>
    <w:multiLevelType w:val="hybridMultilevel"/>
    <w:tmpl w:val="9BBCFF9A"/>
    <w:lvl w:ilvl="0" w:tplc="0415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A62250B"/>
    <w:multiLevelType w:val="hybridMultilevel"/>
    <w:tmpl w:val="9998D15E"/>
    <w:lvl w:ilvl="0" w:tplc="4ADEA8F4">
      <w:start w:val="1"/>
      <w:numFmt w:val="decimal"/>
      <w:lvlText w:val="%1."/>
      <w:lvlJc w:val="left"/>
      <w:pPr>
        <w:ind w:left="1429" w:hanging="360"/>
      </w:pPr>
      <w:rPr>
        <w:rFonts w:ascii="Calibri" w:hAnsi="Calibri"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B922A97"/>
    <w:multiLevelType w:val="hybridMultilevel"/>
    <w:tmpl w:val="4E708518"/>
    <w:lvl w:ilvl="0" w:tplc="65FE629C">
      <w:start w:val="1"/>
      <w:numFmt w:val="decimal"/>
      <w:lvlText w:val="%1."/>
      <w:lvlJc w:val="left"/>
      <w:pPr>
        <w:ind w:left="360"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BD67668"/>
    <w:multiLevelType w:val="hybridMultilevel"/>
    <w:tmpl w:val="9E98A2F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2C6737C8"/>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43" w15:restartNumberingAfterBreak="0">
    <w:nsid w:val="2C96373E"/>
    <w:multiLevelType w:val="hybridMultilevel"/>
    <w:tmpl w:val="2E32B872"/>
    <w:lvl w:ilvl="0" w:tplc="76EA6486">
      <w:start w:val="1"/>
      <w:numFmt w:val="decimal"/>
      <w:lvlText w:val="%1)"/>
      <w:lvlJc w:val="left"/>
      <w:pPr>
        <w:ind w:left="927" w:hanging="360"/>
      </w:pPr>
      <w:rPr>
        <w:rFonts w:ascii="Calibri" w:eastAsia="Times New Roman" w:hAnsi="Calibri" w:cs="Times New Roman"/>
        <w:b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2F132390"/>
    <w:multiLevelType w:val="hybridMultilevel"/>
    <w:tmpl w:val="F8C06500"/>
    <w:lvl w:ilvl="0" w:tplc="FD4CE10E">
      <w:start w:val="1"/>
      <w:numFmt w:val="decimal"/>
      <w:lvlText w:val="%1)"/>
      <w:lvlJc w:val="left"/>
      <w:pPr>
        <w:ind w:left="360" w:hanging="360"/>
      </w:pPr>
      <w:rPr>
        <w:rFonts w:ascii="Calibri" w:hAnsi="Calibri"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A15CB2"/>
    <w:multiLevelType w:val="hybridMultilevel"/>
    <w:tmpl w:val="39AE3740"/>
    <w:lvl w:ilvl="0" w:tplc="ACFA95B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7044D90"/>
    <w:multiLevelType w:val="multilevel"/>
    <w:tmpl w:val="93324BDE"/>
    <w:lvl w:ilvl="0">
      <w:start w:val="1"/>
      <w:numFmt w:val="lowerLetter"/>
      <w:lvlText w:val="%1)"/>
      <w:lvlJc w:val="left"/>
      <w:rPr>
        <w:rFonts w:ascii="Calibri" w:eastAsia="Calibri" w:hAnsi="Calibri" w:cs="Arial"/>
        <w:b w:val="0"/>
        <w:bCs w:val="0"/>
        <w:i w:val="0"/>
        <w:iCs w:val="0"/>
        <w:smallCaps w:val="0"/>
        <w:strike w:val="0"/>
        <w:color w:val="000000"/>
        <w:spacing w:val="0"/>
        <w:w w:val="100"/>
        <w:position w:val="0"/>
        <w:sz w:val="24"/>
        <w:szCs w:val="24"/>
        <w:u w:val="none"/>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2"/>
        <w:szCs w:val="22"/>
        <w:u w:val="none"/>
      </w:rPr>
    </w:lvl>
    <w:lvl w:ilvl="4">
      <w:start w:val="1"/>
      <w:numFmt w:val="lowerLetter"/>
      <w:lvlText w:val="%5)"/>
      <w:lvlJc w:val="left"/>
      <w:rPr>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7E75057"/>
    <w:multiLevelType w:val="hybridMultilevel"/>
    <w:tmpl w:val="17BC010E"/>
    <w:lvl w:ilvl="0" w:tplc="DB7CD164">
      <w:start w:val="1"/>
      <w:numFmt w:val="decimal"/>
      <w:lvlText w:val="%1)"/>
      <w:lvlJc w:val="left"/>
      <w:pPr>
        <w:ind w:left="720" w:hanging="360"/>
      </w:pPr>
      <w:rPr>
        <w:rFonts w:ascii="Calibri" w:hAnsi="Calibr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9B3EB5"/>
    <w:multiLevelType w:val="hybridMultilevel"/>
    <w:tmpl w:val="11AEB9C4"/>
    <w:lvl w:ilvl="0" w:tplc="37B8D9A6">
      <w:start w:val="1"/>
      <w:numFmt w:val="decimal"/>
      <w:lvlText w:val="%1)"/>
      <w:lvlJc w:val="left"/>
      <w:pPr>
        <w:ind w:left="785" w:hanging="360"/>
      </w:pPr>
      <w:rPr>
        <w:color w:val="000000" w:themeColor="text1"/>
        <w:sz w:val="22"/>
        <w:szCs w:val="22"/>
      </w:rPr>
    </w:lvl>
    <w:lvl w:ilvl="1" w:tplc="351283E6">
      <w:start w:val="1"/>
      <w:numFmt w:val="decimal"/>
      <w:lvlText w:val="%2)"/>
      <w:lvlJc w:val="left"/>
      <w:pPr>
        <w:ind w:left="1272" w:hanging="705"/>
      </w:pPr>
      <w:rPr>
        <w:rFonts w:ascii="Calibri" w:eastAsia="Times New Roman" w:hAnsi="Calibri" w:cs="Times New Roman"/>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3A96411E"/>
    <w:multiLevelType w:val="hybridMultilevel"/>
    <w:tmpl w:val="6770AA44"/>
    <w:lvl w:ilvl="0" w:tplc="8DA6B56E">
      <w:start w:val="1"/>
      <w:numFmt w:val="decimal"/>
      <w:lvlText w:val="%1."/>
      <w:lvlJc w:val="left"/>
      <w:pPr>
        <w:ind w:left="360" w:hanging="360"/>
      </w:pPr>
      <w:rPr>
        <w:color w:val="000000" w:themeColor="text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C1D5538"/>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1" w15:restartNumberingAfterBreak="0">
    <w:nsid w:val="3DFF2D6A"/>
    <w:multiLevelType w:val="singleLevel"/>
    <w:tmpl w:val="0415000F"/>
    <w:lvl w:ilvl="0">
      <w:start w:val="1"/>
      <w:numFmt w:val="decimal"/>
      <w:lvlText w:val="%1."/>
      <w:lvlJc w:val="left"/>
      <w:pPr>
        <w:tabs>
          <w:tab w:val="num" w:pos="360"/>
        </w:tabs>
        <w:ind w:left="360" w:hanging="360"/>
      </w:pPr>
      <w:rPr>
        <w:rFonts w:hint="default"/>
      </w:rPr>
    </w:lvl>
  </w:abstractNum>
  <w:abstractNum w:abstractNumId="52" w15:restartNumberingAfterBreak="0">
    <w:nsid w:val="3ECF57E6"/>
    <w:multiLevelType w:val="hybridMultilevel"/>
    <w:tmpl w:val="A776DD00"/>
    <w:lvl w:ilvl="0" w:tplc="AF26E81A">
      <w:start w:val="1"/>
      <w:numFmt w:val="upperRoman"/>
      <w:lvlText w:val="%1."/>
      <w:lvlJc w:val="left"/>
      <w:pPr>
        <w:ind w:left="720" w:hanging="720"/>
      </w:pPr>
      <w:rPr>
        <w:rFonts w:cs="Arial" w:hint="default"/>
        <w:b/>
        <w:color w:val="00000A"/>
      </w:rPr>
    </w:lvl>
    <w:lvl w:ilvl="1" w:tplc="04150019">
      <w:start w:val="1"/>
      <w:numFmt w:val="lowerLetter"/>
      <w:lvlText w:val="%2."/>
      <w:lvlJc w:val="left"/>
      <w:pPr>
        <w:ind w:left="1080" w:hanging="360"/>
      </w:pPr>
    </w:lvl>
    <w:lvl w:ilvl="2" w:tplc="04090019">
      <w:start w:val="1"/>
      <w:numFmt w:val="lowerLetter"/>
      <w:lvlText w:val="%3."/>
      <w:lvlJc w:val="left"/>
      <w:pPr>
        <w:ind w:left="1440" w:hanging="360"/>
      </w:pPr>
    </w:lvl>
    <w:lvl w:ilvl="3" w:tplc="04090019">
      <w:start w:val="1"/>
      <w:numFmt w:val="lowerLetter"/>
      <w:lvlText w:val="%4."/>
      <w:lvlJc w:val="left"/>
      <w:pPr>
        <w:ind w:left="144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401C3C59"/>
    <w:multiLevelType w:val="hybridMultilevel"/>
    <w:tmpl w:val="F9781AA6"/>
    <w:lvl w:ilvl="0" w:tplc="A468CA34">
      <w:start w:val="1"/>
      <w:numFmt w:val="decimal"/>
      <w:lvlText w:val="%1)"/>
      <w:lvlJc w:val="right"/>
      <w:pPr>
        <w:tabs>
          <w:tab w:val="num" w:pos="605"/>
        </w:tabs>
        <w:ind w:left="605" w:hanging="180"/>
      </w:pPr>
      <w:rPr>
        <w:rFonts w:ascii="Calibri" w:eastAsia="Times New Roman" w:hAnsi="Calibri" w:cs="Arial"/>
        <w:color w:val="auto"/>
        <w:sz w:val="24"/>
        <w:szCs w:val="24"/>
      </w:rPr>
    </w:lvl>
    <w:lvl w:ilvl="1" w:tplc="04150019" w:tentative="1">
      <w:start w:val="1"/>
      <w:numFmt w:val="lowerLetter"/>
      <w:lvlText w:val="%2."/>
      <w:lvlJc w:val="left"/>
      <w:pPr>
        <w:ind w:left="-115" w:hanging="360"/>
      </w:pPr>
    </w:lvl>
    <w:lvl w:ilvl="2" w:tplc="0415001B" w:tentative="1">
      <w:start w:val="1"/>
      <w:numFmt w:val="lowerRoman"/>
      <w:lvlText w:val="%3."/>
      <w:lvlJc w:val="right"/>
      <w:pPr>
        <w:ind w:left="605" w:hanging="180"/>
      </w:pPr>
    </w:lvl>
    <w:lvl w:ilvl="3" w:tplc="0415000F">
      <w:start w:val="1"/>
      <w:numFmt w:val="decimal"/>
      <w:lvlText w:val="%4."/>
      <w:lvlJc w:val="left"/>
      <w:pPr>
        <w:ind w:left="1325" w:hanging="360"/>
      </w:pPr>
    </w:lvl>
    <w:lvl w:ilvl="4" w:tplc="04150019" w:tentative="1">
      <w:start w:val="1"/>
      <w:numFmt w:val="lowerLetter"/>
      <w:lvlText w:val="%5."/>
      <w:lvlJc w:val="left"/>
      <w:pPr>
        <w:ind w:left="2045" w:hanging="360"/>
      </w:pPr>
    </w:lvl>
    <w:lvl w:ilvl="5" w:tplc="0415001B" w:tentative="1">
      <w:start w:val="1"/>
      <w:numFmt w:val="lowerRoman"/>
      <w:lvlText w:val="%6."/>
      <w:lvlJc w:val="right"/>
      <w:pPr>
        <w:ind w:left="2765" w:hanging="180"/>
      </w:pPr>
    </w:lvl>
    <w:lvl w:ilvl="6" w:tplc="0415000F" w:tentative="1">
      <w:start w:val="1"/>
      <w:numFmt w:val="decimal"/>
      <w:lvlText w:val="%7."/>
      <w:lvlJc w:val="left"/>
      <w:pPr>
        <w:ind w:left="3485" w:hanging="360"/>
      </w:pPr>
    </w:lvl>
    <w:lvl w:ilvl="7" w:tplc="04150019" w:tentative="1">
      <w:start w:val="1"/>
      <w:numFmt w:val="lowerLetter"/>
      <w:lvlText w:val="%8."/>
      <w:lvlJc w:val="left"/>
      <w:pPr>
        <w:ind w:left="4205" w:hanging="360"/>
      </w:pPr>
    </w:lvl>
    <w:lvl w:ilvl="8" w:tplc="0415001B" w:tentative="1">
      <w:start w:val="1"/>
      <w:numFmt w:val="lowerRoman"/>
      <w:lvlText w:val="%9."/>
      <w:lvlJc w:val="right"/>
      <w:pPr>
        <w:ind w:left="4925" w:hanging="180"/>
      </w:pPr>
    </w:lvl>
  </w:abstractNum>
  <w:abstractNum w:abstractNumId="55" w15:restartNumberingAfterBreak="0">
    <w:nsid w:val="41552067"/>
    <w:multiLevelType w:val="singleLevel"/>
    <w:tmpl w:val="0415000F"/>
    <w:lvl w:ilvl="0">
      <w:start w:val="1"/>
      <w:numFmt w:val="decimal"/>
      <w:lvlText w:val="%1."/>
      <w:lvlJc w:val="left"/>
      <w:pPr>
        <w:tabs>
          <w:tab w:val="num" w:pos="360"/>
        </w:tabs>
        <w:ind w:left="360" w:hanging="360"/>
      </w:pPr>
    </w:lvl>
  </w:abstractNum>
  <w:abstractNum w:abstractNumId="56" w15:restartNumberingAfterBreak="0">
    <w:nsid w:val="41A10083"/>
    <w:multiLevelType w:val="hybridMultilevel"/>
    <w:tmpl w:val="D9C02182"/>
    <w:lvl w:ilvl="0" w:tplc="42BA5F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24F17AA"/>
    <w:multiLevelType w:val="hybridMultilevel"/>
    <w:tmpl w:val="6542102C"/>
    <w:lvl w:ilvl="0" w:tplc="175A28C0">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426D0720"/>
    <w:multiLevelType w:val="hybridMultilevel"/>
    <w:tmpl w:val="2C004CC6"/>
    <w:lvl w:ilvl="0" w:tplc="91B6875E">
      <w:start w:val="1"/>
      <w:numFmt w:val="decimal"/>
      <w:lvlText w:val="%1)"/>
      <w:lvlJc w:val="left"/>
      <w:pPr>
        <w:ind w:left="927" w:hanging="360"/>
      </w:pPr>
      <w:rPr>
        <w:rFonts w:ascii="Calibri" w:hAnsi="Calibri" w:hint="default"/>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8C23E1"/>
    <w:multiLevelType w:val="hybridMultilevel"/>
    <w:tmpl w:val="DC962562"/>
    <w:lvl w:ilvl="0" w:tplc="666CA7AC">
      <w:start w:val="1"/>
      <w:numFmt w:val="decimal"/>
      <w:lvlText w:val="%1)"/>
      <w:lvlJc w:val="left"/>
      <w:pPr>
        <w:ind w:left="720" w:hanging="360"/>
      </w:pPr>
      <w:rPr>
        <w:rFonts w:ascii="Calibri" w:eastAsia="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A35BB7"/>
    <w:multiLevelType w:val="hybridMultilevel"/>
    <w:tmpl w:val="98AC9A8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451D1A2B"/>
    <w:multiLevelType w:val="hybridMultilevel"/>
    <w:tmpl w:val="2008229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46197679"/>
    <w:multiLevelType w:val="hybridMultilevel"/>
    <w:tmpl w:val="B8AE6980"/>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3" w15:restartNumberingAfterBreak="0">
    <w:nsid w:val="46CA73E4"/>
    <w:multiLevelType w:val="hybridMultilevel"/>
    <w:tmpl w:val="63E2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491F5E13"/>
    <w:multiLevelType w:val="multilevel"/>
    <w:tmpl w:val="1C5A1472"/>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1B38F5"/>
    <w:multiLevelType w:val="hybridMultilevel"/>
    <w:tmpl w:val="88DE258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7" w15:restartNumberingAfterBreak="0">
    <w:nsid w:val="4B821136"/>
    <w:multiLevelType w:val="hybridMultilevel"/>
    <w:tmpl w:val="9BBCFF9A"/>
    <w:lvl w:ilvl="0" w:tplc="0415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D4A4444"/>
    <w:multiLevelType w:val="multilevel"/>
    <w:tmpl w:val="E96A3270"/>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ind w:left="1785" w:hanging="72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4125" w:hanging="1080"/>
      </w:pPr>
      <w:rPr>
        <w:rFonts w:hint="default"/>
      </w:rPr>
    </w:lvl>
    <w:lvl w:ilvl="4">
      <w:start w:val="1"/>
      <w:numFmt w:val="decimal"/>
      <w:isLgl/>
      <w:lvlText w:val="%1.%2.%3.%4.%5."/>
      <w:lvlJc w:val="left"/>
      <w:pPr>
        <w:ind w:left="5115" w:hanging="1080"/>
      </w:pPr>
      <w:rPr>
        <w:rFonts w:hint="default"/>
      </w:rPr>
    </w:lvl>
    <w:lvl w:ilvl="5">
      <w:start w:val="1"/>
      <w:numFmt w:val="decimal"/>
      <w:isLgl/>
      <w:lvlText w:val="%1.%2.%3.%4.%5.%6."/>
      <w:lvlJc w:val="left"/>
      <w:pPr>
        <w:ind w:left="6465" w:hanging="1440"/>
      </w:pPr>
      <w:rPr>
        <w:rFonts w:hint="default"/>
      </w:rPr>
    </w:lvl>
    <w:lvl w:ilvl="6">
      <w:start w:val="1"/>
      <w:numFmt w:val="decimal"/>
      <w:isLgl/>
      <w:lvlText w:val="%1.%2.%3.%4.%5.%6.%7."/>
      <w:lvlJc w:val="left"/>
      <w:pPr>
        <w:ind w:left="7455" w:hanging="1440"/>
      </w:pPr>
      <w:rPr>
        <w:rFonts w:hint="default"/>
      </w:rPr>
    </w:lvl>
    <w:lvl w:ilvl="7">
      <w:start w:val="1"/>
      <w:numFmt w:val="decimal"/>
      <w:isLgl/>
      <w:lvlText w:val="%1.%2.%3.%4.%5.%6.%7.%8."/>
      <w:lvlJc w:val="left"/>
      <w:pPr>
        <w:ind w:left="8805" w:hanging="1800"/>
      </w:pPr>
      <w:rPr>
        <w:rFonts w:hint="default"/>
      </w:rPr>
    </w:lvl>
    <w:lvl w:ilvl="8">
      <w:start w:val="1"/>
      <w:numFmt w:val="decimal"/>
      <w:isLgl/>
      <w:lvlText w:val="%1.%2.%3.%4.%5.%6.%7.%8.%9."/>
      <w:lvlJc w:val="left"/>
      <w:pPr>
        <w:ind w:left="9795" w:hanging="1800"/>
      </w:pPr>
      <w:rPr>
        <w:rFonts w:hint="default"/>
      </w:rPr>
    </w:lvl>
  </w:abstractNum>
  <w:abstractNum w:abstractNumId="69" w15:restartNumberingAfterBreak="0">
    <w:nsid w:val="4D516CA1"/>
    <w:multiLevelType w:val="multilevel"/>
    <w:tmpl w:val="94808F1C"/>
    <w:lvl w:ilvl="0">
      <w:start w:val="1"/>
      <w:numFmt w:val="upperRoman"/>
      <w:lvlText w:val="%1."/>
      <w:lvlJc w:val="left"/>
      <w:pPr>
        <w:ind w:left="720" w:hanging="720"/>
      </w:pPr>
      <w:rPr>
        <w:rFonts w:cs="Arial" w:hint="default"/>
        <w:b/>
        <w:color w:val="00000A"/>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068"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0" w15:restartNumberingAfterBreak="0">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1" w15:restartNumberingAfterBreak="0">
    <w:nsid w:val="4F577AB9"/>
    <w:multiLevelType w:val="hybridMultilevel"/>
    <w:tmpl w:val="D6E49AD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2" w15:restartNumberingAfterBreak="0">
    <w:nsid w:val="50F044F4"/>
    <w:multiLevelType w:val="hybridMultilevel"/>
    <w:tmpl w:val="2EB42D78"/>
    <w:lvl w:ilvl="0" w:tplc="AF26E81A">
      <w:start w:val="1"/>
      <w:numFmt w:val="upperRoman"/>
      <w:lvlText w:val="%1."/>
      <w:lvlJc w:val="left"/>
      <w:pPr>
        <w:ind w:left="720" w:hanging="720"/>
      </w:pPr>
      <w:rPr>
        <w:rFonts w:cs="Arial" w:hint="default"/>
        <w:b/>
        <w:color w:val="00000A"/>
      </w:rPr>
    </w:lvl>
    <w:lvl w:ilvl="1" w:tplc="04150019">
      <w:start w:val="1"/>
      <w:numFmt w:val="lowerLetter"/>
      <w:lvlText w:val="%2."/>
      <w:lvlJc w:val="left"/>
      <w:pPr>
        <w:ind w:left="1080" w:hanging="360"/>
      </w:pPr>
    </w:lvl>
    <w:lvl w:ilvl="2" w:tplc="04090019">
      <w:start w:val="1"/>
      <w:numFmt w:val="lowerLetter"/>
      <w:lvlText w:val="%3."/>
      <w:lvlJc w:val="left"/>
      <w:pPr>
        <w:ind w:left="144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2821645"/>
    <w:multiLevelType w:val="hybridMultilevel"/>
    <w:tmpl w:val="ADDC410C"/>
    <w:lvl w:ilvl="0" w:tplc="CBFAADE4">
      <w:start w:val="1"/>
      <w:numFmt w:val="lowerLetter"/>
      <w:lvlText w:val="%1)"/>
      <w:lvlJc w:val="left"/>
      <w:pPr>
        <w:ind w:left="1494" w:hanging="360"/>
      </w:pPr>
      <w:rPr>
        <w:rFonts w:ascii="Calibri" w:eastAsia="Times New Roman" w:hAnsi="Calibri" w:cs="Times New Roman" w:hint="default"/>
        <w:b w:val="0"/>
        <w:sz w:val="24"/>
      </w:rPr>
    </w:lvl>
    <w:lvl w:ilvl="1" w:tplc="FFFFFFFF">
      <w:start w:val="12"/>
      <w:numFmt w:val="bullet"/>
      <w:lvlText w:val="-"/>
      <w:lvlJc w:val="left"/>
      <w:pPr>
        <w:tabs>
          <w:tab w:val="num" w:pos="1352"/>
        </w:tabs>
        <w:ind w:left="1352" w:hanging="360"/>
      </w:pPr>
      <w:rPr>
        <w:rFonts w:ascii="Times New Roman" w:eastAsia="Times New Roman" w:hAnsi="Times New Roman" w:cs="Times New Roman" w:hint="default"/>
      </w:rPr>
    </w:lvl>
    <w:lvl w:ilvl="2" w:tplc="CA04957E">
      <w:start w:val="1"/>
      <w:numFmt w:val="decimal"/>
      <w:lvlText w:val="%3."/>
      <w:lvlJc w:val="left"/>
      <w:pPr>
        <w:tabs>
          <w:tab w:val="num" w:pos="1211"/>
        </w:tabs>
        <w:ind w:left="1211" w:hanging="360"/>
      </w:pPr>
      <w:rPr>
        <w:rFonts w:hint="default"/>
      </w:rPr>
    </w:lvl>
    <w:lvl w:ilvl="3" w:tplc="04150017">
      <w:start w:val="1"/>
      <w:numFmt w:val="lowerLetter"/>
      <w:lvlText w:val="%4)"/>
      <w:lvlJc w:val="left"/>
      <w:pPr>
        <w:tabs>
          <w:tab w:val="num" w:pos="1713"/>
        </w:tabs>
        <w:ind w:left="1713" w:hanging="720"/>
      </w:pPr>
      <w:rPr>
        <w:rFonts w:hint="default"/>
        <w:b w:val="0"/>
      </w:rPr>
    </w:lvl>
    <w:lvl w:ilvl="4" w:tplc="F1A4C93A">
      <w:start w:val="23"/>
      <w:numFmt w:val="upperRoman"/>
      <w:lvlText w:val="%5."/>
      <w:lvlJc w:val="left"/>
      <w:pPr>
        <w:ind w:left="1287" w:hanging="720"/>
      </w:pPr>
      <w:rPr>
        <w:rFonts w:hint="default"/>
      </w:rPr>
    </w:lvl>
    <w:lvl w:ilvl="5" w:tplc="D96E0128">
      <w:start w:val="1"/>
      <w:numFmt w:val="decimal"/>
      <w:lvlText w:val="%6)"/>
      <w:lvlJc w:val="left"/>
      <w:pPr>
        <w:ind w:left="785" w:hanging="360"/>
      </w:pPr>
      <w:rPr>
        <w:rFonts w:hint="default"/>
      </w:rPr>
    </w:lvl>
    <w:lvl w:ilvl="6" w:tplc="FFFFFFFF" w:tentative="1">
      <w:start w:val="1"/>
      <w:numFmt w:val="decimal"/>
      <w:lvlText w:val="%7."/>
      <w:lvlJc w:val="left"/>
      <w:pPr>
        <w:tabs>
          <w:tab w:val="num" w:pos="5952"/>
        </w:tabs>
        <w:ind w:left="5952" w:hanging="360"/>
      </w:pPr>
    </w:lvl>
    <w:lvl w:ilvl="7" w:tplc="FFFFFFFF" w:tentative="1">
      <w:start w:val="1"/>
      <w:numFmt w:val="lowerLetter"/>
      <w:lvlText w:val="%8."/>
      <w:lvlJc w:val="left"/>
      <w:pPr>
        <w:tabs>
          <w:tab w:val="num" w:pos="6672"/>
        </w:tabs>
        <w:ind w:left="6672" w:hanging="360"/>
      </w:pPr>
    </w:lvl>
    <w:lvl w:ilvl="8" w:tplc="FFFFFFFF" w:tentative="1">
      <w:start w:val="1"/>
      <w:numFmt w:val="lowerRoman"/>
      <w:lvlText w:val="%9."/>
      <w:lvlJc w:val="right"/>
      <w:pPr>
        <w:tabs>
          <w:tab w:val="num" w:pos="7392"/>
        </w:tabs>
        <w:ind w:left="7392" w:hanging="180"/>
      </w:pPr>
    </w:lvl>
  </w:abstractNum>
  <w:abstractNum w:abstractNumId="74" w15:restartNumberingAfterBreak="0">
    <w:nsid w:val="53EF2F44"/>
    <w:multiLevelType w:val="hybridMultilevel"/>
    <w:tmpl w:val="EBD635D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6C059A"/>
    <w:multiLevelType w:val="hybridMultilevel"/>
    <w:tmpl w:val="CE926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C147E6"/>
    <w:multiLevelType w:val="hybridMultilevel"/>
    <w:tmpl w:val="214CD7EA"/>
    <w:lvl w:ilvl="0" w:tplc="04150011">
      <w:start w:val="1"/>
      <w:numFmt w:val="decimal"/>
      <w:lvlText w:val="%1)"/>
      <w:lvlJc w:val="left"/>
      <w:pPr>
        <w:ind w:left="720" w:hanging="360"/>
      </w:pPr>
      <w:rPr>
        <w:rFonts w:hint="default"/>
        <w:color w:val="000000"/>
        <w:sz w:val="24"/>
        <w:szCs w:val="24"/>
        <w:u w:val="none"/>
      </w:r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7" w15:restartNumberingAfterBreak="0">
    <w:nsid w:val="58590B37"/>
    <w:multiLevelType w:val="hybridMultilevel"/>
    <w:tmpl w:val="4F1C647E"/>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8A520D48">
      <w:start w:val="1"/>
      <w:numFmt w:val="decimal"/>
      <w:lvlText w:val="%4."/>
      <w:lvlJc w:val="left"/>
      <w:pPr>
        <w:ind w:left="360" w:hanging="360"/>
      </w:pPr>
      <w:rPr>
        <w:rFonts w:ascii="Calibri" w:eastAsia="Times New Roman" w:hAnsi="Calibri" w:cs="Arial" w:hint="default"/>
        <w:b w:val="0"/>
        <w:color w:val="000000" w:themeColor="text1"/>
        <w:sz w:val="24"/>
        <w:szCs w:val="24"/>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8" w15:restartNumberingAfterBreak="0">
    <w:nsid w:val="5D7C21C0"/>
    <w:multiLevelType w:val="hybridMultilevel"/>
    <w:tmpl w:val="E3BE9432"/>
    <w:lvl w:ilvl="0" w:tplc="04150011">
      <w:start w:val="1"/>
      <w:numFmt w:val="decimal"/>
      <w:lvlText w:val="%1)"/>
      <w:lvlJc w:val="left"/>
      <w:pPr>
        <w:ind w:left="786"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EF778B8"/>
    <w:multiLevelType w:val="hybridMultilevel"/>
    <w:tmpl w:val="728259EA"/>
    <w:lvl w:ilvl="0" w:tplc="B97653D0">
      <w:start w:val="1"/>
      <w:numFmt w:val="decimal"/>
      <w:lvlText w:val="%1."/>
      <w:lvlJc w:val="left"/>
      <w:pPr>
        <w:tabs>
          <w:tab w:val="num" w:pos="720"/>
        </w:tabs>
        <w:ind w:left="720" w:hanging="360"/>
      </w:pPr>
      <w:rPr>
        <w:rFonts w:hint="default"/>
        <w:b w:val="0"/>
        <w:color w:val="auto"/>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3806A14"/>
    <w:multiLevelType w:val="multilevel"/>
    <w:tmpl w:val="49DA8D5A"/>
    <w:lvl w:ilvl="0">
      <w:start w:val="1"/>
      <w:numFmt w:val="decimal"/>
      <w:lvlText w:val="%1)"/>
      <w:lvlJc w:val="left"/>
      <w:pPr>
        <w:ind w:left="644" w:hanging="360"/>
      </w:pPr>
    </w:lvl>
    <w:lvl w:ilvl="1">
      <w:start w:val="1"/>
      <w:numFmt w:val="lowerLetter"/>
      <w:lvlText w:val="%2)"/>
      <w:lvlJc w:val="left"/>
      <w:pPr>
        <w:tabs>
          <w:tab w:val="num" w:pos="1352"/>
        </w:tabs>
        <w:ind w:left="1352" w:hanging="360"/>
      </w:pPr>
    </w:lvl>
    <w:lvl w:ilvl="2">
      <w:start w:val="1"/>
      <w:numFmt w:val="decimal"/>
      <w:lvlText w:val="%3."/>
      <w:lvlJc w:val="right"/>
      <w:pPr>
        <w:tabs>
          <w:tab w:val="num" w:pos="39"/>
        </w:tabs>
        <w:ind w:left="39" w:hanging="180"/>
      </w:pPr>
    </w:lvl>
    <w:lvl w:ilvl="3">
      <w:start w:val="20"/>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81" w15:restartNumberingAfterBreak="0">
    <w:nsid w:val="64C77A49"/>
    <w:multiLevelType w:val="hybridMultilevel"/>
    <w:tmpl w:val="C4268228"/>
    <w:lvl w:ilvl="0" w:tplc="04150011">
      <w:start w:val="1"/>
      <w:numFmt w:val="decimal"/>
      <w:lvlText w:val="%1)"/>
      <w:lvlJc w:val="left"/>
      <w:pPr>
        <w:ind w:left="720" w:hanging="360"/>
      </w:pPr>
      <w:rPr>
        <w:rFonts w:hint="default"/>
      </w:rPr>
    </w:lvl>
    <w:lvl w:ilvl="1" w:tplc="9DCAEC12">
      <w:start w:val="1"/>
      <w:numFmt w:val="decimal"/>
      <w:lvlText w:val="%2."/>
      <w:lvlJc w:val="left"/>
      <w:pPr>
        <w:ind w:left="1440" w:hanging="360"/>
      </w:pPr>
      <w:rPr>
        <w:rFonts w:ascii="Calibri" w:eastAsia="Times New Roman" w:hAnsi="Calibri" w:cs="Arial" w:hint="default"/>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8A365E"/>
    <w:multiLevelType w:val="hybridMultilevel"/>
    <w:tmpl w:val="D7F20C3E"/>
    <w:lvl w:ilvl="0" w:tplc="3342FAB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6AE630C"/>
    <w:multiLevelType w:val="hybridMultilevel"/>
    <w:tmpl w:val="1AD603E8"/>
    <w:lvl w:ilvl="0" w:tplc="D3CCE508">
      <w:start w:val="1"/>
      <w:numFmt w:val="decimal"/>
      <w:lvlText w:val="%1."/>
      <w:lvlJc w:val="left"/>
      <w:pPr>
        <w:ind w:left="360" w:hanging="360"/>
      </w:pPr>
      <w:rPr>
        <w:rFonts w:ascii="Calibri" w:eastAsia="Times New Roman" w:hAnsi="Calibr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9A2286"/>
    <w:multiLevelType w:val="hybridMultilevel"/>
    <w:tmpl w:val="AE5C710A"/>
    <w:lvl w:ilvl="0" w:tplc="4ADEA8F4">
      <w:start w:val="1"/>
      <w:numFmt w:val="decimal"/>
      <w:lvlText w:val="%1."/>
      <w:lvlJc w:val="left"/>
      <w:pPr>
        <w:ind w:left="360" w:hanging="360"/>
      </w:pPr>
      <w:rPr>
        <w:rFonts w:ascii="Calibri" w:hAnsi="Calibri"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644"/>
        </w:tabs>
        <w:ind w:left="644"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86" w15:restartNumberingAfterBreak="0">
    <w:nsid w:val="6D4957F2"/>
    <w:multiLevelType w:val="hybridMultilevel"/>
    <w:tmpl w:val="9BBCFF9A"/>
    <w:lvl w:ilvl="0" w:tplc="0415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38E71A4"/>
    <w:multiLevelType w:val="hybridMultilevel"/>
    <w:tmpl w:val="B010C99A"/>
    <w:lvl w:ilvl="0" w:tplc="D2C0D12A">
      <w:start w:val="1"/>
      <w:numFmt w:val="decimal"/>
      <w:lvlText w:val="%1)"/>
      <w:lvlJc w:val="left"/>
      <w:pPr>
        <w:ind w:left="643" w:hanging="360"/>
      </w:pPr>
      <w:rPr>
        <w:b w:val="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4B3502A"/>
    <w:multiLevelType w:val="hybridMultilevel"/>
    <w:tmpl w:val="6FEC2E5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5453595"/>
    <w:multiLevelType w:val="hybridMultilevel"/>
    <w:tmpl w:val="9BBCFF9A"/>
    <w:lvl w:ilvl="0" w:tplc="0415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5CB4730"/>
    <w:multiLevelType w:val="multilevel"/>
    <w:tmpl w:val="49DA8D5A"/>
    <w:lvl w:ilvl="0">
      <w:start w:val="1"/>
      <w:numFmt w:val="decimal"/>
      <w:lvlText w:val="%1)"/>
      <w:lvlJc w:val="left"/>
      <w:pPr>
        <w:ind w:left="644" w:hanging="360"/>
      </w:pPr>
    </w:lvl>
    <w:lvl w:ilvl="1">
      <w:start w:val="1"/>
      <w:numFmt w:val="lowerLetter"/>
      <w:lvlText w:val="%2)"/>
      <w:lvlJc w:val="left"/>
      <w:pPr>
        <w:tabs>
          <w:tab w:val="num" w:pos="1352"/>
        </w:tabs>
        <w:ind w:left="1352" w:hanging="360"/>
      </w:pPr>
    </w:lvl>
    <w:lvl w:ilvl="2">
      <w:start w:val="1"/>
      <w:numFmt w:val="decimal"/>
      <w:lvlText w:val="%3."/>
      <w:lvlJc w:val="right"/>
      <w:pPr>
        <w:tabs>
          <w:tab w:val="num" w:pos="39"/>
        </w:tabs>
        <w:ind w:left="39" w:hanging="180"/>
      </w:pPr>
    </w:lvl>
    <w:lvl w:ilvl="3">
      <w:start w:val="20"/>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91" w15:restartNumberingAfterBreak="0">
    <w:nsid w:val="78095105"/>
    <w:multiLevelType w:val="hybridMultilevel"/>
    <w:tmpl w:val="9BBCFF9A"/>
    <w:lvl w:ilvl="0" w:tplc="0415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84718BB"/>
    <w:multiLevelType w:val="hybridMultilevel"/>
    <w:tmpl w:val="049E6A52"/>
    <w:lvl w:ilvl="0" w:tplc="53D2F002">
      <w:start w:val="1"/>
      <w:numFmt w:val="decimal"/>
      <w:lvlText w:val="%1."/>
      <w:lvlJc w:val="left"/>
      <w:pPr>
        <w:ind w:left="502" w:hanging="360"/>
      </w:pPr>
      <w:rPr>
        <w:rFonts w:ascii="Century Gothic" w:eastAsia="Times New Roman" w:hAnsi="Century Gothic"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716859"/>
    <w:multiLevelType w:val="hybridMultilevel"/>
    <w:tmpl w:val="B656B832"/>
    <w:lvl w:ilvl="0" w:tplc="AF26E81A">
      <w:start w:val="1"/>
      <w:numFmt w:val="upperRoman"/>
      <w:lvlText w:val="%1."/>
      <w:lvlJc w:val="left"/>
      <w:pPr>
        <w:ind w:left="720" w:hanging="720"/>
      </w:pPr>
      <w:rPr>
        <w:rFonts w:cs="Arial" w:hint="default"/>
        <w:b/>
        <w:color w:val="00000A"/>
      </w:rPr>
    </w:lvl>
    <w:lvl w:ilvl="1" w:tplc="04150019">
      <w:start w:val="1"/>
      <w:numFmt w:val="lowerLetter"/>
      <w:lvlText w:val="%2."/>
      <w:lvlJc w:val="left"/>
      <w:pPr>
        <w:ind w:left="1080" w:hanging="360"/>
      </w:pPr>
    </w:lvl>
    <w:lvl w:ilvl="2" w:tplc="04090019">
      <w:start w:val="1"/>
      <w:numFmt w:val="lowerLetter"/>
      <w:lvlText w:val="%3."/>
      <w:lvlJc w:val="left"/>
      <w:pPr>
        <w:ind w:left="144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F0420B7"/>
    <w:multiLevelType w:val="hybridMultilevel"/>
    <w:tmpl w:val="90628278"/>
    <w:lvl w:ilvl="0" w:tplc="23886F7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5E7F01"/>
    <w:multiLevelType w:val="hybridMultilevel"/>
    <w:tmpl w:val="EF042D76"/>
    <w:lvl w:ilvl="0" w:tplc="5A0CDD7A">
      <w:start w:val="1"/>
      <w:numFmt w:val="decimal"/>
      <w:lvlText w:val="%1)"/>
      <w:lvlJc w:val="left"/>
      <w:pPr>
        <w:tabs>
          <w:tab w:val="num" w:pos="785"/>
        </w:tabs>
        <w:ind w:left="785" w:hanging="360"/>
      </w:pPr>
      <w:rPr>
        <w:rFonts w:ascii="Calibri" w:eastAsia="Calibri" w:hAnsi="Calibri" w:cs="Times New Roman"/>
        <w:b w:val="0"/>
        <w:i w:val="0"/>
      </w:rPr>
    </w:lvl>
    <w:lvl w:ilvl="1" w:tplc="04150019">
      <w:start w:val="1"/>
      <w:numFmt w:val="lowerLetter"/>
      <w:lvlText w:val="%2."/>
      <w:lvlJc w:val="left"/>
      <w:pPr>
        <w:ind w:left="785" w:hanging="360"/>
      </w:pPr>
      <w:rPr>
        <w:rFonts w:cs="Times New Roman"/>
      </w:rPr>
    </w:lvl>
    <w:lvl w:ilvl="2" w:tplc="0415001B">
      <w:start w:val="1"/>
      <w:numFmt w:val="lowerRoman"/>
      <w:lvlText w:val="%3."/>
      <w:lvlJc w:val="right"/>
      <w:pPr>
        <w:ind w:left="1505" w:hanging="180"/>
      </w:pPr>
      <w:rPr>
        <w:rFonts w:cs="Times New Roman"/>
      </w:rPr>
    </w:lvl>
    <w:lvl w:ilvl="3" w:tplc="0415000F">
      <w:start w:val="1"/>
      <w:numFmt w:val="decimal"/>
      <w:lvlText w:val="%4."/>
      <w:lvlJc w:val="left"/>
      <w:pPr>
        <w:ind w:left="2225" w:hanging="360"/>
      </w:pPr>
      <w:rPr>
        <w:rFonts w:cs="Times New Roman"/>
      </w:rPr>
    </w:lvl>
    <w:lvl w:ilvl="4" w:tplc="04150019">
      <w:start w:val="1"/>
      <w:numFmt w:val="lowerLetter"/>
      <w:lvlText w:val="%5."/>
      <w:lvlJc w:val="left"/>
      <w:pPr>
        <w:ind w:left="2945" w:hanging="360"/>
      </w:pPr>
      <w:rPr>
        <w:rFonts w:cs="Times New Roman"/>
      </w:rPr>
    </w:lvl>
    <w:lvl w:ilvl="5" w:tplc="0415001B">
      <w:start w:val="1"/>
      <w:numFmt w:val="lowerRoman"/>
      <w:lvlText w:val="%6."/>
      <w:lvlJc w:val="right"/>
      <w:pPr>
        <w:ind w:left="3665" w:hanging="180"/>
      </w:pPr>
      <w:rPr>
        <w:rFonts w:cs="Times New Roman"/>
      </w:rPr>
    </w:lvl>
    <w:lvl w:ilvl="6" w:tplc="0415000F">
      <w:start w:val="1"/>
      <w:numFmt w:val="decimal"/>
      <w:lvlText w:val="%7."/>
      <w:lvlJc w:val="left"/>
      <w:pPr>
        <w:ind w:left="4385" w:hanging="360"/>
      </w:pPr>
      <w:rPr>
        <w:rFonts w:cs="Times New Roman"/>
      </w:rPr>
    </w:lvl>
    <w:lvl w:ilvl="7" w:tplc="04150019">
      <w:start w:val="1"/>
      <w:numFmt w:val="lowerLetter"/>
      <w:lvlText w:val="%8."/>
      <w:lvlJc w:val="left"/>
      <w:pPr>
        <w:ind w:left="5105" w:hanging="360"/>
      </w:pPr>
      <w:rPr>
        <w:rFonts w:cs="Times New Roman"/>
      </w:rPr>
    </w:lvl>
    <w:lvl w:ilvl="8" w:tplc="0415001B">
      <w:start w:val="1"/>
      <w:numFmt w:val="lowerRoman"/>
      <w:lvlText w:val="%9."/>
      <w:lvlJc w:val="right"/>
      <w:pPr>
        <w:ind w:left="5825" w:hanging="180"/>
      </w:pPr>
      <w:rPr>
        <w:rFonts w:cs="Times New Roman"/>
      </w:rPr>
    </w:lvl>
  </w:abstractNum>
  <w:abstractNum w:abstractNumId="96" w15:restartNumberingAfterBreak="0">
    <w:nsid w:val="7F716DF3"/>
    <w:multiLevelType w:val="hybridMultilevel"/>
    <w:tmpl w:val="9EC0945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25"/>
  </w:num>
  <w:num w:numId="2">
    <w:abstractNumId w:val="43"/>
  </w:num>
  <w:num w:numId="3">
    <w:abstractNumId w:val="84"/>
  </w:num>
  <w:num w:numId="4">
    <w:abstractNumId w:val="39"/>
  </w:num>
  <w:num w:numId="5">
    <w:abstractNumId w:val="40"/>
  </w:num>
  <w:num w:numId="6">
    <w:abstractNumId w:val="35"/>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5"/>
  </w:num>
  <w:num w:numId="11">
    <w:abstractNumId w:val="18"/>
  </w:num>
  <w:num w:numId="12">
    <w:abstractNumId w:val="22"/>
  </w:num>
  <w:num w:numId="13">
    <w:abstractNumId w:val="42"/>
  </w:num>
  <w:num w:numId="14">
    <w:abstractNumId w:val="73"/>
  </w:num>
  <w:num w:numId="15">
    <w:abstractNumId w:val="27"/>
  </w:num>
  <w:num w:numId="16">
    <w:abstractNumId w:val="77"/>
  </w:num>
  <w:num w:numId="17">
    <w:abstractNumId w:val="34"/>
  </w:num>
  <w:num w:numId="18">
    <w:abstractNumId w:val="0"/>
  </w:num>
  <w:num w:numId="19">
    <w:abstractNumId w:val="55"/>
  </w:num>
  <w:num w:numId="20">
    <w:abstractNumId w:val="50"/>
  </w:num>
  <w:num w:numId="21">
    <w:abstractNumId w:val="30"/>
  </w:num>
  <w:num w:numId="22">
    <w:abstractNumId w:val="94"/>
  </w:num>
  <w:num w:numId="23">
    <w:abstractNumId w:val="87"/>
  </w:num>
  <w:num w:numId="24">
    <w:abstractNumId w:val="76"/>
  </w:num>
  <w:num w:numId="25">
    <w:abstractNumId w:val="15"/>
  </w:num>
  <w:num w:numId="26">
    <w:abstractNumId w:val="59"/>
  </w:num>
  <w:num w:numId="27">
    <w:abstractNumId w:val="8"/>
  </w:num>
  <w:num w:numId="28">
    <w:abstractNumId w:val="61"/>
  </w:num>
  <w:num w:numId="29">
    <w:abstractNumId w:val="82"/>
  </w:num>
  <w:num w:numId="30">
    <w:abstractNumId w:val="49"/>
  </w:num>
  <w:num w:numId="31">
    <w:abstractNumId w:val="80"/>
  </w:num>
  <w:num w:numId="32">
    <w:abstractNumId w:val="17"/>
  </w:num>
  <w:num w:numId="33">
    <w:abstractNumId w:val="46"/>
  </w:num>
  <w:num w:numId="34">
    <w:abstractNumId w:val="62"/>
  </w:num>
  <w:num w:numId="35">
    <w:abstractNumId w:val="68"/>
  </w:num>
  <w:num w:numId="36">
    <w:abstractNumId w:val="51"/>
  </w:num>
  <w:num w:numId="37">
    <w:abstractNumId w:val="78"/>
  </w:num>
  <w:num w:numId="38">
    <w:abstractNumId w:val="63"/>
  </w:num>
  <w:num w:numId="39">
    <w:abstractNumId w:val="31"/>
  </w:num>
  <w:num w:numId="40">
    <w:abstractNumId w:val="64"/>
  </w:num>
  <w:num w:numId="41">
    <w:abstractNumId w:val="12"/>
  </w:num>
  <w:num w:numId="42">
    <w:abstractNumId w:val="36"/>
  </w:num>
  <w:num w:numId="43">
    <w:abstractNumId w:val="70"/>
  </w:num>
  <w:num w:numId="44">
    <w:abstractNumId w:val="60"/>
  </w:num>
  <w:num w:numId="45">
    <w:abstractNumId w:val="81"/>
  </w:num>
  <w:num w:numId="46">
    <w:abstractNumId w:val="44"/>
  </w:num>
  <w:num w:numId="47">
    <w:abstractNumId w:val="16"/>
  </w:num>
  <w:num w:numId="48">
    <w:abstractNumId w:val="74"/>
  </w:num>
  <w:num w:numId="49">
    <w:abstractNumId w:val="75"/>
  </w:num>
  <w:num w:numId="50">
    <w:abstractNumId w:val="48"/>
  </w:num>
  <w:num w:numId="51">
    <w:abstractNumId w:val="66"/>
  </w:num>
  <w:num w:numId="52">
    <w:abstractNumId w:val="71"/>
  </w:num>
  <w:num w:numId="53">
    <w:abstractNumId w:val="58"/>
  </w:num>
  <w:num w:numId="54">
    <w:abstractNumId w:val="24"/>
  </w:num>
  <w:num w:numId="55">
    <w:abstractNumId w:val="96"/>
  </w:num>
  <w:num w:numId="56">
    <w:abstractNumId w:val="28"/>
  </w:num>
  <w:num w:numId="57">
    <w:abstractNumId w:val="37"/>
  </w:num>
  <w:num w:numId="58">
    <w:abstractNumId w:val="57"/>
  </w:num>
  <w:num w:numId="59">
    <w:abstractNumId w:val="33"/>
  </w:num>
  <w:num w:numId="60">
    <w:abstractNumId w:val="88"/>
  </w:num>
  <w:num w:numId="61">
    <w:abstractNumId w:val="90"/>
  </w:num>
  <w:num w:numId="62">
    <w:abstractNumId w:val="32"/>
  </w:num>
  <w:num w:numId="63">
    <w:abstractNumId w:val="10"/>
  </w:num>
  <w:num w:numId="64">
    <w:abstractNumId w:val="45"/>
  </w:num>
  <w:num w:numId="65">
    <w:abstractNumId w:val="56"/>
  </w:num>
  <w:num w:numId="66">
    <w:abstractNumId w:val="41"/>
  </w:num>
  <w:num w:numId="67">
    <w:abstractNumId w:val="29"/>
  </w:num>
  <w:num w:numId="68">
    <w:abstractNumId w:val="83"/>
  </w:num>
  <w:num w:numId="69">
    <w:abstractNumId w:val="23"/>
  </w:num>
  <w:num w:numId="70">
    <w:abstractNumId w:val="19"/>
  </w:num>
  <w:num w:numId="71">
    <w:abstractNumId w:val="26"/>
  </w:num>
  <w:num w:numId="72">
    <w:abstractNumId w:val="13"/>
  </w:num>
  <w:num w:numId="73">
    <w:abstractNumId w:val="52"/>
  </w:num>
  <w:num w:numId="74">
    <w:abstractNumId w:val="69"/>
  </w:num>
  <w:num w:numId="75">
    <w:abstractNumId w:val="93"/>
  </w:num>
  <w:num w:numId="76">
    <w:abstractNumId w:val="20"/>
  </w:num>
  <w:num w:numId="77">
    <w:abstractNumId w:val="72"/>
  </w:num>
  <w:num w:numId="78">
    <w:abstractNumId w:val="67"/>
  </w:num>
  <w:num w:numId="79">
    <w:abstractNumId w:val="47"/>
  </w:num>
  <w:num w:numId="80">
    <w:abstractNumId w:val="79"/>
  </w:num>
  <w:num w:numId="81">
    <w:abstractNumId w:val="2"/>
  </w:num>
  <w:num w:numId="82">
    <w:abstractNumId w:val="54"/>
  </w:num>
  <w:num w:numId="83">
    <w:abstractNumId w:val="14"/>
  </w:num>
  <w:num w:numId="84">
    <w:abstractNumId w:val="91"/>
  </w:num>
  <w:num w:numId="85">
    <w:abstractNumId w:val="38"/>
  </w:num>
  <w:num w:numId="86">
    <w:abstractNumId w:val="86"/>
  </w:num>
  <w:num w:numId="87">
    <w:abstractNumId w:val="89"/>
  </w:num>
  <w:num w:numId="88">
    <w:abstractNumId w:val="11"/>
  </w:num>
  <w:num w:numId="89">
    <w:abstractNumId w:val="9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7"/>
    <w:rsid w:val="0000128A"/>
    <w:rsid w:val="00002D52"/>
    <w:rsid w:val="00004C24"/>
    <w:rsid w:val="00005590"/>
    <w:rsid w:val="00006597"/>
    <w:rsid w:val="0000776F"/>
    <w:rsid w:val="0001019D"/>
    <w:rsid w:val="00010B8D"/>
    <w:rsid w:val="00011267"/>
    <w:rsid w:val="00011CFF"/>
    <w:rsid w:val="000130C5"/>
    <w:rsid w:val="00013E36"/>
    <w:rsid w:val="00016B6E"/>
    <w:rsid w:val="00021963"/>
    <w:rsid w:val="00023353"/>
    <w:rsid w:val="000249F0"/>
    <w:rsid w:val="00025DED"/>
    <w:rsid w:val="00026B2F"/>
    <w:rsid w:val="0002754E"/>
    <w:rsid w:val="000278A9"/>
    <w:rsid w:val="00031095"/>
    <w:rsid w:val="00032659"/>
    <w:rsid w:val="00033680"/>
    <w:rsid w:val="0003416C"/>
    <w:rsid w:val="00034692"/>
    <w:rsid w:val="00040591"/>
    <w:rsid w:val="000408DF"/>
    <w:rsid w:val="00040DB6"/>
    <w:rsid w:val="00041CA3"/>
    <w:rsid w:val="00044CEF"/>
    <w:rsid w:val="000452BB"/>
    <w:rsid w:val="000461CD"/>
    <w:rsid w:val="00046B59"/>
    <w:rsid w:val="00046CF3"/>
    <w:rsid w:val="00050FC8"/>
    <w:rsid w:val="00051DE1"/>
    <w:rsid w:val="00056504"/>
    <w:rsid w:val="00057648"/>
    <w:rsid w:val="00062D63"/>
    <w:rsid w:val="00062E20"/>
    <w:rsid w:val="00062FF6"/>
    <w:rsid w:val="00064914"/>
    <w:rsid w:val="00065B8B"/>
    <w:rsid w:val="00066ED9"/>
    <w:rsid w:val="0006770C"/>
    <w:rsid w:val="000715CA"/>
    <w:rsid w:val="0007164A"/>
    <w:rsid w:val="00071F5E"/>
    <w:rsid w:val="00073F7C"/>
    <w:rsid w:val="0007560B"/>
    <w:rsid w:val="0007715B"/>
    <w:rsid w:val="0007732C"/>
    <w:rsid w:val="000775AF"/>
    <w:rsid w:val="0007779B"/>
    <w:rsid w:val="00084414"/>
    <w:rsid w:val="00084484"/>
    <w:rsid w:val="00085D4E"/>
    <w:rsid w:val="0008675B"/>
    <w:rsid w:val="00087741"/>
    <w:rsid w:val="00087BBF"/>
    <w:rsid w:val="00087FDA"/>
    <w:rsid w:val="00091680"/>
    <w:rsid w:val="00092031"/>
    <w:rsid w:val="00092111"/>
    <w:rsid w:val="0009234B"/>
    <w:rsid w:val="00093055"/>
    <w:rsid w:val="000937A5"/>
    <w:rsid w:val="000938AC"/>
    <w:rsid w:val="00095F45"/>
    <w:rsid w:val="00096106"/>
    <w:rsid w:val="00096176"/>
    <w:rsid w:val="00096581"/>
    <w:rsid w:val="00096DB2"/>
    <w:rsid w:val="00097E90"/>
    <w:rsid w:val="000A0261"/>
    <w:rsid w:val="000A15E8"/>
    <w:rsid w:val="000A1A0D"/>
    <w:rsid w:val="000A1B8B"/>
    <w:rsid w:val="000A2943"/>
    <w:rsid w:val="000A304C"/>
    <w:rsid w:val="000A42B5"/>
    <w:rsid w:val="000A4B74"/>
    <w:rsid w:val="000A615C"/>
    <w:rsid w:val="000A6880"/>
    <w:rsid w:val="000B01BF"/>
    <w:rsid w:val="000B0543"/>
    <w:rsid w:val="000B07B3"/>
    <w:rsid w:val="000B1D1B"/>
    <w:rsid w:val="000B1E71"/>
    <w:rsid w:val="000B29CD"/>
    <w:rsid w:val="000B2A96"/>
    <w:rsid w:val="000B489C"/>
    <w:rsid w:val="000B5B41"/>
    <w:rsid w:val="000B5FB8"/>
    <w:rsid w:val="000B60BA"/>
    <w:rsid w:val="000B6964"/>
    <w:rsid w:val="000C29E7"/>
    <w:rsid w:val="000C330D"/>
    <w:rsid w:val="000C34CB"/>
    <w:rsid w:val="000C45F1"/>
    <w:rsid w:val="000C4C39"/>
    <w:rsid w:val="000C6BB9"/>
    <w:rsid w:val="000C7AAD"/>
    <w:rsid w:val="000C7E79"/>
    <w:rsid w:val="000D27F4"/>
    <w:rsid w:val="000D4699"/>
    <w:rsid w:val="000D47E8"/>
    <w:rsid w:val="000D54D6"/>
    <w:rsid w:val="000D5668"/>
    <w:rsid w:val="000D7A3C"/>
    <w:rsid w:val="000D7F2D"/>
    <w:rsid w:val="000E1E6E"/>
    <w:rsid w:val="000E29F6"/>
    <w:rsid w:val="000E3256"/>
    <w:rsid w:val="000E394D"/>
    <w:rsid w:val="000E395B"/>
    <w:rsid w:val="000E5AE9"/>
    <w:rsid w:val="000E60A9"/>
    <w:rsid w:val="000E7AA6"/>
    <w:rsid w:val="000E7F17"/>
    <w:rsid w:val="000E7FFC"/>
    <w:rsid w:val="000F247D"/>
    <w:rsid w:val="000F2592"/>
    <w:rsid w:val="000F2A15"/>
    <w:rsid w:val="000F2B99"/>
    <w:rsid w:val="000F3C72"/>
    <w:rsid w:val="000F4940"/>
    <w:rsid w:val="000F52AA"/>
    <w:rsid w:val="000F5DBD"/>
    <w:rsid w:val="000F6C9E"/>
    <w:rsid w:val="00100040"/>
    <w:rsid w:val="001016FE"/>
    <w:rsid w:val="001019E6"/>
    <w:rsid w:val="0010289C"/>
    <w:rsid w:val="00102948"/>
    <w:rsid w:val="00103AA3"/>
    <w:rsid w:val="00104F9E"/>
    <w:rsid w:val="00106595"/>
    <w:rsid w:val="0010696F"/>
    <w:rsid w:val="00107B54"/>
    <w:rsid w:val="0011141F"/>
    <w:rsid w:val="0011194A"/>
    <w:rsid w:val="00111B8D"/>
    <w:rsid w:val="00112E73"/>
    <w:rsid w:val="0011405C"/>
    <w:rsid w:val="001140B4"/>
    <w:rsid w:val="00117043"/>
    <w:rsid w:val="0012181E"/>
    <w:rsid w:val="00126C85"/>
    <w:rsid w:val="001305A8"/>
    <w:rsid w:val="00131455"/>
    <w:rsid w:val="00133704"/>
    <w:rsid w:val="00133792"/>
    <w:rsid w:val="001339A7"/>
    <w:rsid w:val="0013469A"/>
    <w:rsid w:val="001350CA"/>
    <w:rsid w:val="00137E5C"/>
    <w:rsid w:val="00141370"/>
    <w:rsid w:val="00141B83"/>
    <w:rsid w:val="00141E9E"/>
    <w:rsid w:val="001447BE"/>
    <w:rsid w:val="0014499E"/>
    <w:rsid w:val="00146059"/>
    <w:rsid w:val="00147A17"/>
    <w:rsid w:val="001524FF"/>
    <w:rsid w:val="001526FB"/>
    <w:rsid w:val="00156BDC"/>
    <w:rsid w:val="00157D86"/>
    <w:rsid w:val="0016010C"/>
    <w:rsid w:val="001602F6"/>
    <w:rsid w:val="001628C6"/>
    <w:rsid w:val="00164DE9"/>
    <w:rsid w:val="00165E87"/>
    <w:rsid w:val="001663B9"/>
    <w:rsid w:val="00171423"/>
    <w:rsid w:val="00171A7E"/>
    <w:rsid w:val="00173221"/>
    <w:rsid w:val="00176C33"/>
    <w:rsid w:val="00176FD4"/>
    <w:rsid w:val="00177598"/>
    <w:rsid w:val="00181550"/>
    <w:rsid w:val="00184EB6"/>
    <w:rsid w:val="00186D99"/>
    <w:rsid w:val="00186FB9"/>
    <w:rsid w:val="00187CD9"/>
    <w:rsid w:val="00192A50"/>
    <w:rsid w:val="00192B2B"/>
    <w:rsid w:val="00192D08"/>
    <w:rsid w:val="00193969"/>
    <w:rsid w:val="00195CD2"/>
    <w:rsid w:val="001A06A1"/>
    <w:rsid w:val="001A0E27"/>
    <w:rsid w:val="001A2302"/>
    <w:rsid w:val="001A332F"/>
    <w:rsid w:val="001A3DEC"/>
    <w:rsid w:val="001A43FC"/>
    <w:rsid w:val="001A4BFD"/>
    <w:rsid w:val="001A61C7"/>
    <w:rsid w:val="001A6848"/>
    <w:rsid w:val="001B07BE"/>
    <w:rsid w:val="001B1FA8"/>
    <w:rsid w:val="001B22A5"/>
    <w:rsid w:val="001B3712"/>
    <w:rsid w:val="001C1A43"/>
    <w:rsid w:val="001C2A6B"/>
    <w:rsid w:val="001C2A84"/>
    <w:rsid w:val="001C3A67"/>
    <w:rsid w:val="001C3D8D"/>
    <w:rsid w:val="001C4498"/>
    <w:rsid w:val="001C5F26"/>
    <w:rsid w:val="001C6371"/>
    <w:rsid w:val="001C7129"/>
    <w:rsid w:val="001D0212"/>
    <w:rsid w:val="001D149A"/>
    <w:rsid w:val="001D1B09"/>
    <w:rsid w:val="001D207B"/>
    <w:rsid w:val="001D44EC"/>
    <w:rsid w:val="001D4D79"/>
    <w:rsid w:val="001D5AE0"/>
    <w:rsid w:val="001D7EF0"/>
    <w:rsid w:val="001E342F"/>
    <w:rsid w:val="001E5614"/>
    <w:rsid w:val="001E629F"/>
    <w:rsid w:val="001E726E"/>
    <w:rsid w:val="001E7A4C"/>
    <w:rsid w:val="001F0EA4"/>
    <w:rsid w:val="001F0ED9"/>
    <w:rsid w:val="001F1805"/>
    <w:rsid w:val="001F2617"/>
    <w:rsid w:val="001F2B1A"/>
    <w:rsid w:val="001F6734"/>
    <w:rsid w:val="001F69C2"/>
    <w:rsid w:val="001F6F10"/>
    <w:rsid w:val="00204CBD"/>
    <w:rsid w:val="00204DAA"/>
    <w:rsid w:val="002075A1"/>
    <w:rsid w:val="0020789A"/>
    <w:rsid w:val="00210074"/>
    <w:rsid w:val="0021020F"/>
    <w:rsid w:val="00210CF9"/>
    <w:rsid w:val="002118E1"/>
    <w:rsid w:val="00211E38"/>
    <w:rsid w:val="00214D9F"/>
    <w:rsid w:val="002157E3"/>
    <w:rsid w:val="002165E2"/>
    <w:rsid w:val="0021714E"/>
    <w:rsid w:val="0021782B"/>
    <w:rsid w:val="00220EC8"/>
    <w:rsid w:val="00221143"/>
    <w:rsid w:val="002218B6"/>
    <w:rsid w:val="002220C6"/>
    <w:rsid w:val="00222202"/>
    <w:rsid w:val="00222547"/>
    <w:rsid w:val="0022313B"/>
    <w:rsid w:val="00223BCF"/>
    <w:rsid w:val="00224F12"/>
    <w:rsid w:val="002254A8"/>
    <w:rsid w:val="0022628D"/>
    <w:rsid w:val="00227740"/>
    <w:rsid w:val="002310EE"/>
    <w:rsid w:val="0023113A"/>
    <w:rsid w:val="00231A6F"/>
    <w:rsid w:val="00232053"/>
    <w:rsid w:val="002326A3"/>
    <w:rsid w:val="00232A45"/>
    <w:rsid w:val="00232D01"/>
    <w:rsid w:val="00232D4C"/>
    <w:rsid w:val="0023324D"/>
    <w:rsid w:val="0023357E"/>
    <w:rsid w:val="00233B8C"/>
    <w:rsid w:val="002344D1"/>
    <w:rsid w:val="00234794"/>
    <w:rsid w:val="00234FA6"/>
    <w:rsid w:val="00235658"/>
    <w:rsid w:val="00236594"/>
    <w:rsid w:val="0024284E"/>
    <w:rsid w:val="0024425D"/>
    <w:rsid w:val="002471BA"/>
    <w:rsid w:val="00250AAE"/>
    <w:rsid w:val="00253700"/>
    <w:rsid w:val="0025389B"/>
    <w:rsid w:val="0025630F"/>
    <w:rsid w:val="00256D51"/>
    <w:rsid w:val="00257C2C"/>
    <w:rsid w:val="0026059D"/>
    <w:rsid w:val="002610E6"/>
    <w:rsid w:val="00261561"/>
    <w:rsid w:val="00266309"/>
    <w:rsid w:val="002670AA"/>
    <w:rsid w:val="002717A1"/>
    <w:rsid w:val="002718E3"/>
    <w:rsid w:val="0027255F"/>
    <w:rsid w:val="002749BC"/>
    <w:rsid w:val="00275371"/>
    <w:rsid w:val="002755D2"/>
    <w:rsid w:val="00275C0D"/>
    <w:rsid w:val="002779C2"/>
    <w:rsid w:val="002815A3"/>
    <w:rsid w:val="002819A9"/>
    <w:rsid w:val="002838D7"/>
    <w:rsid w:val="002850E4"/>
    <w:rsid w:val="0028578A"/>
    <w:rsid w:val="0029040A"/>
    <w:rsid w:val="00290A68"/>
    <w:rsid w:val="00290C2A"/>
    <w:rsid w:val="00291394"/>
    <w:rsid w:val="0029234E"/>
    <w:rsid w:val="00293026"/>
    <w:rsid w:val="0029391C"/>
    <w:rsid w:val="00293DEE"/>
    <w:rsid w:val="0029437E"/>
    <w:rsid w:val="0029443D"/>
    <w:rsid w:val="002964FD"/>
    <w:rsid w:val="002970CF"/>
    <w:rsid w:val="002A1F03"/>
    <w:rsid w:val="002A2149"/>
    <w:rsid w:val="002A2EAD"/>
    <w:rsid w:val="002A3C5D"/>
    <w:rsid w:val="002A4D4D"/>
    <w:rsid w:val="002A4D6B"/>
    <w:rsid w:val="002A6B21"/>
    <w:rsid w:val="002A6B37"/>
    <w:rsid w:val="002A6CB5"/>
    <w:rsid w:val="002A78F0"/>
    <w:rsid w:val="002B0491"/>
    <w:rsid w:val="002B0689"/>
    <w:rsid w:val="002B1D17"/>
    <w:rsid w:val="002B26C4"/>
    <w:rsid w:val="002B26DA"/>
    <w:rsid w:val="002B2904"/>
    <w:rsid w:val="002B5A79"/>
    <w:rsid w:val="002B6B82"/>
    <w:rsid w:val="002B6B94"/>
    <w:rsid w:val="002C3250"/>
    <w:rsid w:val="002C3F91"/>
    <w:rsid w:val="002C537E"/>
    <w:rsid w:val="002C5419"/>
    <w:rsid w:val="002C5F66"/>
    <w:rsid w:val="002C619C"/>
    <w:rsid w:val="002C7F96"/>
    <w:rsid w:val="002D082B"/>
    <w:rsid w:val="002D1751"/>
    <w:rsid w:val="002D17EC"/>
    <w:rsid w:val="002D276C"/>
    <w:rsid w:val="002D2F90"/>
    <w:rsid w:val="002D36EF"/>
    <w:rsid w:val="002D486F"/>
    <w:rsid w:val="002D5740"/>
    <w:rsid w:val="002D663B"/>
    <w:rsid w:val="002E2DB5"/>
    <w:rsid w:val="002E364C"/>
    <w:rsid w:val="002E5E57"/>
    <w:rsid w:val="002E6490"/>
    <w:rsid w:val="002E683F"/>
    <w:rsid w:val="002E7C35"/>
    <w:rsid w:val="002F1720"/>
    <w:rsid w:val="002F1AF9"/>
    <w:rsid w:val="002F2A99"/>
    <w:rsid w:val="002F2BAC"/>
    <w:rsid w:val="002F3730"/>
    <w:rsid w:val="002F4309"/>
    <w:rsid w:val="002F4EAE"/>
    <w:rsid w:val="002F545C"/>
    <w:rsid w:val="002F5867"/>
    <w:rsid w:val="002F62AD"/>
    <w:rsid w:val="002F6E95"/>
    <w:rsid w:val="0030026D"/>
    <w:rsid w:val="00300A26"/>
    <w:rsid w:val="00302168"/>
    <w:rsid w:val="00303314"/>
    <w:rsid w:val="0030468F"/>
    <w:rsid w:val="00304BA7"/>
    <w:rsid w:val="003054E5"/>
    <w:rsid w:val="0030633D"/>
    <w:rsid w:val="003103E1"/>
    <w:rsid w:val="003109DB"/>
    <w:rsid w:val="00314E3B"/>
    <w:rsid w:val="003154F9"/>
    <w:rsid w:val="00315FF3"/>
    <w:rsid w:val="00317C77"/>
    <w:rsid w:val="0032084D"/>
    <w:rsid w:val="00320A95"/>
    <w:rsid w:val="00323E4E"/>
    <w:rsid w:val="0032481A"/>
    <w:rsid w:val="00324D1A"/>
    <w:rsid w:val="003251B0"/>
    <w:rsid w:val="003251B3"/>
    <w:rsid w:val="00326168"/>
    <w:rsid w:val="00326351"/>
    <w:rsid w:val="003264FB"/>
    <w:rsid w:val="00327A46"/>
    <w:rsid w:val="00327F63"/>
    <w:rsid w:val="00330151"/>
    <w:rsid w:val="00331702"/>
    <w:rsid w:val="00332D0B"/>
    <w:rsid w:val="00335AAE"/>
    <w:rsid w:val="00337D66"/>
    <w:rsid w:val="00337EC5"/>
    <w:rsid w:val="00340CF2"/>
    <w:rsid w:val="0034128E"/>
    <w:rsid w:val="00342C46"/>
    <w:rsid w:val="00343B3D"/>
    <w:rsid w:val="003452EB"/>
    <w:rsid w:val="003455EC"/>
    <w:rsid w:val="0034674D"/>
    <w:rsid w:val="00346861"/>
    <w:rsid w:val="00346CCA"/>
    <w:rsid w:val="0034718C"/>
    <w:rsid w:val="0034728F"/>
    <w:rsid w:val="00347436"/>
    <w:rsid w:val="00352FB0"/>
    <w:rsid w:val="00353E84"/>
    <w:rsid w:val="00354BAA"/>
    <w:rsid w:val="0035543C"/>
    <w:rsid w:val="00355FE7"/>
    <w:rsid w:val="003603A3"/>
    <w:rsid w:val="00364DB8"/>
    <w:rsid w:val="00366529"/>
    <w:rsid w:val="003665D7"/>
    <w:rsid w:val="00366796"/>
    <w:rsid w:val="00366F69"/>
    <w:rsid w:val="00367894"/>
    <w:rsid w:val="0037019B"/>
    <w:rsid w:val="00370936"/>
    <w:rsid w:val="00370A08"/>
    <w:rsid w:val="00370F50"/>
    <w:rsid w:val="0037122E"/>
    <w:rsid w:val="0037211F"/>
    <w:rsid w:val="0037313C"/>
    <w:rsid w:val="003751CA"/>
    <w:rsid w:val="003756AF"/>
    <w:rsid w:val="0037744C"/>
    <w:rsid w:val="00377992"/>
    <w:rsid w:val="003840DB"/>
    <w:rsid w:val="0038416E"/>
    <w:rsid w:val="003843D7"/>
    <w:rsid w:val="00386478"/>
    <w:rsid w:val="00386741"/>
    <w:rsid w:val="00386839"/>
    <w:rsid w:val="00391EE0"/>
    <w:rsid w:val="0039212B"/>
    <w:rsid w:val="00392FF5"/>
    <w:rsid w:val="00394DB1"/>
    <w:rsid w:val="003972EF"/>
    <w:rsid w:val="00397BF3"/>
    <w:rsid w:val="00397F99"/>
    <w:rsid w:val="003A027E"/>
    <w:rsid w:val="003A032E"/>
    <w:rsid w:val="003A0A74"/>
    <w:rsid w:val="003A258C"/>
    <w:rsid w:val="003A3747"/>
    <w:rsid w:val="003A45D6"/>
    <w:rsid w:val="003A592F"/>
    <w:rsid w:val="003B3C53"/>
    <w:rsid w:val="003B4C62"/>
    <w:rsid w:val="003B53EA"/>
    <w:rsid w:val="003B60B9"/>
    <w:rsid w:val="003B6410"/>
    <w:rsid w:val="003B7D96"/>
    <w:rsid w:val="003C15DC"/>
    <w:rsid w:val="003C2C0E"/>
    <w:rsid w:val="003C3357"/>
    <w:rsid w:val="003C3926"/>
    <w:rsid w:val="003C3A54"/>
    <w:rsid w:val="003C3D1E"/>
    <w:rsid w:val="003C4287"/>
    <w:rsid w:val="003C53D4"/>
    <w:rsid w:val="003C737E"/>
    <w:rsid w:val="003D006E"/>
    <w:rsid w:val="003D0277"/>
    <w:rsid w:val="003D08EA"/>
    <w:rsid w:val="003D1A62"/>
    <w:rsid w:val="003D37EE"/>
    <w:rsid w:val="003E2ABF"/>
    <w:rsid w:val="003E38AB"/>
    <w:rsid w:val="003E43C3"/>
    <w:rsid w:val="003E6971"/>
    <w:rsid w:val="003E6A42"/>
    <w:rsid w:val="003E6D90"/>
    <w:rsid w:val="003E771F"/>
    <w:rsid w:val="003E7C30"/>
    <w:rsid w:val="003F2D68"/>
    <w:rsid w:val="003F3268"/>
    <w:rsid w:val="003F46FB"/>
    <w:rsid w:val="003F52DC"/>
    <w:rsid w:val="003F534F"/>
    <w:rsid w:val="003F5F3C"/>
    <w:rsid w:val="003F623E"/>
    <w:rsid w:val="003F6650"/>
    <w:rsid w:val="003F68B5"/>
    <w:rsid w:val="003F7819"/>
    <w:rsid w:val="00400179"/>
    <w:rsid w:val="00400CE7"/>
    <w:rsid w:val="00401421"/>
    <w:rsid w:val="00402BF0"/>
    <w:rsid w:val="004035A8"/>
    <w:rsid w:val="00403B28"/>
    <w:rsid w:val="004064C6"/>
    <w:rsid w:val="00406AAE"/>
    <w:rsid w:val="00406E72"/>
    <w:rsid w:val="00406E77"/>
    <w:rsid w:val="004071E3"/>
    <w:rsid w:val="00410CE3"/>
    <w:rsid w:val="00411D4F"/>
    <w:rsid w:val="004143B2"/>
    <w:rsid w:val="00415526"/>
    <w:rsid w:val="004179FE"/>
    <w:rsid w:val="00417C54"/>
    <w:rsid w:val="00417F67"/>
    <w:rsid w:val="00421B23"/>
    <w:rsid w:val="00422C6E"/>
    <w:rsid w:val="004259B5"/>
    <w:rsid w:val="00425DD8"/>
    <w:rsid w:val="00426121"/>
    <w:rsid w:val="00426261"/>
    <w:rsid w:val="004266F3"/>
    <w:rsid w:val="004276AC"/>
    <w:rsid w:val="004277D8"/>
    <w:rsid w:val="00427A07"/>
    <w:rsid w:val="0043091F"/>
    <w:rsid w:val="00433323"/>
    <w:rsid w:val="00433534"/>
    <w:rsid w:val="00435668"/>
    <w:rsid w:val="004371F0"/>
    <w:rsid w:val="004373D1"/>
    <w:rsid w:val="00437790"/>
    <w:rsid w:val="0044014E"/>
    <w:rsid w:val="0044135D"/>
    <w:rsid w:val="00441955"/>
    <w:rsid w:val="00444DFE"/>
    <w:rsid w:val="00445CD1"/>
    <w:rsid w:val="004476CF"/>
    <w:rsid w:val="00451066"/>
    <w:rsid w:val="00451FC6"/>
    <w:rsid w:val="00454524"/>
    <w:rsid w:val="004559F0"/>
    <w:rsid w:val="00455D4C"/>
    <w:rsid w:val="00456F95"/>
    <w:rsid w:val="004576CD"/>
    <w:rsid w:val="00457DB4"/>
    <w:rsid w:val="00461A11"/>
    <w:rsid w:val="00465A7A"/>
    <w:rsid w:val="00465ECA"/>
    <w:rsid w:val="00466D2F"/>
    <w:rsid w:val="00467743"/>
    <w:rsid w:val="00467D5E"/>
    <w:rsid w:val="00473BB8"/>
    <w:rsid w:val="00473CDF"/>
    <w:rsid w:val="004743BF"/>
    <w:rsid w:val="00474B64"/>
    <w:rsid w:val="0047621D"/>
    <w:rsid w:val="00476568"/>
    <w:rsid w:val="00476D2E"/>
    <w:rsid w:val="0047786D"/>
    <w:rsid w:val="0048017B"/>
    <w:rsid w:val="004833B3"/>
    <w:rsid w:val="0048457C"/>
    <w:rsid w:val="00486E3C"/>
    <w:rsid w:val="004901F0"/>
    <w:rsid w:val="00492771"/>
    <w:rsid w:val="00492A5C"/>
    <w:rsid w:val="00493BC4"/>
    <w:rsid w:val="00494A95"/>
    <w:rsid w:val="004A0860"/>
    <w:rsid w:val="004A2167"/>
    <w:rsid w:val="004A282D"/>
    <w:rsid w:val="004A40D7"/>
    <w:rsid w:val="004A47A0"/>
    <w:rsid w:val="004A5326"/>
    <w:rsid w:val="004A75B5"/>
    <w:rsid w:val="004B0613"/>
    <w:rsid w:val="004B1F6E"/>
    <w:rsid w:val="004B1FCB"/>
    <w:rsid w:val="004B2C45"/>
    <w:rsid w:val="004B30A6"/>
    <w:rsid w:val="004B59C1"/>
    <w:rsid w:val="004B7346"/>
    <w:rsid w:val="004B78F6"/>
    <w:rsid w:val="004C08A2"/>
    <w:rsid w:val="004C1E33"/>
    <w:rsid w:val="004C3B6F"/>
    <w:rsid w:val="004C4F47"/>
    <w:rsid w:val="004C6091"/>
    <w:rsid w:val="004C7AD8"/>
    <w:rsid w:val="004D05F5"/>
    <w:rsid w:val="004D06E0"/>
    <w:rsid w:val="004D0883"/>
    <w:rsid w:val="004D1396"/>
    <w:rsid w:val="004D1725"/>
    <w:rsid w:val="004D20AB"/>
    <w:rsid w:val="004D359F"/>
    <w:rsid w:val="004D4F71"/>
    <w:rsid w:val="004D623C"/>
    <w:rsid w:val="004D6AEF"/>
    <w:rsid w:val="004D7041"/>
    <w:rsid w:val="004E022B"/>
    <w:rsid w:val="004E0C94"/>
    <w:rsid w:val="004E16D4"/>
    <w:rsid w:val="004E1943"/>
    <w:rsid w:val="004E2101"/>
    <w:rsid w:val="004E35A8"/>
    <w:rsid w:val="004E5834"/>
    <w:rsid w:val="004E65D4"/>
    <w:rsid w:val="004E7669"/>
    <w:rsid w:val="004F1419"/>
    <w:rsid w:val="004F1B3F"/>
    <w:rsid w:val="004F351F"/>
    <w:rsid w:val="004F3792"/>
    <w:rsid w:val="004F418B"/>
    <w:rsid w:val="004F42DC"/>
    <w:rsid w:val="004F46E8"/>
    <w:rsid w:val="004F46EF"/>
    <w:rsid w:val="004F4DBE"/>
    <w:rsid w:val="004F685E"/>
    <w:rsid w:val="004F7886"/>
    <w:rsid w:val="005029CA"/>
    <w:rsid w:val="00502D70"/>
    <w:rsid w:val="00503706"/>
    <w:rsid w:val="00503F59"/>
    <w:rsid w:val="00504A02"/>
    <w:rsid w:val="005139CA"/>
    <w:rsid w:val="0051534D"/>
    <w:rsid w:val="005158A4"/>
    <w:rsid w:val="00517BDD"/>
    <w:rsid w:val="00521F9A"/>
    <w:rsid w:val="0052208F"/>
    <w:rsid w:val="00522154"/>
    <w:rsid w:val="005225CD"/>
    <w:rsid w:val="00522AB4"/>
    <w:rsid w:val="00523D78"/>
    <w:rsid w:val="005272BB"/>
    <w:rsid w:val="00531A62"/>
    <w:rsid w:val="00534AF2"/>
    <w:rsid w:val="005363D5"/>
    <w:rsid w:val="00537386"/>
    <w:rsid w:val="00540029"/>
    <w:rsid w:val="00540A50"/>
    <w:rsid w:val="00544F96"/>
    <w:rsid w:val="00547942"/>
    <w:rsid w:val="00547DFF"/>
    <w:rsid w:val="00550759"/>
    <w:rsid w:val="00551DF8"/>
    <w:rsid w:val="00552867"/>
    <w:rsid w:val="0055437C"/>
    <w:rsid w:val="00556238"/>
    <w:rsid w:val="005570D7"/>
    <w:rsid w:val="0055777D"/>
    <w:rsid w:val="005578B1"/>
    <w:rsid w:val="00557E7F"/>
    <w:rsid w:val="005625D7"/>
    <w:rsid w:val="0056279D"/>
    <w:rsid w:val="00563D96"/>
    <w:rsid w:val="0056666E"/>
    <w:rsid w:val="00571339"/>
    <w:rsid w:val="00573257"/>
    <w:rsid w:val="00573F96"/>
    <w:rsid w:val="0057434A"/>
    <w:rsid w:val="00574394"/>
    <w:rsid w:val="0057495D"/>
    <w:rsid w:val="00577B5E"/>
    <w:rsid w:val="00580565"/>
    <w:rsid w:val="00581446"/>
    <w:rsid w:val="00584729"/>
    <w:rsid w:val="0058498D"/>
    <w:rsid w:val="005871FD"/>
    <w:rsid w:val="005878A6"/>
    <w:rsid w:val="005909C1"/>
    <w:rsid w:val="00594A9F"/>
    <w:rsid w:val="00594F8B"/>
    <w:rsid w:val="0059522F"/>
    <w:rsid w:val="00596F35"/>
    <w:rsid w:val="005A0389"/>
    <w:rsid w:val="005A03B0"/>
    <w:rsid w:val="005A195B"/>
    <w:rsid w:val="005A2AC8"/>
    <w:rsid w:val="005A2F02"/>
    <w:rsid w:val="005A2FEA"/>
    <w:rsid w:val="005B011E"/>
    <w:rsid w:val="005B0D61"/>
    <w:rsid w:val="005B1DFA"/>
    <w:rsid w:val="005B2E82"/>
    <w:rsid w:val="005B34B2"/>
    <w:rsid w:val="005B380C"/>
    <w:rsid w:val="005B4F79"/>
    <w:rsid w:val="005B5F9B"/>
    <w:rsid w:val="005B65A9"/>
    <w:rsid w:val="005B7DCC"/>
    <w:rsid w:val="005C095F"/>
    <w:rsid w:val="005C1D75"/>
    <w:rsid w:val="005C53B5"/>
    <w:rsid w:val="005C544C"/>
    <w:rsid w:val="005C5E50"/>
    <w:rsid w:val="005C6929"/>
    <w:rsid w:val="005D0120"/>
    <w:rsid w:val="005D17F4"/>
    <w:rsid w:val="005D2306"/>
    <w:rsid w:val="005D2F97"/>
    <w:rsid w:val="005D328E"/>
    <w:rsid w:val="005D3374"/>
    <w:rsid w:val="005D5525"/>
    <w:rsid w:val="005D5548"/>
    <w:rsid w:val="005D5D9E"/>
    <w:rsid w:val="005D5DD8"/>
    <w:rsid w:val="005D7616"/>
    <w:rsid w:val="005E071B"/>
    <w:rsid w:val="005E0E6C"/>
    <w:rsid w:val="005E2726"/>
    <w:rsid w:val="005E57E1"/>
    <w:rsid w:val="005E603A"/>
    <w:rsid w:val="005F12D2"/>
    <w:rsid w:val="005F213F"/>
    <w:rsid w:val="005F227F"/>
    <w:rsid w:val="005F2FE3"/>
    <w:rsid w:val="005F463C"/>
    <w:rsid w:val="005F525D"/>
    <w:rsid w:val="005F6824"/>
    <w:rsid w:val="00602658"/>
    <w:rsid w:val="00603C01"/>
    <w:rsid w:val="006045BC"/>
    <w:rsid w:val="0060586F"/>
    <w:rsid w:val="00606408"/>
    <w:rsid w:val="00612C17"/>
    <w:rsid w:val="00612F9F"/>
    <w:rsid w:val="0061312D"/>
    <w:rsid w:val="00613622"/>
    <w:rsid w:val="00614579"/>
    <w:rsid w:val="0061535D"/>
    <w:rsid w:val="00615405"/>
    <w:rsid w:val="00615F82"/>
    <w:rsid w:val="00617E29"/>
    <w:rsid w:val="00624038"/>
    <w:rsid w:val="006248CA"/>
    <w:rsid w:val="006251D5"/>
    <w:rsid w:val="00625338"/>
    <w:rsid w:val="00625CA7"/>
    <w:rsid w:val="006266E0"/>
    <w:rsid w:val="00627D0B"/>
    <w:rsid w:val="00631D82"/>
    <w:rsid w:val="006324B2"/>
    <w:rsid w:val="00632CDE"/>
    <w:rsid w:val="006330E6"/>
    <w:rsid w:val="00633220"/>
    <w:rsid w:val="006347E0"/>
    <w:rsid w:val="006363D2"/>
    <w:rsid w:val="00636CF4"/>
    <w:rsid w:val="00640A06"/>
    <w:rsid w:val="00642F7B"/>
    <w:rsid w:val="0064442D"/>
    <w:rsid w:val="00644550"/>
    <w:rsid w:val="006446A4"/>
    <w:rsid w:val="0064605F"/>
    <w:rsid w:val="00646A8E"/>
    <w:rsid w:val="00646CF6"/>
    <w:rsid w:val="00650513"/>
    <w:rsid w:val="00650B68"/>
    <w:rsid w:val="0065334F"/>
    <w:rsid w:val="00655D5A"/>
    <w:rsid w:val="00656041"/>
    <w:rsid w:val="006570F9"/>
    <w:rsid w:val="006574E5"/>
    <w:rsid w:val="00660B03"/>
    <w:rsid w:val="0066192A"/>
    <w:rsid w:val="00661A2F"/>
    <w:rsid w:val="00663136"/>
    <w:rsid w:val="0066395C"/>
    <w:rsid w:val="00664177"/>
    <w:rsid w:val="00664558"/>
    <w:rsid w:val="00665110"/>
    <w:rsid w:val="00667772"/>
    <w:rsid w:val="00670C42"/>
    <w:rsid w:val="00671185"/>
    <w:rsid w:val="006737D5"/>
    <w:rsid w:val="00673AE1"/>
    <w:rsid w:val="00675B65"/>
    <w:rsid w:val="00675B91"/>
    <w:rsid w:val="006767E0"/>
    <w:rsid w:val="00676B76"/>
    <w:rsid w:val="00677186"/>
    <w:rsid w:val="006774F0"/>
    <w:rsid w:val="006776F6"/>
    <w:rsid w:val="00681167"/>
    <w:rsid w:val="00682856"/>
    <w:rsid w:val="00682A50"/>
    <w:rsid w:val="00682D62"/>
    <w:rsid w:val="00682F39"/>
    <w:rsid w:val="00683C88"/>
    <w:rsid w:val="00684052"/>
    <w:rsid w:val="006852BE"/>
    <w:rsid w:val="00690483"/>
    <w:rsid w:val="00690BB0"/>
    <w:rsid w:val="006936A4"/>
    <w:rsid w:val="0069382D"/>
    <w:rsid w:val="00694B7D"/>
    <w:rsid w:val="00695A53"/>
    <w:rsid w:val="0069692E"/>
    <w:rsid w:val="006978C1"/>
    <w:rsid w:val="006A02A9"/>
    <w:rsid w:val="006A02C6"/>
    <w:rsid w:val="006A148A"/>
    <w:rsid w:val="006A1784"/>
    <w:rsid w:val="006A20EC"/>
    <w:rsid w:val="006A349E"/>
    <w:rsid w:val="006A3A21"/>
    <w:rsid w:val="006A4BAF"/>
    <w:rsid w:val="006A4E60"/>
    <w:rsid w:val="006A6823"/>
    <w:rsid w:val="006A6CE7"/>
    <w:rsid w:val="006A6F42"/>
    <w:rsid w:val="006B2FCB"/>
    <w:rsid w:val="006C0D76"/>
    <w:rsid w:val="006C2699"/>
    <w:rsid w:val="006C2D86"/>
    <w:rsid w:val="006C3463"/>
    <w:rsid w:val="006C3A9E"/>
    <w:rsid w:val="006C440A"/>
    <w:rsid w:val="006C56BA"/>
    <w:rsid w:val="006C585C"/>
    <w:rsid w:val="006C5DC4"/>
    <w:rsid w:val="006C6077"/>
    <w:rsid w:val="006C62EF"/>
    <w:rsid w:val="006C6D75"/>
    <w:rsid w:val="006C7DAB"/>
    <w:rsid w:val="006C7E8F"/>
    <w:rsid w:val="006D0A4A"/>
    <w:rsid w:val="006D1294"/>
    <w:rsid w:val="006D1D7D"/>
    <w:rsid w:val="006D70FC"/>
    <w:rsid w:val="006E0C07"/>
    <w:rsid w:val="006E23CA"/>
    <w:rsid w:val="006E2697"/>
    <w:rsid w:val="006E2FE6"/>
    <w:rsid w:val="006E36D3"/>
    <w:rsid w:val="006E4917"/>
    <w:rsid w:val="006E6DBE"/>
    <w:rsid w:val="006F046E"/>
    <w:rsid w:val="006F0999"/>
    <w:rsid w:val="006F0E51"/>
    <w:rsid w:val="006F2BF4"/>
    <w:rsid w:val="006F4BBC"/>
    <w:rsid w:val="006F52F6"/>
    <w:rsid w:val="006F56E1"/>
    <w:rsid w:val="006F591D"/>
    <w:rsid w:val="006F7038"/>
    <w:rsid w:val="00700DE6"/>
    <w:rsid w:val="0070149B"/>
    <w:rsid w:val="007014A2"/>
    <w:rsid w:val="00706A44"/>
    <w:rsid w:val="00706FA9"/>
    <w:rsid w:val="00707101"/>
    <w:rsid w:val="00710813"/>
    <w:rsid w:val="007108DA"/>
    <w:rsid w:val="00710DEC"/>
    <w:rsid w:val="0071167D"/>
    <w:rsid w:val="00712BFB"/>
    <w:rsid w:val="00714910"/>
    <w:rsid w:val="0071525F"/>
    <w:rsid w:val="00715660"/>
    <w:rsid w:val="007178F6"/>
    <w:rsid w:val="00717BCF"/>
    <w:rsid w:val="00720C01"/>
    <w:rsid w:val="007234C9"/>
    <w:rsid w:val="007259D0"/>
    <w:rsid w:val="00726EEB"/>
    <w:rsid w:val="007274A3"/>
    <w:rsid w:val="00727905"/>
    <w:rsid w:val="00730B40"/>
    <w:rsid w:val="00732091"/>
    <w:rsid w:val="00734D15"/>
    <w:rsid w:val="00735607"/>
    <w:rsid w:val="00740B1B"/>
    <w:rsid w:val="00741269"/>
    <w:rsid w:val="00741A71"/>
    <w:rsid w:val="00741E71"/>
    <w:rsid w:val="00743E3A"/>
    <w:rsid w:val="00745062"/>
    <w:rsid w:val="00745DC4"/>
    <w:rsid w:val="00750612"/>
    <w:rsid w:val="00753B1F"/>
    <w:rsid w:val="007540EE"/>
    <w:rsid w:val="00754FD0"/>
    <w:rsid w:val="007559E7"/>
    <w:rsid w:val="00755BD2"/>
    <w:rsid w:val="00760A46"/>
    <w:rsid w:val="00762743"/>
    <w:rsid w:val="007633CF"/>
    <w:rsid w:val="00763FD6"/>
    <w:rsid w:val="007642AC"/>
    <w:rsid w:val="00767E1B"/>
    <w:rsid w:val="00771653"/>
    <w:rsid w:val="007727AC"/>
    <w:rsid w:val="00773013"/>
    <w:rsid w:val="00773EDE"/>
    <w:rsid w:val="007744DD"/>
    <w:rsid w:val="0077493A"/>
    <w:rsid w:val="00774BB8"/>
    <w:rsid w:val="00774C07"/>
    <w:rsid w:val="007752BC"/>
    <w:rsid w:val="0077536B"/>
    <w:rsid w:val="00775E8F"/>
    <w:rsid w:val="0077647F"/>
    <w:rsid w:val="00780239"/>
    <w:rsid w:val="00781036"/>
    <w:rsid w:val="0078106D"/>
    <w:rsid w:val="00781C8D"/>
    <w:rsid w:val="00781E0D"/>
    <w:rsid w:val="00785AFC"/>
    <w:rsid w:val="00786D2A"/>
    <w:rsid w:val="00792E36"/>
    <w:rsid w:val="007945C3"/>
    <w:rsid w:val="00794648"/>
    <w:rsid w:val="00794F02"/>
    <w:rsid w:val="007955C7"/>
    <w:rsid w:val="00795751"/>
    <w:rsid w:val="00796127"/>
    <w:rsid w:val="007A01D7"/>
    <w:rsid w:val="007A020F"/>
    <w:rsid w:val="007A1BD9"/>
    <w:rsid w:val="007A1E7A"/>
    <w:rsid w:val="007A2043"/>
    <w:rsid w:val="007A20EF"/>
    <w:rsid w:val="007A2E2F"/>
    <w:rsid w:val="007A434B"/>
    <w:rsid w:val="007A4BA7"/>
    <w:rsid w:val="007A6B3F"/>
    <w:rsid w:val="007A6E51"/>
    <w:rsid w:val="007A7365"/>
    <w:rsid w:val="007B0162"/>
    <w:rsid w:val="007B0BB8"/>
    <w:rsid w:val="007B18DB"/>
    <w:rsid w:val="007B2F6C"/>
    <w:rsid w:val="007B35D0"/>
    <w:rsid w:val="007B3C83"/>
    <w:rsid w:val="007B59FE"/>
    <w:rsid w:val="007B5B86"/>
    <w:rsid w:val="007B7663"/>
    <w:rsid w:val="007C0724"/>
    <w:rsid w:val="007C0BF3"/>
    <w:rsid w:val="007C12DC"/>
    <w:rsid w:val="007C1510"/>
    <w:rsid w:val="007C196D"/>
    <w:rsid w:val="007C3158"/>
    <w:rsid w:val="007C3842"/>
    <w:rsid w:val="007C4C33"/>
    <w:rsid w:val="007C695C"/>
    <w:rsid w:val="007C6FA9"/>
    <w:rsid w:val="007D0715"/>
    <w:rsid w:val="007D1960"/>
    <w:rsid w:val="007D2BFA"/>
    <w:rsid w:val="007D3B2C"/>
    <w:rsid w:val="007D473F"/>
    <w:rsid w:val="007D4B2A"/>
    <w:rsid w:val="007D4F93"/>
    <w:rsid w:val="007D5701"/>
    <w:rsid w:val="007D68E0"/>
    <w:rsid w:val="007D69EE"/>
    <w:rsid w:val="007D74B0"/>
    <w:rsid w:val="007D7DC3"/>
    <w:rsid w:val="007E090F"/>
    <w:rsid w:val="007E2C5B"/>
    <w:rsid w:val="007E3CDC"/>
    <w:rsid w:val="007E522A"/>
    <w:rsid w:val="007E600A"/>
    <w:rsid w:val="007E6214"/>
    <w:rsid w:val="007E6489"/>
    <w:rsid w:val="007E6B56"/>
    <w:rsid w:val="007E70D5"/>
    <w:rsid w:val="007E7AA8"/>
    <w:rsid w:val="007F05A9"/>
    <w:rsid w:val="007F0624"/>
    <w:rsid w:val="007F0D47"/>
    <w:rsid w:val="007F0DF3"/>
    <w:rsid w:val="007F23E6"/>
    <w:rsid w:val="007F373E"/>
    <w:rsid w:val="007F40F1"/>
    <w:rsid w:val="007F4D26"/>
    <w:rsid w:val="007F54A2"/>
    <w:rsid w:val="007F6046"/>
    <w:rsid w:val="007F63D5"/>
    <w:rsid w:val="007F642F"/>
    <w:rsid w:val="00800040"/>
    <w:rsid w:val="00800DAE"/>
    <w:rsid w:val="00801091"/>
    <w:rsid w:val="0080160A"/>
    <w:rsid w:val="00801917"/>
    <w:rsid w:val="00803250"/>
    <w:rsid w:val="008046D5"/>
    <w:rsid w:val="00805259"/>
    <w:rsid w:val="00805F81"/>
    <w:rsid w:val="008107E2"/>
    <w:rsid w:val="00811881"/>
    <w:rsid w:val="00811D37"/>
    <w:rsid w:val="00812971"/>
    <w:rsid w:val="00812AC3"/>
    <w:rsid w:val="00813743"/>
    <w:rsid w:val="008141F9"/>
    <w:rsid w:val="00814F68"/>
    <w:rsid w:val="00821B60"/>
    <w:rsid w:val="00821BE4"/>
    <w:rsid w:val="00822801"/>
    <w:rsid w:val="00823767"/>
    <w:rsid w:val="008240E0"/>
    <w:rsid w:val="0082445C"/>
    <w:rsid w:val="00824C30"/>
    <w:rsid w:val="00825951"/>
    <w:rsid w:val="00827108"/>
    <w:rsid w:val="00833373"/>
    <w:rsid w:val="008351FC"/>
    <w:rsid w:val="0083580C"/>
    <w:rsid w:val="00837F8F"/>
    <w:rsid w:val="0084001E"/>
    <w:rsid w:val="00842326"/>
    <w:rsid w:val="00843521"/>
    <w:rsid w:val="00850C51"/>
    <w:rsid w:val="008515B1"/>
    <w:rsid w:val="00851C03"/>
    <w:rsid w:val="00853B38"/>
    <w:rsid w:val="0085678E"/>
    <w:rsid w:val="00860574"/>
    <w:rsid w:val="008630D3"/>
    <w:rsid w:val="008632BF"/>
    <w:rsid w:val="00863C37"/>
    <w:rsid w:val="00863E3C"/>
    <w:rsid w:val="00864E39"/>
    <w:rsid w:val="00865C06"/>
    <w:rsid w:val="008665F4"/>
    <w:rsid w:val="00867E15"/>
    <w:rsid w:val="008703D7"/>
    <w:rsid w:val="0087042F"/>
    <w:rsid w:val="00872176"/>
    <w:rsid w:val="008738A1"/>
    <w:rsid w:val="0087660B"/>
    <w:rsid w:val="00876844"/>
    <w:rsid w:val="00880506"/>
    <w:rsid w:val="00880EEB"/>
    <w:rsid w:val="008814BF"/>
    <w:rsid w:val="00884622"/>
    <w:rsid w:val="008868F8"/>
    <w:rsid w:val="008869F2"/>
    <w:rsid w:val="00887F6D"/>
    <w:rsid w:val="00892B7D"/>
    <w:rsid w:val="008939B7"/>
    <w:rsid w:val="008945F5"/>
    <w:rsid w:val="008958AD"/>
    <w:rsid w:val="00897551"/>
    <w:rsid w:val="008A0A8E"/>
    <w:rsid w:val="008A42BB"/>
    <w:rsid w:val="008A7F2A"/>
    <w:rsid w:val="008B02E0"/>
    <w:rsid w:val="008B12EB"/>
    <w:rsid w:val="008B2D1A"/>
    <w:rsid w:val="008B3E59"/>
    <w:rsid w:val="008B3EB1"/>
    <w:rsid w:val="008B5907"/>
    <w:rsid w:val="008B5D73"/>
    <w:rsid w:val="008B72FB"/>
    <w:rsid w:val="008B7F06"/>
    <w:rsid w:val="008C0FBE"/>
    <w:rsid w:val="008C1D3D"/>
    <w:rsid w:val="008C4A77"/>
    <w:rsid w:val="008C5E5B"/>
    <w:rsid w:val="008C7635"/>
    <w:rsid w:val="008D059B"/>
    <w:rsid w:val="008D1719"/>
    <w:rsid w:val="008D1E55"/>
    <w:rsid w:val="008D25BA"/>
    <w:rsid w:val="008D3287"/>
    <w:rsid w:val="008D39DC"/>
    <w:rsid w:val="008D3E78"/>
    <w:rsid w:val="008D4C61"/>
    <w:rsid w:val="008D6333"/>
    <w:rsid w:val="008E0CBD"/>
    <w:rsid w:val="008E2EB5"/>
    <w:rsid w:val="008E3183"/>
    <w:rsid w:val="008E3C81"/>
    <w:rsid w:val="008E738A"/>
    <w:rsid w:val="008F2DD5"/>
    <w:rsid w:val="008F39E1"/>
    <w:rsid w:val="008F5799"/>
    <w:rsid w:val="008F671D"/>
    <w:rsid w:val="00900255"/>
    <w:rsid w:val="009020F7"/>
    <w:rsid w:val="009034CB"/>
    <w:rsid w:val="0090376B"/>
    <w:rsid w:val="009060DB"/>
    <w:rsid w:val="009065AD"/>
    <w:rsid w:val="00906A59"/>
    <w:rsid w:val="00906EE4"/>
    <w:rsid w:val="009079B6"/>
    <w:rsid w:val="00907C99"/>
    <w:rsid w:val="0091083A"/>
    <w:rsid w:val="00910C63"/>
    <w:rsid w:val="00911FB0"/>
    <w:rsid w:val="00913045"/>
    <w:rsid w:val="0091393B"/>
    <w:rsid w:val="00914907"/>
    <w:rsid w:val="00914CE6"/>
    <w:rsid w:val="009160BD"/>
    <w:rsid w:val="00920D4C"/>
    <w:rsid w:val="00922589"/>
    <w:rsid w:val="0092274E"/>
    <w:rsid w:val="00925AF8"/>
    <w:rsid w:val="00927848"/>
    <w:rsid w:val="009301A3"/>
    <w:rsid w:val="009315A2"/>
    <w:rsid w:val="00933317"/>
    <w:rsid w:val="00933CB2"/>
    <w:rsid w:val="00934813"/>
    <w:rsid w:val="009368CD"/>
    <w:rsid w:val="0093710B"/>
    <w:rsid w:val="0094022F"/>
    <w:rsid w:val="00942508"/>
    <w:rsid w:val="0094258D"/>
    <w:rsid w:val="0094307A"/>
    <w:rsid w:val="0094397A"/>
    <w:rsid w:val="00944098"/>
    <w:rsid w:val="009449AF"/>
    <w:rsid w:val="00945205"/>
    <w:rsid w:val="00947883"/>
    <w:rsid w:val="00947A42"/>
    <w:rsid w:val="00950B5D"/>
    <w:rsid w:val="00951151"/>
    <w:rsid w:val="0095145F"/>
    <w:rsid w:val="00952559"/>
    <w:rsid w:val="00952A28"/>
    <w:rsid w:val="009538B0"/>
    <w:rsid w:val="0095425A"/>
    <w:rsid w:val="00954B99"/>
    <w:rsid w:val="00954EB6"/>
    <w:rsid w:val="00955135"/>
    <w:rsid w:val="009563B6"/>
    <w:rsid w:val="009569E5"/>
    <w:rsid w:val="00957E41"/>
    <w:rsid w:val="00961794"/>
    <w:rsid w:val="009635FD"/>
    <w:rsid w:val="00963AFB"/>
    <w:rsid w:val="00965032"/>
    <w:rsid w:val="009653E2"/>
    <w:rsid w:val="00965696"/>
    <w:rsid w:val="00966AE7"/>
    <w:rsid w:val="009708A3"/>
    <w:rsid w:val="00970C7E"/>
    <w:rsid w:val="00972314"/>
    <w:rsid w:val="009745F2"/>
    <w:rsid w:val="00975A56"/>
    <w:rsid w:val="00975BDF"/>
    <w:rsid w:val="0097730D"/>
    <w:rsid w:val="00977471"/>
    <w:rsid w:val="00983852"/>
    <w:rsid w:val="00984023"/>
    <w:rsid w:val="009859E8"/>
    <w:rsid w:val="009865D6"/>
    <w:rsid w:val="00986FDE"/>
    <w:rsid w:val="009912B6"/>
    <w:rsid w:val="009930C3"/>
    <w:rsid w:val="00993664"/>
    <w:rsid w:val="00993ABF"/>
    <w:rsid w:val="00993C0D"/>
    <w:rsid w:val="009953BC"/>
    <w:rsid w:val="00995580"/>
    <w:rsid w:val="0099562E"/>
    <w:rsid w:val="009959AD"/>
    <w:rsid w:val="009A139E"/>
    <w:rsid w:val="009A4440"/>
    <w:rsid w:val="009A4485"/>
    <w:rsid w:val="009B0081"/>
    <w:rsid w:val="009B1520"/>
    <w:rsid w:val="009B1738"/>
    <w:rsid w:val="009B2B5B"/>
    <w:rsid w:val="009B39D1"/>
    <w:rsid w:val="009B53FD"/>
    <w:rsid w:val="009B6060"/>
    <w:rsid w:val="009B7EF7"/>
    <w:rsid w:val="009C009F"/>
    <w:rsid w:val="009C2F7B"/>
    <w:rsid w:val="009C44F8"/>
    <w:rsid w:val="009C5564"/>
    <w:rsid w:val="009C65CC"/>
    <w:rsid w:val="009C7F67"/>
    <w:rsid w:val="009D03B3"/>
    <w:rsid w:val="009D05C5"/>
    <w:rsid w:val="009D380E"/>
    <w:rsid w:val="009D4B05"/>
    <w:rsid w:val="009D6143"/>
    <w:rsid w:val="009D67C5"/>
    <w:rsid w:val="009D6EF4"/>
    <w:rsid w:val="009E12A5"/>
    <w:rsid w:val="009E1B78"/>
    <w:rsid w:val="009E2AE1"/>
    <w:rsid w:val="009E38F2"/>
    <w:rsid w:val="009E4BC0"/>
    <w:rsid w:val="009E51FC"/>
    <w:rsid w:val="009E7F01"/>
    <w:rsid w:val="009F0797"/>
    <w:rsid w:val="009F1670"/>
    <w:rsid w:val="009F2040"/>
    <w:rsid w:val="009F22F1"/>
    <w:rsid w:val="009F3C88"/>
    <w:rsid w:val="009F46DF"/>
    <w:rsid w:val="009F688D"/>
    <w:rsid w:val="009F6BE2"/>
    <w:rsid w:val="009F6C9D"/>
    <w:rsid w:val="00A01C7A"/>
    <w:rsid w:val="00A03A36"/>
    <w:rsid w:val="00A03BC9"/>
    <w:rsid w:val="00A03DFB"/>
    <w:rsid w:val="00A0403D"/>
    <w:rsid w:val="00A04956"/>
    <w:rsid w:val="00A06515"/>
    <w:rsid w:val="00A06D34"/>
    <w:rsid w:val="00A14313"/>
    <w:rsid w:val="00A15025"/>
    <w:rsid w:val="00A15424"/>
    <w:rsid w:val="00A15FC0"/>
    <w:rsid w:val="00A16233"/>
    <w:rsid w:val="00A16817"/>
    <w:rsid w:val="00A20576"/>
    <w:rsid w:val="00A252D8"/>
    <w:rsid w:val="00A2696F"/>
    <w:rsid w:val="00A31C7B"/>
    <w:rsid w:val="00A32307"/>
    <w:rsid w:val="00A34C99"/>
    <w:rsid w:val="00A360FB"/>
    <w:rsid w:val="00A364C7"/>
    <w:rsid w:val="00A4055A"/>
    <w:rsid w:val="00A420E3"/>
    <w:rsid w:val="00A424C1"/>
    <w:rsid w:val="00A4328C"/>
    <w:rsid w:val="00A439B5"/>
    <w:rsid w:val="00A44C0F"/>
    <w:rsid w:val="00A46376"/>
    <w:rsid w:val="00A47392"/>
    <w:rsid w:val="00A50372"/>
    <w:rsid w:val="00A50766"/>
    <w:rsid w:val="00A50931"/>
    <w:rsid w:val="00A53BA2"/>
    <w:rsid w:val="00A54CAA"/>
    <w:rsid w:val="00A56321"/>
    <w:rsid w:val="00A5705A"/>
    <w:rsid w:val="00A60384"/>
    <w:rsid w:val="00A61DF9"/>
    <w:rsid w:val="00A61FA8"/>
    <w:rsid w:val="00A63FED"/>
    <w:rsid w:val="00A65508"/>
    <w:rsid w:val="00A66181"/>
    <w:rsid w:val="00A677BE"/>
    <w:rsid w:val="00A677FB"/>
    <w:rsid w:val="00A7063C"/>
    <w:rsid w:val="00A71002"/>
    <w:rsid w:val="00A72821"/>
    <w:rsid w:val="00A75D0D"/>
    <w:rsid w:val="00A75E63"/>
    <w:rsid w:val="00A802BC"/>
    <w:rsid w:val="00A80538"/>
    <w:rsid w:val="00A81695"/>
    <w:rsid w:val="00A8523D"/>
    <w:rsid w:val="00A85D84"/>
    <w:rsid w:val="00A869A5"/>
    <w:rsid w:val="00A869DD"/>
    <w:rsid w:val="00A87E50"/>
    <w:rsid w:val="00A87F7A"/>
    <w:rsid w:val="00A90921"/>
    <w:rsid w:val="00A90F18"/>
    <w:rsid w:val="00A91C55"/>
    <w:rsid w:val="00A91F8C"/>
    <w:rsid w:val="00A926B0"/>
    <w:rsid w:val="00A9546C"/>
    <w:rsid w:val="00A97143"/>
    <w:rsid w:val="00AA0946"/>
    <w:rsid w:val="00AA239B"/>
    <w:rsid w:val="00AA4265"/>
    <w:rsid w:val="00AA4C29"/>
    <w:rsid w:val="00AB3F66"/>
    <w:rsid w:val="00AB526B"/>
    <w:rsid w:val="00AB5BC9"/>
    <w:rsid w:val="00AB62BB"/>
    <w:rsid w:val="00AB6DFC"/>
    <w:rsid w:val="00AB7ACD"/>
    <w:rsid w:val="00AC0112"/>
    <w:rsid w:val="00AC2050"/>
    <w:rsid w:val="00AC29A4"/>
    <w:rsid w:val="00AC3701"/>
    <w:rsid w:val="00AC6588"/>
    <w:rsid w:val="00AC711D"/>
    <w:rsid w:val="00AD1549"/>
    <w:rsid w:val="00AD1FAF"/>
    <w:rsid w:val="00AD39DD"/>
    <w:rsid w:val="00AD3B64"/>
    <w:rsid w:val="00AD48C7"/>
    <w:rsid w:val="00AE0C56"/>
    <w:rsid w:val="00AE0F4B"/>
    <w:rsid w:val="00AE1C21"/>
    <w:rsid w:val="00AE1C42"/>
    <w:rsid w:val="00AE221C"/>
    <w:rsid w:val="00AE2F4A"/>
    <w:rsid w:val="00AE3870"/>
    <w:rsid w:val="00AE41DD"/>
    <w:rsid w:val="00AE4539"/>
    <w:rsid w:val="00AE6F3E"/>
    <w:rsid w:val="00AE7CA7"/>
    <w:rsid w:val="00AF296A"/>
    <w:rsid w:val="00AF5C12"/>
    <w:rsid w:val="00B020F0"/>
    <w:rsid w:val="00B05F62"/>
    <w:rsid w:val="00B060E6"/>
    <w:rsid w:val="00B10C79"/>
    <w:rsid w:val="00B1191C"/>
    <w:rsid w:val="00B1239F"/>
    <w:rsid w:val="00B12538"/>
    <w:rsid w:val="00B20631"/>
    <w:rsid w:val="00B2068C"/>
    <w:rsid w:val="00B2334C"/>
    <w:rsid w:val="00B23366"/>
    <w:rsid w:val="00B25EB7"/>
    <w:rsid w:val="00B26219"/>
    <w:rsid w:val="00B2646B"/>
    <w:rsid w:val="00B321E1"/>
    <w:rsid w:val="00B32361"/>
    <w:rsid w:val="00B33D41"/>
    <w:rsid w:val="00B3451E"/>
    <w:rsid w:val="00B34745"/>
    <w:rsid w:val="00B35554"/>
    <w:rsid w:val="00B36A2A"/>
    <w:rsid w:val="00B36B24"/>
    <w:rsid w:val="00B370AC"/>
    <w:rsid w:val="00B37350"/>
    <w:rsid w:val="00B376CE"/>
    <w:rsid w:val="00B41512"/>
    <w:rsid w:val="00B440F8"/>
    <w:rsid w:val="00B44728"/>
    <w:rsid w:val="00B449CD"/>
    <w:rsid w:val="00B44B6A"/>
    <w:rsid w:val="00B452D7"/>
    <w:rsid w:val="00B45B1F"/>
    <w:rsid w:val="00B514E8"/>
    <w:rsid w:val="00B5228B"/>
    <w:rsid w:val="00B52B88"/>
    <w:rsid w:val="00B55287"/>
    <w:rsid w:val="00B56824"/>
    <w:rsid w:val="00B57ABF"/>
    <w:rsid w:val="00B612B2"/>
    <w:rsid w:val="00B615A4"/>
    <w:rsid w:val="00B64D29"/>
    <w:rsid w:val="00B64F2A"/>
    <w:rsid w:val="00B67401"/>
    <w:rsid w:val="00B67E19"/>
    <w:rsid w:val="00B73954"/>
    <w:rsid w:val="00B74E72"/>
    <w:rsid w:val="00B75469"/>
    <w:rsid w:val="00B80781"/>
    <w:rsid w:val="00B862B2"/>
    <w:rsid w:val="00B865B1"/>
    <w:rsid w:val="00B8797F"/>
    <w:rsid w:val="00B87A7F"/>
    <w:rsid w:val="00B87CF9"/>
    <w:rsid w:val="00B9063F"/>
    <w:rsid w:val="00B91833"/>
    <w:rsid w:val="00B93347"/>
    <w:rsid w:val="00B9399F"/>
    <w:rsid w:val="00B93F5B"/>
    <w:rsid w:val="00B94A24"/>
    <w:rsid w:val="00B95D6F"/>
    <w:rsid w:val="00B96A0A"/>
    <w:rsid w:val="00BA0EAB"/>
    <w:rsid w:val="00BA2004"/>
    <w:rsid w:val="00BA375E"/>
    <w:rsid w:val="00BA3B3C"/>
    <w:rsid w:val="00BA4164"/>
    <w:rsid w:val="00BA4F6D"/>
    <w:rsid w:val="00BA69C1"/>
    <w:rsid w:val="00BA7962"/>
    <w:rsid w:val="00BA7E28"/>
    <w:rsid w:val="00BB103B"/>
    <w:rsid w:val="00BB1579"/>
    <w:rsid w:val="00BB1ED7"/>
    <w:rsid w:val="00BB4610"/>
    <w:rsid w:val="00BB4884"/>
    <w:rsid w:val="00BB5914"/>
    <w:rsid w:val="00BB6ED5"/>
    <w:rsid w:val="00BB709A"/>
    <w:rsid w:val="00BB78DC"/>
    <w:rsid w:val="00BC1070"/>
    <w:rsid w:val="00BC1876"/>
    <w:rsid w:val="00BC18BE"/>
    <w:rsid w:val="00BC27BE"/>
    <w:rsid w:val="00BC494D"/>
    <w:rsid w:val="00BC4990"/>
    <w:rsid w:val="00BC5846"/>
    <w:rsid w:val="00BC5CD0"/>
    <w:rsid w:val="00BC78BD"/>
    <w:rsid w:val="00BD13D5"/>
    <w:rsid w:val="00BD17EB"/>
    <w:rsid w:val="00BD1B4F"/>
    <w:rsid w:val="00BD2161"/>
    <w:rsid w:val="00BD21D7"/>
    <w:rsid w:val="00BD4261"/>
    <w:rsid w:val="00BD4D39"/>
    <w:rsid w:val="00BD5B8C"/>
    <w:rsid w:val="00BD5F41"/>
    <w:rsid w:val="00BD6AD5"/>
    <w:rsid w:val="00BE0F85"/>
    <w:rsid w:val="00BE174A"/>
    <w:rsid w:val="00BE1F7A"/>
    <w:rsid w:val="00BE3448"/>
    <w:rsid w:val="00BE3A24"/>
    <w:rsid w:val="00BE3C10"/>
    <w:rsid w:val="00BF01DF"/>
    <w:rsid w:val="00BF1C7F"/>
    <w:rsid w:val="00BF3B6A"/>
    <w:rsid w:val="00BF594D"/>
    <w:rsid w:val="00BF6520"/>
    <w:rsid w:val="00BF7A57"/>
    <w:rsid w:val="00C000D6"/>
    <w:rsid w:val="00C02504"/>
    <w:rsid w:val="00C034F5"/>
    <w:rsid w:val="00C042D6"/>
    <w:rsid w:val="00C0618F"/>
    <w:rsid w:val="00C07934"/>
    <w:rsid w:val="00C11A99"/>
    <w:rsid w:val="00C12ADB"/>
    <w:rsid w:val="00C156DF"/>
    <w:rsid w:val="00C2004A"/>
    <w:rsid w:val="00C20F18"/>
    <w:rsid w:val="00C21C00"/>
    <w:rsid w:val="00C22AE3"/>
    <w:rsid w:val="00C24773"/>
    <w:rsid w:val="00C24948"/>
    <w:rsid w:val="00C24977"/>
    <w:rsid w:val="00C25507"/>
    <w:rsid w:val="00C31A58"/>
    <w:rsid w:val="00C32CEB"/>
    <w:rsid w:val="00C34A77"/>
    <w:rsid w:val="00C35767"/>
    <w:rsid w:val="00C3659C"/>
    <w:rsid w:val="00C3674D"/>
    <w:rsid w:val="00C41349"/>
    <w:rsid w:val="00C418D0"/>
    <w:rsid w:val="00C428FD"/>
    <w:rsid w:val="00C45EB5"/>
    <w:rsid w:val="00C462F9"/>
    <w:rsid w:val="00C4753B"/>
    <w:rsid w:val="00C47A5A"/>
    <w:rsid w:val="00C513EE"/>
    <w:rsid w:val="00C5187B"/>
    <w:rsid w:val="00C525C4"/>
    <w:rsid w:val="00C52BAF"/>
    <w:rsid w:val="00C55AAC"/>
    <w:rsid w:val="00C570E8"/>
    <w:rsid w:val="00C62118"/>
    <w:rsid w:val="00C62891"/>
    <w:rsid w:val="00C62DA3"/>
    <w:rsid w:val="00C63694"/>
    <w:rsid w:val="00C65233"/>
    <w:rsid w:val="00C6742E"/>
    <w:rsid w:val="00C7040F"/>
    <w:rsid w:val="00C708D4"/>
    <w:rsid w:val="00C70A9C"/>
    <w:rsid w:val="00C73E13"/>
    <w:rsid w:val="00C74D3C"/>
    <w:rsid w:val="00C74E70"/>
    <w:rsid w:val="00C7541A"/>
    <w:rsid w:val="00C768FA"/>
    <w:rsid w:val="00C77BE6"/>
    <w:rsid w:val="00C838AF"/>
    <w:rsid w:val="00C83A31"/>
    <w:rsid w:val="00C8445F"/>
    <w:rsid w:val="00C87036"/>
    <w:rsid w:val="00C90995"/>
    <w:rsid w:val="00C92704"/>
    <w:rsid w:val="00C9428D"/>
    <w:rsid w:val="00C9557B"/>
    <w:rsid w:val="00C95851"/>
    <w:rsid w:val="00CA155E"/>
    <w:rsid w:val="00CA1C8C"/>
    <w:rsid w:val="00CA3A5A"/>
    <w:rsid w:val="00CA4CE2"/>
    <w:rsid w:val="00CA5906"/>
    <w:rsid w:val="00CA5CD1"/>
    <w:rsid w:val="00CA6AED"/>
    <w:rsid w:val="00CB0450"/>
    <w:rsid w:val="00CB197F"/>
    <w:rsid w:val="00CB1CEB"/>
    <w:rsid w:val="00CB308F"/>
    <w:rsid w:val="00CB4C38"/>
    <w:rsid w:val="00CB5878"/>
    <w:rsid w:val="00CB6242"/>
    <w:rsid w:val="00CB63E4"/>
    <w:rsid w:val="00CB6902"/>
    <w:rsid w:val="00CB72E6"/>
    <w:rsid w:val="00CB79FC"/>
    <w:rsid w:val="00CC0618"/>
    <w:rsid w:val="00CC2492"/>
    <w:rsid w:val="00CC33E1"/>
    <w:rsid w:val="00CC497D"/>
    <w:rsid w:val="00CC5C02"/>
    <w:rsid w:val="00CC6124"/>
    <w:rsid w:val="00CC71FF"/>
    <w:rsid w:val="00CC7379"/>
    <w:rsid w:val="00CC7538"/>
    <w:rsid w:val="00CD06C2"/>
    <w:rsid w:val="00CD136F"/>
    <w:rsid w:val="00CD305E"/>
    <w:rsid w:val="00CD3308"/>
    <w:rsid w:val="00CD371F"/>
    <w:rsid w:val="00CD5D44"/>
    <w:rsid w:val="00CD7B69"/>
    <w:rsid w:val="00CE2111"/>
    <w:rsid w:val="00CE27D1"/>
    <w:rsid w:val="00CE28C6"/>
    <w:rsid w:val="00CE28F9"/>
    <w:rsid w:val="00CE379B"/>
    <w:rsid w:val="00CE3F2B"/>
    <w:rsid w:val="00CE6981"/>
    <w:rsid w:val="00CE6EE5"/>
    <w:rsid w:val="00CE707B"/>
    <w:rsid w:val="00CF38AD"/>
    <w:rsid w:val="00CF41D6"/>
    <w:rsid w:val="00CF4284"/>
    <w:rsid w:val="00CF4EAB"/>
    <w:rsid w:val="00CF5970"/>
    <w:rsid w:val="00D00080"/>
    <w:rsid w:val="00D016E7"/>
    <w:rsid w:val="00D02A1E"/>
    <w:rsid w:val="00D04F90"/>
    <w:rsid w:val="00D05296"/>
    <w:rsid w:val="00D06E5C"/>
    <w:rsid w:val="00D07EFC"/>
    <w:rsid w:val="00D1347A"/>
    <w:rsid w:val="00D13E09"/>
    <w:rsid w:val="00D143A5"/>
    <w:rsid w:val="00D152A6"/>
    <w:rsid w:val="00D16AAF"/>
    <w:rsid w:val="00D1707C"/>
    <w:rsid w:val="00D22947"/>
    <w:rsid w:val="00D232D1"/>
    <w:rsid w:val="00D25ACA"/>
    <w:rsid w:val="00D25F8F"/>
    <w:rsid w:val="00D26A00"/>
    <w:rsid w:val="00D27076"/>
    <w:rsid w:val="00D2792A"/>
    <w:rsid w:val="00D27F6E"/>
    <w:rsid w:val="00D30831"/>
    <w:rsid w:val="00D31232"/>
    <w:rsid w:val="00D317D8"/>
    <w:rsid w:val="00D32DB5"/>
    <w:rsid w:val="00D337A1"/>
    <w:rsid w:val="00D349FA"/>
    <w:rsid w:val="00D362B6"/>
    <w:rsid w:val="00D36A9B"/>
    <w:rsid w:val="00D40B69"/>
    <w:rsid w:val="00D41440"/>
    <w:rsid w:val="00D43A2F"/>
    <w:rsid w:val="00D43E46"/>
    <w:rsid w:val="00D46E7E"/>
    <w:rsid w:val="00D471F0"/>
    <w:rsid w:val="00D518DC"/>
    <w:rsid w:val="00D52BBE"/>
    <w:rsid w:val="00D53482"/>
    <w:rsid w:val="00D54DC5"/>
    <w:rsid w:val="00D578DA"/>
    <w:rsid w:val="00D57A3C"/>
    <w:rsid w:val="00D61A10"/>
    <w:rsid w:val="00D61D17"/>
    <w:rsid w:val="00D61E12"/>
    <w:rsid w:val="00D62204"/>
    <w:rsid w:val="00D62506"/>
    <w:rsid w:val="00D62515"/>
    <w:rsid w:val="00D63DFC"/>
    <w:rsid w:val="00D6455D"/>
    <w:rsid w:val="00D64BCC"/>
    <w:rsid w:val="00D65350"/>
    <w:rsid w:val="00D661E8"/>
    <w:rsid w:val="00D6633F"/>
    <w:rsid w:val="00D70970"/>
    <w:rsid w:val="00D7177C"/>
    <w:rsid w:val="00D77379"/>
    <w:rsid w:val="00D83550"/>
    <w:rsid w:val="00D841F7"/>
    <w:rsid w:val="00D8483F"/>
    <w:rsid w:val="00D8598F"/>
    <w:rsid w:val="00D8616B"/>
    <w:rsid w:val="00D86C38"/>
    <w:rsid w:val="00D86F54"/>
    <w:rsid w:val="00D906C8"/>
    <w:rsid w:val="00D90EEC"/>
    <w:rsid w:val="00D93F67"/>
    <w:rsid w:val="00D94579"/>
    <w:rsid w:val="00D9461A"/>
    <w:rsid w:val="00D9514F"/>
    <w:rsid w:val="00D954CD"/>
    <w:rsid w:val="00D95F0D"/>
    <w:rsid w:val="00D96C89"/>
    <w:rsid w:val="00D976CC"/>
    <w:rsid w:val="00D9794D"/>
    <w:rsid w:val="00D97C1F"/>
    <w:rsid w:val="00DA1366"/>
    <w:rsid w:val="00DA2241"/>
    <w:rsid w:val="00DA2403"/>
    <w:rsid w:val="00DA44F0"/>
    <w:rsid w:val="00DA5205"/>
    <w:rsid w:val="00DB160C"/>
    <w:rsid w:val="00DB23A4"/>
    <w:rsid w:val="00DB2C75"/>
    <w:rsid w:val="00DB48BC"/>
    <w:rsid w:val="00DB494E"/>
    <w:rsid w:val="00DB53F0"/>
    <w:rsid w:val="00DB62CF"/>
    <w:rsid w:val="00DB6634"/>
    <w:rsid w:val="00DB6F3E"/>
    <w:rsid w:val="00DB7206"/>
    <w:rsid w:val="00DB7653"/>
    <w:rsid w:val="00DC0555"/>
    <w:rsid w:val="00DC155B"/>
    <w:rsid w:val="00DC20AA"/>
    <w:rsid w:val="00DC31F1"/>
    <w:rsid w:val="00DC4657"/>
    <w:rsid w:val="00DC4E1B"/>
    <w:rsid w:val="00DC4E8D"/>
    <w:rsid w:val="00DC4FB5"/>
    <w:rsid w:val="00DC5E85"/>
    <w:rsid w:val="00DD0C03"/>
    <w:rsid w:val="00DD2181"/>
    <w:rsid w:val="00DD2B9C"/>
    <w:rsid w:val="00DD3171"/>
    <w:rsid w:val="00DD5F46"/>
    <w:rsid w:val="00DE0C0D"/>
    <w:rsid w:val="00DE1A86"/>
    <w:rsid w:val="00DE1BAC"/>
    <w:rsid w:val="00DE1D23"/>
    <w:rsid w:val="00DE22B7"/>
    <w:rsid w:val="00DE5257"/>
    <w:rsid w:val="00DE6815"/>
    <w:rsid w:val="00DE70B5"/>
    <w:rsid w:val="00DF0C90"/>
    <w:rsid w:val="00DF162F"/>
    <w:rsid w:val="00DF28EB"/>
    <w:rsid w:val="00DF4B48"/>
    <w:rsid w:val="00E04AC0"/>
    <w:rsid w:val="00E0535B"/>
    <w:rsid w:val="00E05E2C"/>
    <w:rsid w:val="00E05F86"/>
    <w:rsid w:val="00E06442"/>
    <w:rsid w:val="00E069BE"/>
    <w:rsid w:val="00E103BD"/>
    <w:rsid w:val="00E105BD"/>
    <w:rsid w:val="00E10D7F"/>
    <w:rsid w:val="00E10E75"/>
    <w:rsid w:val="00E10E80"/>
    <w:rsid w:val="00E130E7"/>
    <w:rsid w:val="00E17257"/>
    <w:rsid w:val="00E17FE6"/>
    <w:rsid w:val="00E2146E"/>
    <w:rsid w:val="00E2277F"/>
    <w:rsid w:val="00E230C3"/>
    <w:rsid w:val="00E255BD"/>
    <w:rsid w:val="00E2635F"/>
    <w:rsid w:val="00E32105"/>
    <w:rsid w:val="00E32DF7"/>
    <w:rsid w:val="00E32E8D"/>
    <w:rsid w:val="00E3327D"/>
    <w:rsid w:val="00E340F2"/>
    <w:rsid w:val="00E34E1C"/>
    <w:rsid w:val="00E36019"/>
    <w:rsid w:val="00E36E38"/>
    <w:rsid w:val="00E36FE1"/>
    <w:rsid w:val="00E3742F"/>
    <w:rsid w:val="00E40E2A"/>
    <w:rsid w:val="00E4176F"/>
    <w:rsid w:val="00E43B03"/>
    <w:rsid w:val="00E446EF"/>
    <w:rsid w:val="00E44C24"/>
    <w:rsid w:val="00E45806"/>
    <w:rsid w:val="00E460B9"/>
    <w:rsid w:val="00E4624F"/>
    <w:rsid w:val="00E469B2"/>
    <w:rsid w:val="00E509FB"/>
    <w:rsid w:val="00E51D45"/>
    <w:rsid w:val="00E52513"/>
    <w:rsid w:val="00E52B22"/>
    <w:rsid w:val="00E537B7"/>
    <w:rsid w:val="00E53D0E"/>
    <w:rsid w:val="00E54D60"/>
    <w:rsid w:val="00E552A5"/>
    <w:rsid w:val="00E5553B"/>
    <w:rsid w:val="00E55F80"/>
    <w:rsid w:val="00E57090"/>
    <w:rsid w:val="00E578AF"/>
    <w:rsid w:val="00E57BE9"/>
    <w:rsid w:val="00E623AB"/>
    <w:rsid w:val="00E644B6"/>
    <w:rsid w:val="00E64CA6"/>
    <w:rsid w:val="00E651CE"/>
    <w:rsid w:val="00E66BBB"/>
    <w:rsid w:val="00E70658"/>
    <w:rsid w:val="00E7080C"/>
    <w:rsid w:val="00E70930"/>
    <w:rsid w:val="00E70E63"/>
    <w:rsid w:val="00E72A05"/>
    <w:rsid w:val="00E74E82"/>
    <w:rsid w:val="00E7526B"/>
    <w:rsid w:val="00E75385"/>
    <w:rsid w:val="00E76ED1"/>
    <w:rsid w:val="00E7754D"/>
    <w:rsid w:val="00E8017B"/>
    <w:rsid w:val="00E80CAB"/>
    <w:rsid w:val="00E831DC"/>
    <w:rsid w:val="00E833C3"/>
    <w:rsid w:val="00E83492"/>
    <w:rsid w:val="00E84AA0"/>
    <w:rsid w:val="00E851F7"/>
    <w:rsid w:val="00E852B2"/>
    <w:rsid w:val="00E858FF"/>
    <w:rsid w:val="00E86B02"/>
    <w:rsid w:val="00E86BA3"/>
    <w:rsid w:val="00E86CD9"/>
    <w:rsid w:val="00E86FFD"/>
    <w:rsid w:val="00E9217B"/>
    <w:rsid w:val="00E95C48"/>
    <w:rsid w:val="00EA09C1"/>
    <w:rsid w:val="00EA2819"/>
    <w:rsid w:val="00EA6B35"/>
    <w:rsid w:val="00EB219B"/>
    <w:rsid w:val="00EB2E50"/>
    <w:rsid w:val="00EB36A7"/>
    <w:rsid w:val="00EB4121"/>
    <w:rsid w:val="00EB538A"/>
    <w:rsid w:val="00EB601C"/>
    <w:rsid w:val="00EB7B2D"/>
    <w:rsid w:val="00EC0034"/>
    <w:rsid w:val="00EC11EF"/>
    <w:rsid w:val="00EC4847"/>
    <w:rsid w:val="00EC578B"/>
    <w:rsid w:val="00EC5FE4"/>
    <w:rsid w:val="00ED4824"/>
    <w:rsid w:val="00ED78D3"/>
    <w:rsid w:val="00EE1749"/>
    <w:rsid w:val="00EE2370"/>
    <w:rsid w:val="00EE25DA"/>
    <w:rsid w:val="00EE593D"/>
    <w:rsid w:val="00EE67FE"/>
    <w:rsid w:val="00EF01EC"/>
    <w:rsid w:val="00EF0956"/>
    <w:rsid w:val="00EF0D64"/>
    <w:rsid w:val="00EF1793"/>
    <w:rsid w:val="00EF244E"/>
    <w:rsid w:val="00EF25AA"/>
    <w:rsid w:val="00EF37BD"/>
    <w:rsid w:val="00EF406E"/>
    <w:rsid w:val="00EF4A23"/>
    <w:rsid w:val="00EF54C1"/>
    <w:rsid w:val="00EF5974"/>
    <w:rsid w:val="00EF66A9"/>
    <w:rsid w:val="00F016D0"/>
    <w:rsid w:val="00F017B4"/>
    <w:rsid w:val="00F017F2"/>
    <w:rsid w:val="00F034F2"/>
    <w:rsid w:val="00F036DD"/>
    <w:rsid w:val="00F0370D"/>
    <w:rsid w:val="00F048A6"/>
    <w:rsid w:val="00F05206"/>
    <w:rsid w:val="00F12567"/>
    <w:rsid w:val="00F16A1E"/>
    <w:rsid w:val="00F216B6"/>
    <w:rsid w:val="00F26809"/>
    <w:rsid w:val="00F277E0"/>
    <w:rsid w:val="00F27E3D"/>
    <w:rsid w:val="00F33612"/>
    <w:rsid w:val="00F3520D"/>
    <w:rsid w:val="00F354E2"/>
    <w:rsid w:val="00F35877"/>
    <w:rsid w:val="00F3727D"/>
    <w:rsid w:val="00F40908"/>
    <w:rsid w:val="00F40A6C"/>
    <w:rsid w:val="00F41F92"/>
    <w:rsid w:val="00F4226C"/>
    <w:rsid w:val="00F423BC"/>
    <w:rsid w:val="00F43892"/>
    <w:rsid w:val="00F45CEA"/>
    <w:rsid w:val="00F4601E"/>
    <w:rsid w:val="00F50623"/>
    <w:rsid w:val="00F5070C"/>
    <w:rsid w:val="00F50C28"/>
    <w:rsid w:val="00F51E49"/>
    <w:rsid w:val="00F526AB"/>
    <w:rsid w:val="00F558E1"/>
    <w:rsid w:val="00F571C2"/>
    <w:rsid w:val="00F60496"/>
    <w:rsid w:val="00F60615"/>
    <w:rsid w:val="00F61977"/>
    <w:rsid w:val="00F62032"/>
    <w:rsid w:val="00F62C41"/>
    <w:rsid w:val="00F6371E"/>
    <w:rsid w:val="00F64246"/>
    <w:rsid w:val="00F64C33"/>
    <w:rsid w:val="00F6721E"/>
    <w:rsid w:val="00F70A6B"/>
    <w:rsid w:val="00F72910"/>
    <w:rsid w:val="00F73871"/>
    <w:rsid w:val="00F74359"/>
    <w:rsid w:val="00F74607"/>
    <w:rsid w:val="00F773A2"/>
    <w:rsid w:val="00F805D2"/>
    <w:rsid w:val="00F838CB"/>
    <w:rsid w:val="00F83AB6"/>
    <w:rsid w:val="00F8489E"/>
    <w:rsid w:val="00F84C4E"/>
    <w:rsid w:val="00F85DCF"/>
    <w:rsid w:val="00F876AE"/>
    <w:rsid w:val="00F904D8"/>
    <w:rsid w:val="00F90AD4"/>
    <w:rsid w:val="00F9132A"/>
    <w:rsid w:val="00F923DB"/>
    <w:rsid w:val="00F93A2A"/>
    <w:rsid w:val="00F94150"/>
    <w:rsid w:val="00F94B4A"/>
    <w:rsid w:val="00F95263"/>
    <w:rsid w:val="00F95649"/>
    <w:rsid w:val="00F95AB9"/>
    <w:rsid w:val="00F95ACC"/>
    <w:rsid w:val="00F95E07"/>
    <w:rsid w:val="00FA10E1"/>
    <w:rsid w:val="00FA17FF"/>
    <w:rsid w:val="00FA2C86"/>
    <w:rsid w:val="00FA35CE"/>
    <w:rsid w:val="00FA5E30"/>
    <w:rsid w:val="00FA6E91"/>
    <w:rsid w:val="00FA72A3"/>
    <w:rsid w:val="00FB0EAF"/>
    <w:rsid w:val="00FB16AB"/>
    <w:rsid w:val="00FB27D7"/>
    <w:rsid w:val="00FB39B4"/>
    <w:rsid w:val="00FB422A"/>
    <w:rsid w:val="00FB54DA"/>
    <w:rsid w:val="00FB5A22"/>
    <w:rsid w:val="00FB6844"/>
    <w:rsid w:val="00FC2723"/>
    <w:rsid w:val="00FC2A90"/>
    <w:rsid w:val="00FC5DDF"/>
    <w:rsid w:val="00FC6A93"/>
    <w:rsid w:val="00FD011D"/>
    <w:rsid w:val="00FD182D"/>
    <w:rsid w:val="00FD439F"/>
    <w:rsid w:val="00FD4ADB"/>
    <w:rsid w:val="00FD5B1D"/>
    <w:rsid w:val="00FD5C0F"/>
    <w:rsid w:val="00FD664A"/>
    <w:rsid w:val="00FE22D4"/>
    <w:rsid w:val="00FE2FFF"/>
    <w:rsid w:val="00FE5B23"/>
    <w:rsid w:val="00FE628E"/>
    <w:rsid w:val="00FF0851"/>
    <w:rsid w:val="00FF376D"/>
    <w:rsid w:val="00FF69F4"/>
    <w:rsid w:val="00FF6C07"/>
    <w:rsid w:val="00FF7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928B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361"/>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aliases w:val="Numerowanie,BulletC,Wyliczanie,Obiekt,List Paragraph,normalny tekst,Akapit z listą31,Bullets"/>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5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iPriority w:val="99"/>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7"/>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1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1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17"/>
      </w:numPr>
      <w:spacing w:before="120" w:after="120"/>
      <w:jc w:val="both"/>
    </w:pPr>
    <w:rPr>
      <w:szCs w:val="22"/>
      <w:lang w:eastAsia="en-GB"/>
    </w:rPr>
  </w:style>
  <w:style w:type="paragraph" w:customStyle="1" w:styleId="NumPar2">
    <w:name w:val="NumPar 2"/>
    <w:basedOn w:val="Normalny"/>
    <w:next w:val="Text1"/>
    <w:rsid w:val="00A63FED"/>
    <w:pPr>
      <w:numPr>
        <w:ilvl w:val="1"/>
        <w:numId w:val="17"/>
      </w:numPr>
      <w:spacing w:before="120" w:after="120"/>
      <w:jc w:val="both"/>
    </w:pPr>
    <w:rPr>
      <w:szCs w:val="22"/>
      <w:lang w:eastAsia="en-GB"/>
    </w:rPr>
  </w:style>
  <w:style w:type="paragraph" w:customStyle="1" w:styleId="NumPar3">
    <w:name w:val="NumPar 3"/>
    <w:basedOn w:val="Normalny"/>
    <w:next w:val="Text1"/>
    <w:rsid w:val="00A63FED"/>
    <w:pPr>
      <w:numPr>
        <w:ilvl w:val="2"/>
        <w:numId w:val="17"/>
      </w:numPr>
      <w:spacing w:before="120" w:after="120"/>
      <w:jc w:val="both"/>
    </w:pPr>
    <w:rPr>
      <w:szCs w:val="22"/>
      <w:lang w:eastAsia="en-GB"/>
    </w:rPr>
  </w:style>
  <w:style w:type="paragraph" w:customStyle="1" w:styleId="NumPar4">
    <w:name w:val="NumPar 4"/>
    <w:basedOn w:val="Normalny"/>
    <w:next w:val="Text1"/>
    <w:rsid w:val="00A63FED"/>
    <w:pPr>
      <w:numPr>
        <w:ilvl w:val="3"/>
        <w:numId w:val="17"/>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aliases w:val="Numerowanie Znak,BulletC Znak,Wyliczanie Znak,Obiekt Znak,List Paragraph Znak,normalny tekst Znak,Akapit z listą31 Znak,Bullets Znak"/>
    <w:link w:val="Akapitzlist"/>
    <w:uiPriority w:val="34"/>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 w:type="paragraph" w:customStyle="1" w:styleId="Bezodstpw0">
    <w:name w:val="Bez odstêpów"/>
    <w:rsid w:val="00A15025"/>
    <w:pPr>
      <w:widowControl w:val="0"/>
      <w:suppressAutoHyphens/>
    </w:pPr>
    <w:rPr>
      <w:rFonts w:ascii="Times New Roman" w:eastAsia="Times New Roman" w:hAnsi="Times New Roman"/>
      <w:sz w:val="20"/>
      <w:szCs w:val="20"/>
    </w:rPr>
  </w:style>
  <w:style w:type="character" w:customStyle="1" w:styleId="Bodytext">
    <w:name w:val="Body text_"/>
    <w:basedOn w:val="Domylnaczcionkaakapitu"/>
    <w:link w:val="Tekstpodstawowy8"/>
    <w:rsid w:val="00734D15"/>
    <w:rPr>
      <w:rFonts w:ascii="Arial" w:eastAsia="Arial" w:hAnsi="Arial" w:cs="Arial"/>
      <w:sz w:val="16"/>
      <w:szCs w:val="16"/>
      <w:shd w:val="clear" w:color="auto" w:fill="FFFFFF"/>
    </w:rPr>
  </w:style>
  <w:style w:type="character" w:customStyle="1" w:styleId="Bodytext2">
    <w:name w:val="Body text (2)_"/>
    <w:basedOn w:val="Domylnaczcionkaakapitu"/>
    <w:link w:val="Bodytext20"/>
    <w:rsid w:val="00734D15"/>
    <w:rPr>
      <w:rFonts w:ascii="MS Mincho" w:eastAsia="MS Mincho" w:hAnsi="MS Mincho" w:cs="MS Mincho"/>
      <w:sz w:val="18"/>
      <w:szCs w:val="18"/>
      <w:shd w:val="clear" w:color="auto" w:fill="FFFFFF"/>
    </w:rPr>
  </w:style>
  <w:style w:type="paragraph" w:customStyle="1" w:styleId="Tekstpodstawowy8">
    <w:name w:val="Tekst podstawowy8"/>
    <w:basedOn w:val="Normalny"/>
    <w:link w:val="Bodytext"/>
    <w:rsid w:val="00734D15"/>
    <w:pPr>
      <w:shd w:val="clear" w:color="auto" w:fill="FFFFFF"/>
      <w:spacing w:line="299" w:lineRule="exact"/>
      <w:ind w:hanging="420"/>
    </w:pPr>
    <w:rPr>
      <w:rFonts w:ascii="Arial" w:eastAsia="Arial" w:hAnsi="Arial" w:cs="Arial"/>
      <w:sz w:val="16"/>
      <w:szCs w:val="16"/>
    </w:rPr>
  </w:style>
  <w:style w:type="paragraph" w:customStyle="1" w:styleId="Bodytext20">
    <w:name w:val="Body text (2)"/>
    <w:basedOn w:val="Normalny"/>
    <w:link w:val="Bodytext2"/>
    <w:rsid w:val="00734D15"/>
    <w:pPr>
      <w:shd w:val="clear" w:color="auto" w:fill="FFFFFF"/>
      <w:spacing w:before="240" w:line="295" w:lineRule="exact"/>
    </w:pPr>
    <w:rPr>
      <w:rFonts w:ascii="MS Mincho" w:eastAsia="MS Mincho" w:hAnsi="MS Mincho" w:cs="MS Mincho"/>
      <w:sz w:val="18"/>
      <w:szCs w:val="18"/>
    </w:rPr>
  </w:style>
  <w:style w:type="character" w:customStyle="1" w:styleId="Teksttreci">
    <w:name w:val="Tekst treści_"/>
    <w:link w:val="Teksttreci0"/>
    <w:uiPriority w:val="99"/>
    <w:rsid w:val="000A42B5"/>
    <w:rPr>
      <w:rFonts w:ascii="Arial" w:hAnsi="Arial" w:cs="Arial"/>
      <w:sz w:val="21"/>
      <w:szCs w:val="21"/>
      <w:shd w:val="clear" w:color="auto" w:fill="FFFFFF"/>
    </w:rPr>
  </w:style>
  <w:style w:type="paragraph" w:customStyle="1" w:styleId="Teksttreci0">
    <w:name w:val="Tekst treści"/>
    <w:basedOn w:val="Normalny"/>
    <w:link w:val="Teksttreci"/>
    <w:uiPriority w:val="99"/>
    <w:rsid w:val="000A42B5"/>
    <w:pPr>
      <w:shd w:val="clear" w:color="auto" w:fill="FFFFFF"/>
      <w:spacing w:after="480" w:line="254" w:lineRule="exact"/>
      <w:ind w:hanging="780"/>
      <w:jc w:val="both"/>
    </w:pPr>
    <w:rPr>
      <w:rFonts w:ascii="Arial" w:hAnsi="Arial" w:cs="Arial"/>
      <w:sz w:val="21"/>
      <w:szCs w:val="21"/>
    </w:rPr>
  </w:style>
  <w:style w:type="paragraph" w:customStyle="1" w:styleId="Kolorowalistaakcent11">
    <w:name w:val="Kolorowa lista — akcent 11"/>
    <w:basedOn w:val="Normalny"/>
    <w:uiPriority w:val="34"/>
    <w:qFormat/>
    <w:rsid w:val="004D1396"/>
    <w:pPr>
      <w:ind w:left="720"/>
      <w:contextualSpacing/>
    </w:pPr>
    <w:rPr>
      <w:rFonts w:eastAsia="Times New Roman"/>
    </w:rPr>
  </w:style>
  <w:style w:type="character" w:customStyle="1" w:styleId="TeksttreciPogrubienie13">
    <w:name w:val="Tekst treści + Pogrubienie13"/>
    <w:uiPriority w:val="99"/>
    <w:rsid w:val="000D54D6"/>
    <w:rPr>
      <w:rFonts w:ascii="Arial" w:hAnsi="Arial" w:cs="Arial"/>
      <w:b/>
      <w:bCs/>
      <w:spacing w:val="0"/>
      <w:sz w:val="21"/>
      <w:szCs w:val="21"/>
    </w:rPr>
  </w:style>
  <w:style w:type="character" w:customStyle="1" w:styleId="Nagwek2">
    <w:name w:val="Nagłówek #2_"/>
    <w:link w:val="Nagwek20"/>
    <w:uiPriority w:val="99"/>
    <w:rsid w:val="00062E20"/>
    <w:rPr>
      <w:rFonts w:ascii="Arial" w:hAnsi="Arial" w:cs="Arial"/>
      <w:sz w:val="21"/>
      <w:szCs w:val="21"/>
      <w:shd w:val="clear" w:color="auto" w:fill="FFFFFF"/>
    </w:rPr>
  </w:style>
  <w:style w:type="character" w:customStyle="1" w:styleId="TeksttreciPogrubienie9">
    <w:name w:val="Tekst treści + Pogrubienie9"/>
    <w:uiPriority w:val="99"/>
    <w:rsid w:val="00062E20"/>
    <w:rPr>
      <w:rFonts w:ascii="Arial" w:hAnsi="Arial" w:cs="Arial"/>
      <w:b/>
      <w:bCs/>
      <w:spacing w:val="0"/>
      <w:sz w:val="21"/>
      <w:szCs w:val="21"/>
    </w:rPr>
  </w:style>
  <w:style w:type="paragraph" w:customStyle="1" w:styleId="Nagwek20">
    <w:name w:val="Nagłówek #2"/>
    <w:basedOn w:val="Normalny"/>
    <w:link w:val="Nagwek2"/>
    <w:uiPriority w:val="99"/>
    <w:rsid w:val="00062E20"/>
    <w:pPr>
      <w:shd w:val="clear" w:color="auto" w:fill="FFFFFF"/>
      <w:spacing w:before="480" w:after="780" w:line="240" w:lineRule="atLeast"/>
      <w:outlineLvl w:val="1"/>
    </w:pPr>
    <w:rPr>
      <w:rFonts w:ascii="Arial" w:hAnsi="Arial" w:cs="Arial"/>
      <w:sz w:val="21"/>
      <w:szCs w:val="21"/>
    </w:rPr>
  </w:style>
  <w:style w:type="paragraph" w:customStyle="1" w:styleId="BodyText21">
    <w:name w:val="Body Text 21"/>
    <w:basedOn w:val="Normalny"/>
    <w:uiPriority w:val="99"/>
    <w:rsid w:val="0029234E"/>
    <w:pPr>
      <w:tabs>
        <w:tab w:val="left" w:pos="0"/>
      </w:tabs>
      <w:jc w:val="both"/>
    </w:pPr>
    <w:rPr>
      <w:rFonts w:eastAsia="Times New Roman"/>
      <w:szCs w:val="20"/>
    </w:rPr>
  </w:style>
  <w:style w:type="table" w:customStyle="1" w:styleId="Tabela-Siatka1">
    <w:name w:val="Tabela - Siatka1"/>
    <w:basedOn w:val="Standardowy"/>
    <w:next w:val="Tabela-Siatka"/>
    <w:rsid w:val="00631D82"/>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spn">
    <w:name w:val="Konspn"/>
    <w:basedOn w:val="Normalny"/>
    <w:uiPriority w:val="99"/>
    <w:rsid w:val="00963AFB"/>
    <w:pPr>
      <w:numPr>
        <w:numId w:val="54"/>
      </w:numPr>
      <w:suppressAutoHyphens/>
      <w:spacing w:line="360" w:lineRule="auto"/>
      <w:jc w:val="both"/>
    </w:pPr>
    <w:rPr>
      <w:rFonts w:eastAsia="Times New Roman"/>
      <w:lang w:eastAsia="ar-SA"/>
    </w:rPr>
  </w:style>
  <w:style w:type="numbering" w:customStyle="1" w:styleId="Bezlisty2">
    <w:name w:val="Bez listy2"/>
    <w:next w:val="Bezlisty"/>
    <w:uiPriority w:val="99"/>
    <w:semiHidden/>
    <w:unhideWhenUsed/>
    <w:rsid w:val="0032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800">
      <w:bodyDiv w:val="1"/>
      <w:marLeft w:val="0"/>
      <w:marRight w:val="0"/>
      <w:marTop w:val="0"/>
      <w:marBottom w:val="0"/>
      <w:divBdr>
        <w:top w:val="none" w:sz="0" w:space="0" w:color="auto"/>
        <w:left w:val="none" w:sz="0" w:space="0" w:color="auto"/>
        <w:bottom w:val="none" w:sz="0" w:space="0" w:color="auto"/>
        <w:right w:val="none" w:sz="0" w:space="0" w:color="auto"/>
      </w:divBdr>
    </w:div>
    <w:div w:id="67113546">
      <w:bodyDiv w:val="1"/>
      <w:marLeft w:val="0"/>
      <w:marRight w:val="0"/>
      <w:marTop w:val="0"/>
      <w:marBottom w:val="0"/>
      <w:divBdr>
        <w:top w:val="none" w:sz="0" w:space="0" w:color="auto"/>
        <w:left w:val="none" w:sz="0" w:space="0" w:color="auto"/>
        <w:bottom w:val="none" w:sz="0" w:space="0" w:color="auto"/>
        <w:right w:val="none" w:sz="0" w:space="0" w:color="auto"/>
      </w:divBdr>
    </w:div>
    <w:div w:id="71003474">
      <w:bodyDiv w:val="1"/>
      <w:marLeft w:val="0"/>
      <w:marRight w:val="0"/>
      <w:marTop w:val="0"/>
      <w:marBottom w:val="0"/>
      <w:divBdr>
        <w:top w:val="none" w:sz="0" w:space="0" w:color="auto"/>
        <w:left w:val="none" w:sz="0" w:space="0" w:color="auto"/>
        <w:bottom w:val="none" w:sz="0" w:space="0" w:color="auto"/>
        <w:right w:val="none" w:sz="0" w:space="0" w:color="auto"/>
      </w:divBdr>
    </w:div>
    <w:div w:id="126701303">
      <w:bodyDiv w:val="1"/>
      <w:marLeft w:val="0"/>
      <w:marRight w:val="0"/>
      <w:marTop w:val="0"/>
      <w:marBottom w:val="0"/>
      <w:divBdr>
        <w:top w:val="none" w:sz="0" w:space="0" w:color="auto"/>
        <w:left w:val="none" w:sz="0" w:space="0" w:color="auto"/>
        <w:bottom w:val="none" w:sz="0" w:space="0" w:color="auto"/>
        <w:right w:val="none" w:sz="0" w:space="0" w:color="auto"/>
      </w:divBdr>
    </w:div>
    <w:div w:id="167065307">
      <w:bodyDiv w:val="1"/>
      <w:marLeft w:val="0"/>
      <w:marRight w:val="0"/>
      <w:marTop w:val="0"/>
      <w:marBottom w:val="0"/>
      <w:divBdr>
        <w:top w:val="none" w:sz="0" w:space="0" w:color="auto"/>
        <w:left w:val="none" w:sz="0" w:space="0" w:color="auto"/>
        <w:bottom w:val="none" w:sz="0" w:space="0" w:color="auto"/>
        <w:right w:val="none" w:sz="0" w:space="0" w:color="auto"/>
      </w:divBdr>
      <w:divsChild>
        <w:div w:id="444037959">
          <w:marLeft w:val="0"/>
          <w:marRight w:val="0"/>
          <w:marTop w:val="240"/>
          <w:marBottom w:val="0"/>
          <w:divBdr>
            <w:top w:val="none" w:sz="0" w:space="0" w:color="auto"/>
            <w:left w:val="none" w:sz="0" w:space="0" w:color="auto"/>
            <w:bottom w:val="none" w:sz="0" w:space="0" w:color="auto"/>
            <w:right w:val="none" w:sz="0" w:space="0" w:color="auto"/>
          </w:divBdr>
        </w:div>
        <w:div w:id="1217662914">
          <w:marLeft w:val="0"/>
          <w:marRight w:val="0"/>
          <w:marTop w:val="240"/>
          <w:marBottom w:val="0"/>
          <w:divBdr>
            <w:top w:val="none" w:sz="0" w:space="0" w:color="auto"/>
            <w:left w:val="none" w:sz="0" w:space="0" w:color="auto"/>
            <w:bottom w:val="none" w:sz="0" w:space="0" w:color="auto"/>
            <w:right w:val="none" w:sz="0" w:space="0" w:color="auto"/>
          </w:divBdr>
        </w:div>
      </w:divsChild>
    </w:div>
    <w:div w:id="203032188">
      <w:bodyDiv w:val="1"/>
      <w:marLeft w:val="0"/>
      <w:marRight w:val="0"/>
      <w:marTop w:val="0"/>
      <w:marBottom w:val="0"/>
      <w:divBdr>
        <w:top w:val="none" w:sz="0" w:space="0" w:color="auto"/>
        <w:left w:val="none" w:sz="0" w:space="0" w:color="auto"/>
        <w:bottom w:val="none" w:sz="0" w:space="0" w:color="auto"/>
        <w:right w:val="none" w:sz="0" w:space="0" w:color="auto"/>
      </w:divBdr>
    </w:div>
    <w:div w:id="232089099">
      <w:bodyDiv w:val="1"/>
      <w:marLeft w:val="0"/>
      <w:marRight w:val="0"/>
      <w:marTop w:val="0"/>
      <w:marBottom w:val="0"/>
      <w:divBdr>
        <w:top w:val="none" w:sz="0" w:space="0" w:color="auto"/>
        <w:left w:val="none" w:sz="0" w:space="0" w:color="auto"/>
        <w:bottom w:val="none" w:sz="0" w:space="0" w:color="auto"/>
        <w:right w:val="none" w:sz="0" w:space="0" w:color="auto"/>
      </w:divBdr>
    </w:div>
    <w:div w:id="259680277">
      <w:bodyDiv w:val="1"/>
      <w:marLeft w:val="0"/>
      <w:marRight w:val="0"/>
      <w:marTop w:val="0"/>
      <w:marBottom w:val="0"/>
      <w:divBdr>
        <w:top w:val="none" w:sz="0" w:space="0" w:color="auto"/>
        <w:left w:val="none" w:sz="0" w:space="0" w:color="auto"/>
        <w:bottom w:val="none" w:sz="0" w:space="0" w:color="auto"/>
        <w:right w:val="none" w:sz="0" w:space="0" w:color="auto"/>
      </w:divBdr>
    </w:div>
    <w:div w:id="312030265">
      <w:bodyDiv w:val="1"/>
      <w:marLeft w:val="0"/>
      <w:marRight w:val="0"/>
      <w:marTop w:val="0"/>
      <w:marBottom w:val="0"/>
      <w:divBdr>
        <w:top w:val="none" w:sz="0" w:space="0" w:color="auto"/>
        <w:left w:val="none" w:sz="0" w:space="0" w:color="auto"/>
        <w:bottom w:val="none" w:sz="0" w:space="0" w:color="auto"/>
        <w:right w:val="none" w:sz="0" w:space="0" w:color="auto"/>
      </w:divBdr>
    </w:div>
    <w:div w:id="339551521">
      <w:bodyDiv w:val="1"/>
      <w:marLeft w:val="0"/>
      <w:marRight w:val="0"/>
      <w:marTop w:val="0"/>
      <w:marBottom w:val="0"/>
      <w:divBdr>
        <w:top w:val="none" w:sz="0" w:space="0" w:color="auto"/>
        <w:left w:val="none" w:sz="0" w:space="0" w:color="auto"/>
        <w:bottom w:val="none" w:sz="0" w:space="0" w:color="auto"/>
        <w:right w:val="none" w:sz="0" w:space="0" w:color="auto"/>
      </w:divBdr>
    </w:div>
    <w:div w:id="352611088">
      <w:bodyDiv w:val="1"/>
      <w:marLeft w:val="0"/>
      <w:marRight w:val="0"/>
      <w:marTop w:val="0"/>
      <w:marBottom w:val="0"/>
      <w:divBdr>
        <w:top w:val="none" w:sz="0" w:space="0" w:color="auto"/>
        <w:left w:val="none" w:sz="0" w:space="0" w:color="auto"/>
        <w:bottom w:val="none" w:sz="0" w:space="0" w:color="auto"/>
        <w:right w:val="none" w:sz="0" w:space="0" w:color="auto"/>
      </w:divBdr>
    </w:div>
    <w:div w:id="409890804">
      <w:bodyDiv w:val="1"/>
      <w:marLeft w:val="0"/>
      <w:marRight w:val="0"/>
      <w:marTop w:val="0"/>
      <w:marBottom w:val="0"/>
      <w:divBdr>
        <w:top w:val="none" w:sz="0" w:space="0" w:color="auto"/>
        <w:left w:val="none" w:sz="0" w:space="0" w:color="auto"/>
        <w:bottom w:val="none" w:sz="0" w:space="0" w:color="auto"/>
        <w:right w:val="none" w:sz="0" w:space="0" w:color="auto"/>
      </w:divBdr>
    </w:div>
    <w:div w:id="437914847">
      <w:bodyDiv w:val="1"/>
      <w:marLeft w:val="0"/>
      <w:marRight w:val="0"/>
      <w:marTop w:val="0"/>
      <w:marBottom w:val="0"/>
      <w:divBdr>
        <w:top w:val="none" w:sz="0" w:space="0" w:color="auto"/>
        <w:left w:val="none" w:sz="0" w:space="0" w:color="auto"/>
        <w:bottom w:val="none" w:sz="0" w:space="0" w:color="auto"/>
        <w:right w:val="none" w:sz="0" w:space="0" w:color="auto"/>
      </w:divBdr>
    </w:div>
    <w:div w:id="438765308">
      <w:bodyDiv w:val="1"/>
      <w:marLeft w:val="0"/>
      <w:marRight w:val="0"/>
      <w:marTop w:val="0"/>
      <w:marBottom w:val="0"/>
      <w:divBdr>
        <w:top w:val="none" w:sz="0" w:space="0" w:color="auto"/>
        <w:left w:val="none" w:sz="0" w:space="0" w:color="auto"/>
        <w:bottom w:val="none" w:sz="0" w:space="0" w:color="auto"/>
        <w:right w:val="none" w:sz="0" w:space="0" w:color="auto"/>
      </w:divBdr>
    </w:div>
    <w:div w:id="451364963">
      <w:bodyDiv w:val="1"/>
      <w:marLeft w:val="0"/>
      <w:marRight w:val="0"/>
      <w:marTop w:val="0"/>
      <w:marBottom w:val="0"/>
      <w:divBdr>
        <w:top w:val="none" w:sz="0" w:space="0" w:color="auto"/>
        <w:left w:val="none" w:sz="0" w:space="0" w:color="auto"/>
        <w:bottom w:val="none" w:sz="0" w:space="0" w:color="auto"/>
        <w:right w:val="none" w:sz="0" w:space="0" w:color="auto"/>
      </w:divBdr>
    </w:div>
    <w:div w:id="523708943">
      <w:bodyDiv w:val="1"/>
      <w:marLeft w:val="0"/>
      <w:marRight w:val="0"/>
      <w:marTop w:val="0"/>
      <w:marBottom w:val="0"/>
      <w:divBdr>
        <w:top w:val="none" w:sz="0" w:space="0" w:color="auto"/>
        <w:left w:val="none" w:sz="0" w:space="0" w:color="auto"/>
        <w:bottom w:val="none" w:sz="0" w:space="0" w:color="auto"/>
        <w:right w:val="none" w:sz="0" w:space="0" w:color="auto"/>
      </w:divBdr>
    </w:div>
    <w:div w:id="545919488">
      <w:bodyDiv w:val="1"/>
      <w:marLeft w:val="0"/>
      <w:marRight w:val="0"/>
      <w:marTop w:val="0"/>
      <w:marBottom w:val="0"/>
      <w:divBdr>
        <w:top w:val="none" w:sz="0" w:space="0" w:color="auto"/>
        <w:left w:val="none" w:sz="0" w:space="0" w:color="auto"/>
        <w:bottom w:val="none" w:sz="0" w:space="0" w:color="auto"/>
        <w:right w:val="none" w:sz="0" w:space="0" w:color="auto"/>
      </w:divBdr>
    </w:div>
    <w:div w:id="560944310">
      <w:bodyDiv w:val="1"/>
      <w:marLeft w:val="0"/>
      <w:marRight w:val="0"/>
      <w:marTop w:val="0"/>
      <w:marBottom w:val="0"/>
      <w:divBdr>
        <w:top w:val="none" w:sz="0" w:space="0" w:color="auto"/>
        <w:left w:val="none" w:sz="0" w:space="0" w:color="auto"/>
        <w:bottom w:val="none" w:sz="0" w:space="0" w:color="auto"/>
        <w:right w:val="none" w:sz="0" w:space="0" w:color="auto"/>
      </w:divBdr>
    </w:div>
    <w:div w:id="570967039">
      <w:bodyDiv w:val="1"/>
      <w:marLeft w:val="0"/>
      <w:marRight w:val="0"/>
      <w:marTop w:val="0"/>
      <w:marBottom w:val="0"/>
      <w:divBdr>
        <w:top w:val="none" w:sz="0" w:space="0" w:color="auto"/>
        <w:left w:val="none" w:sz="0" w:space="0" w:color="auto"/>
        <w:bottom w:val="none" w:sz="0" w:space="0" w:color="auto"/>
        <w:right w:val="none" w:sz="0" w:space="0" w:color="auto"/>
      </w:divBdr>
    </w:div>
    <w:div w:id="590705291">
      <w:bodyDiv w:val="1"/>
      <w:marLeft w:val="0"/>
      <w:marRight w:val="0"/>
      <w:marTop w:val="0"/>
      <w:marBottom w:val="0"/>
      <w:divBdr>
        <w:top w:val="none" w:sz="0" w:space="0" w:color="auto"/>
        <w:left w:val="none" w:sz="0" w:space="0" w:color="auto"/>
        <w:bottom w:val="none" w:sz="0" w:space="0" w:color="auto"/>
        <w:right w:val="none" w:sz="0" w:space="0" w:color="auto"/>
      </w:divBdr>
    </w:div>
    <w:div w:id="625738132">
      <w:bodyDiv w:val="1"/>
      <w:marLeft w:val="0"/>
      <w:marRight w:val="0"/>
      <w:marTop w:val="0"/>
      <w:marBottom w:val="0"/>
      <w:divBdr>
        <w:top w:val="none" w:sz="0" w:space="0" w:color="auto"/>
        <w:left w:val="none" w:sz="0" w:space="0" w:color="auto"/>
        <w:bottom w:val="none" w:sz="0" w:space="0" w:color="auto"/>
        <w:right w:val="none" w:sz="0" w:space="0" w:color="auto"/>
      </w:divBdr>
    </w:div>
    <w:div w:id="632491277">
      <w:bodyDiv w:val="1"/>
      <w:marLeft w:val="0"/>
      <w:marRight w:val="0"/>
      <w:marTop w:val="0"/>
      <w:marBottom w:val="0"/>
      <w:divBdr>
        <w:top w:val="none" w:sz="0" w:space="0" w:color="auto"/>
        <w:left w:val="none" w:sz="0" w:space="0" w:color="auto"/>
        <w:bottom w:val="none" w:sz="0" w:space="0" w:color="auto"/>
        <w:right w:val="none" w:sz="0" w:space="0" w:color="auto"/>
      </w:divBdr>
    </w:div>
    <w:div w:id="673611547">
      <w:bodyDiv w:val="1"/>
      <w:marLeft w:val="0"/>
      <w:marRight w:val="0"/>
      <w:marTop w:val="0"/>
      <w:marBottom w:val="0"/>
      <w:divBdr>
        <w:top w:val="none" w:sz="0" w:space="0" w:color="auto"/>
        <w:left w:val="none" w:sz="0" w:space="0" w:color="auto"/>
        <w:bottom w:val="none" w:sz="0" w:space="0" w:color="auto"/>
        <w:right w:val="none" w:sz="0" w:space="0" w:color="auto"/>
      </w:divBdr>
    </w:div>
    <w:div w:id="687371176">
      <w:bodyDiv w:val="1"/>
      <w:marLeft w:val="0"/>
      <w:marRight w:val="0"/>
      <w:marTop w:val="0"/>
      <w:marBottom w:val="0"/>
      <w:divBdr>
        <w:top w:val="none" w:sz="0" w:space="0" w:color="auto"/>
        <w:left w:val="none" w:sz="0" w:space="0" w:color="auto"/>
        <w:bottom w:val="none" w:sz="0" w:space="0" w:color="auto"/>
        <w:right w:val="none" w:sz="0" w:space="0" w:color="auto"/>
      </w:divBdr>
      <w:divsChild>
        <w:div w:id="936252229">
          <w:marLeft w:val="360"/>
          <w:marRight w:val="0"/>
          <w:marTop w:val="0"/>
          <w:marBottom w:val="0"/>
          <w:divBdr>
            <w:top w:val="none" w:sz="0" w:space="0" w:color="auto"/>
            <w:left w:val="none" w:sz="0" w:space="0" w:color="auto"/>
            <w:bottom w:val="none" w:sz="0" w:space="0" w:color="auto"/>
            <w:right w:val="none" w:sz="0" w:space="0" w:color="auto"/>
          </w:divBdr>
        </w:div>
        <w:div w:id="1325743820">
          <w:marLeft w:val="360"/>
          <w:marRight w:val="0"/>
          <w:marTop w:val="0"/>
          <w:marBottom w:val="0"/>
          <w:divBdr>
            <w:top w:val="none" w:sz="0" w:space="0" w:color="auto"/>
            <w:left w:val="none" w:sz="0" w:space="0" w:color="auto"/>
            <w:bottom w:val="none" w:sz="0" w:space="0" w:color="auto"/>
            <w:right w:val="none" w:sz="0" w:space="0" w:color="auto"/>
          </w:divBdr>
        </w:div>
      </w:divsChild>
    </w:div>
    <w:div w:id="726760448">
      <w:bodyDiv w:val="1"/>
      <w:marLeft w:val="0"/>
      <w:marRight w:val="0"/>
      <w:marTop w:val="0"/>
      <w:marBottom w:val="0"/>
      <w:divBdr>
        <w:top w:val="none" w:sz="0" w:space="0" w:color="auto"/>
        <w:left w:val="none" w:sz="0" w:space="0" w:color="auto"/>
        <w:bottom w:val="none" w:sz="0" w:space="0" w:color="auto"/>
        <w:right w:val="none" w:sz="0" w:space="0" w:color="auto"/>
      </w:divBdr>
    </w:div>
    <w:div w:id="798380770">
      <w:bodyDiv w:val="1"/>
      <w:marLeft w:val="0"/>
      <w:marRight w:val="0"/>
      <w:marTop w:val="0"/>
      <w:marBottom w:val="0"/>
      <w:divBdr>
        <w:top w:val="none" w:sz="0" w:space="0" w:color="auto"/>
        <w:left w:val="none" w:sz="0" w:space="0" w:color="auto"/>
        <w:bottom w:val="none" w:sz="0" w:space="0" w:color="auto"/>
        <w:right w:val="none" w:sz="0" w:space="0" w:color="auto"/>
      </w:divBdr>
    </w:div>
    <w:div w:id="799959714">
      <w:bodyDiv w:val="1"/>
      <w:marLeft w:val="0"/>
      <w:marRight w:val="0"/>
      <w:marTop w:val="0"/>
      <w:marBottom w:val="0"/>
      <w:divBdr>
        <w:top w:val="none" w:sz="0" w:space="0" w:color="auto"/>
        <w:left w:val="none" w:sz="0" w:space="0" w:color="auto"/>
        <w:bottom w:val="none" w:sz="0" w:space="0" w:color="auto"/>
        <w:right w:val="none" w:sz="0" w:space="0" w:color="auto"/>
      </w:divBdr>
    </w:div>
    <w:div w:id="845948594">
      <w:bodyDiv w:val="1"/>
      <w:marLeft w:val="0"/>
      <w:marRight w:val="0"/>
      <w:marTop w:val="0"/>
      <w:marBottom w:val="0"/>
      <w:divBdr>
        <w:top w:val="none" w:sz="0" w:space="0" w:color="auto"/>
        <w:left w:val="none" w:sz="0" w:space="0" w:color="auto"/>
        <w:bottom w:val="none" w:sz="0" w:space="0" w:color="auto"/>
        <w:right w:val="none" w:sz="0" w:space="0" w:color="auto"/>
      </w:divBdr>
      <w:divsChild>
        <w:div w:id="255215761">
          <w:marLeft w:val="360"/>
          <w:marRight w:val="0"/>
          <w:marTop w:val="0"/>
          <w:marBottom w:val="0"/>
          <w:divBdr>
            <w:top w:val="none" w:sz="0" w:space="0" w:color="auto"/>
            <w:left w:val="none" w:sz="0" w:space="0" w:color="auto"/>
            <w:bottom w:val="none" w:sz="0" w:space="0" w:color="auto"/>
            <w:right w:val="none" w:sz="0" w:space="0" w:color="auto"/>
          </w:divBdr>
        </w:div>
        <w:div w:id="48119473">
          <w:marLeft w:val="360"/>
          <w:marRight w:val="0"/>
          <w:marTop w:val="0"/>
          <w:marBottom w:val="0"/>
          <w:divBdr>
            <w:top w:val="none" w:sz="0" w:space="0" w:color="auto"/>
            <w:left w:val="none" w:sz="0" w:space="0" w:color="auto"/>
            <w:bottom w:val="none" w:sz="0" w:space="0" w:color="auto"/>
            <w:right w:val="none" w:sz="0" w:space="0" w:color="auto"/>
          </w:divBdr>
        </w:div>
      </w:divsChild>
    </w:div>
    <w:div w:id="854149629">
      <w:bodyDiv w:val="1"/>
      <w:marLeft w:val="0"/>
      <w:marRight w:val="0"/>
      <w:marTop w:val="0"/>
      <w:marBottom w:val="0"/>
      <w:divBdr>
        <w:top w:val="none" w:sz="0" w:space="0" w:color="auto"/>
        <w:left w:val="none" w:sz="0" w:space="0" w:color="auto"/>
        <w:bottom w:val="none" w:sz="0" w:space="0" w:color="auto"/>
        <w:right w:val="none" w:sz="0" w:space="0" w:color="auto"/>
      </w:divBdr>
      <w:divsChild>
        <w:div w:id="697120302">
          <w:marLeft w:val="150"/>
          <w:marRight w:val="0"/>
          <w:marTop w:val="0"/>
          <w:marBottom w:val="0"/>
          <w:divBdr>
            <w:top w:val="none" w:sz="0" w:space="0" w:color="auto"/>
            <w:left w:val="none" w:sz="0" w:space="0" w:color="auto"/>
            <w:bottom w:val="none" w:sz="0" w:space="0" w:color="auto"/>
            <w:right w:val="none" w:sz="0" w:space="0" w:color="auto"/>
          </w:divBdr>
        </w:div>
      </w:divsChild>
    </w:div>
    <w:div w:id="884171848">
      <w:bodyDiv w:val="1"/>
      <w:marLeft w:val="0"/>
      <w:marRight w:val="0"/>
      <w:marTop w:val="0"/>
      <w:marBottom w:val="0"/>
      <w:divBdr>
        <w:top w:val="none" w:sz="0" w:space="0" w:color="auto"/>
        <w:left w:val="none" w:sz="0" w:space="0" w:color="auto"/>
        <w:bottom w:val="none" w:sz="0" w:space="0" w:color="auto"/>
        <w:right w:val="none" w:sz="0" w:space="0" w:color="auto"/>
      </w:divBdr>
    </w:div>
    <w:div w:id="900870654">
      <w:bodyDiv w:val="1"/>
      <w:marLeft w:val="0"/>
      <w:marRight w:val="0"/>
      <w:marTop w:val="0"/>
      <w:marBottom w:val="0"/>
      <w:divBdr>
        <w:top w:val="none" w:sz="0" w:space="0" w:color="auto"/>
        <w:left w:val="none" w:sz="0" w:space="0" w:color="auto"/>
        <w:bottom w:val="none" w:sz="0" w:space="0" w:color="auto"/>
        <w:right w:val="none" w:sz="0" w:space="0" w:color="auto"/>
      </w:divBdr>
    </w:div>
    <w:div w:id="901333772">
      <w:bodyDiv w:val="1"/>
      <w:marLeft w:val="0"/>
      <w:marRight w:val="0"/>
      <w:marTop w:val="0"/>
      <w:marBottom w:val="0"/>
      <w:divBdr>
        <w:top w:val="none" w:sz="0" w:space="0" w:color="auto"/>
        <w:left w:val="none" w:sz="0" w:space="0" w:color="auto"/>
        <w:bottom w:val="none" w:sz="0" w:space="0" w:color="auto"/>
        <w:right w:val="none" w:sz="0" w:space="0" w:color="auto"/>
      </w:divBdr>
    </w:div>
    <w:div w:id="904220371">
      <w:bodyDiv w:val="1"/>
      <w:marLeft w:val="0"/>
      <w:marRight w:val="0"/>
      <w:marTop w:val="0"/>
      <w:marBottom w:val="0"/>
      <w:divBdr>
        <w:top w:val="none" w:sz="0" w:space="0" w:color="auto"/>
        <w:left w:val="none" w:sz="0" w:space="0" w:color="auto"/>
        <w:bottom w:val="none" w:sz="0" w:space="0" w:color="auto"/>
        <w:right w:val="none" w:sz="0" w:space="0" w:color="auto"/>
      </w:divBdr>
    </w:div>
    <w:div w:id="908462721">
      <w:bodyDiv w:val="1"/>
      <w:marLeft w:val="0"/>
      <w:marRight w:val="0"/>
      <w:marTop w:val="0"/>
      <w:marBottom w:val="0"/>
      <w:divBdr>
        <w:top w:val="none" w:sz="0" w:space="0" w:color="auto"/>
        <w:left w:val="none" w:sz="0" w:space="0" w:color="auto"/>
        <w:bottom w:val="none" w:sz="0" w:space="0" w:color="auto"/>
        <w:right w:val="none" w:sz="0" w:space="0" w:color="auto"/>
      </w:divBdr>
    </w:div>
    <w:div w:id="916596048">
      <w:bodyDiv w:val="1"/>
      <w:marLeft w:val="0"/>
      <w:marRight w:val="0"/>
      <w:marTop w:val="0"/>
      <w:marBottom w:val="0"/>
      <w:divBdr>
        <w:top w:val="none" w:sz="0" w:space="0" w:color="auto"/>
        <w:left w:val="none" w:sz="0" w:space="0" w:color="auto"/>
        <w:bottom w:val="none" w:sz="0" w:space="0" w:color="auto"/>
        <w:right w:val="none" w:sz="0" w:space="0" w:color="auto"/>
      </w:divBdr>
    </w:div>
    <w:div w:id="921452072">
      <w:bodyDiv w:val="1"/>
      <w:marLeft w:val="0"/>
      <w:marRight w:val="0"/>
      <w:marTop w:val="0"/>
      <w:marBottom w:val="0"/>
      <w:divBdr>
        <w:top w:val="none" w:sz="0" w:space="0" w:color="auto"/>
        <w:left w:val="none" w:sz="0" w:space="0" w:color="auto"/>
        <w:bottom w:val="none" w:sz="0" w:space="0" w:color="auto"/>
        <w:right w:val="none" w:sz="0" w:space="0" w:color="auto"/>
      </w:divBdr>
    </w:div>
    <w:div w:id="947858484">
      <w:bodyDiv w:val="1"/>
      <w:marLeft w:val="0"/>
      <w:marRight w:val="0"/>
      <w:marTop w:val="0"/>
      <w:marBottom w:val="0"/>
      <w:divBdr>
        <w:top w:val="none" w:sz="0" w:space="0" w:color="auto"/>
        <w:left w:val="none" w:sz="0" w:space="0" w:color="auto"/>
        <w:bottom w:val="none" w:sz="0" w:space="0" w:color="auto"/>
        <w:right w:val="none" w:sz="0" w:space="0" w:color="auto"/>
      </w:divBdr>
      <w:divsChild>
        <w:div w:id="2129202388">
          <w:marLeft w:val="240"/>
          <w:marRight w:val="0"/>
          <w:marTop w:val="72"/>
          <w:marBottom w:val="72"/>
          <w:divBdr>
            <w:top w:val="none" w:sz="0" w:space="0" w:color="auto"/>
            <w:left w:val="none" w:sz="0" w:space="0" w:color="auto"/>
            <w:bottom w:val="none" w:sz="0" w:space="0" w:color="auto"/>
            <w:right w:val="none" w:sz="0" w:space="0" w:color="auto"/>
          </w:divBdr>
        </w:div>
      </w:divsChild>
    </w:div>
    <w:div w:id="1009795291">
      <w:bodyDiv w:val="1"/>
      <w:marLeft w:val="0"/>
      <w:marRight w:val="0"/>
      <w:marTop w:val="0"/>
      <w:marBottom w:val="0"/>
      <w:divBdr>
        <w:top w:val="none" w:sz="0" w:space="0" w:color="auto"/>
        <w:left w:val="none" w:sz="0" w:space="0" w:color="auto"/>
        <w:bottom w:val="none" w:sz="0" w:space="0" w:color="auto"/>
        <w:right w:val="none" w:sz="0" w:space="0" w:color="auto"/>
      </w:divBdr>
    </w:div>
    <w:div w:id="1036153754">
      <w:bodyDiv w:val="1"/>
      <w:marLeft w:val="0"/>
      <w:marRight w:val="0"/>
      <w:marTop w:val="0"/>
      <w:marBottom w:val="0"/>
      <w:divBdr>
        <w:top w:val="none" w:sz="0" w:space="0" w:color="auto"/>
        <w:left w:val="none" w:sz="0" w:space="0" w:color="auto"/>
        <w:bottom w:val="none" w:sz="0" w:space="0" w:color="auto"/>
        <w:right w:val="none" w:sz="0" w:space="0" w:color="auto"/>
      </w:divBdr>
    </w:div>
    <w:div w:id="1069613576">
      <w:bodyDiv w:val="1"/>
      <w:marLeft w:val="0"/>
      <w:marRight w:val="0"/>
      <w:marTop w:val="0"/>
      <w:marBottom w:val="0"/>
      <w:divBdr>
        <w:top w:val="none" w:sz="0" w:space="0" w:color="auto"/>
        <w:left w:val="none" w:sz="0" w:space="0" w:color="auto"/>
        <w:bottom w:val="none" w:sz="0" w:space="0" w:color="auto"/>
        <w:right w:val="none" w:sz="0" w:space="0" w:color="auto"/>
      </w:divBdr>
    </w:div>
    <w:div w:id="1087380771">
      <w:bodyDiv w:val="1"/>
      <w:marLeft w:val="0"/>
      <w:marRight w:val="0"/>
      <w:marTop w:val="0"/>
      <w:marBottom w:val="0"/>
      <w:divBdr>
        <w:top w:val="none" w:sz="0" w:space="0" w:color="auto"/>
        <w:left w:val="none" w:sz="0" w:space="0" w:color="auto"/>
        <w:bottom w:val="none" w:sz="0" w:space="0" w:color="auto"/>
        <w:right w:val="none" w:sz="0" w:space="0" w:color="auto"/>
      </w:divBdr>
      <w:divsChild>
        <w:div w:id="633753454">
          <w:marLeft w:val="0"/>
          <w:marRight w:val="0"/>
          <w:marTop w:val="240"/>
          <w:marBottom w:val="0"/>
          <w:divBdr>
            <w:top w:val="none" w:sz="0" w:space="0" w:color="auto"/>
            <w:left w:val="none" w:sz="0" w:space="0" w:color="auto"/>
            <w:bottom w:val="none" w:sz="0" w:space="0" w:color="auto"/>
            <w:right w:val="none" w:sz="0" w:space="0" w:color="auto"/>
          </w:divBdr>
        </w:div>
        <w:div w:id="1558471011">
          <w:marLeft w:val="0"/>
          <w:marRight w:val="0"/>
          <w:marTop w:val="240"/>
          <w:marBottom w:val="0"/>
          <w:divBdr>
            <w:top w:val="none" w:sz="0" w:space="0" w:color="auto"/>
            <w:left w:val="none" w:sz="0" w:space="0" w:color="auto"/>
            <w:bottom w:val="none" w:sz="0" w:space="0" w:color="auto"/>
            <w:right w:val="none" w:sz="0" w:space="0" w:color="auto"/>
          </w:divBdr>
        </w:div>
      </w:divsChild>
    </w:div>
    <w:div w:id="1137379244">
      <w:bodyDiv w:val="1"/>
      <w:marLeft w:val="0"/>
      <w:marRight w:val="0"/>
      <w:marTop w:val="0"/>
      <w:marBottom w:val="0"/>
      <w:divBdr>
        <w:top w:val="none" w:sz="0" w:space="0" w:color="auto"/>
        <w:left w:val="none" w:sz="0" w:space="0" w:color="auto"/>
        <w:bottom w:val="none" w:sz="0" w:space="0" w:color="auto"/>
        <w:right w:val="none" w:sz="0" w:space="0" w:color="auto"/>
      </w:divBdr>
    </w:div>
    <w:div w:id="1155803550">
      <w:bodyDiv w:val="1"/>
      <w:marLeft w:val="0"/>
      <w:marRight w:val="0"/>
      <w:marTop w:val="0"/>
      <w:marBottom w:val="0"/>
      <w:divBdr>
        <w:top w:val="none" w:sz="0" w:space="0" w:color="auto"/>
        <w:left w:val="none" w:sz="0" w:space="0" w:color="auto"/>
        <w:bottom w:val="none" w:sz="0" w:space="0" w:color="auto"/>
        <w:right w:val="none" w:sz="0" w:space="0" w:color="auto"/>
      </w:divBdr>
    </w:div>
    <w:div w:id="1164320978">
      <w:bodyDiv w:val="1"/>
      <w:marLeft w:val="0"/>
      <w:marRight w:val="0"/>
      <w:marTop w:val="0"/>
      <w:marBottom w:val="0"/>
      <w:divBdr>
        <w:top w:val="none" w:sz="0" w:space="0" w:color="auto"/>
        <w:left w:val="none" w:sz="0" w:space="0" w:color="auto"/>
        <w:bottom w:val="none" w:sz="0" w:space="0" w:color="auto"/>
        <w:right w:val="none" w:sz="0" w:space="0" w:color="auto"/>
      </w:divBdr>
    </w:div>
    <w:div w:id="1197888867">
      <w:bodyDiv w:val="1"/>
      <w:marLeft w:val="0"/>
      <w:marRight w:val="0"/>
      <w:marTop w:val="0"/>
      <w:marBottom w:val="0"/>
      <w:divBdr>
        <w:top w:val="none" w:sz="0" w:space="0" w:color="auto"/>
        <w:left w:val="none" w:sz="0" w:space="0" w:color="auto"/>
        <w:bottom w:val="none" w:sz="0" w:space="0" w:color="auto"/>
        <w:right w:val="none" w:sz="0" w:space="0" w:color="auto"/>
      </w:divBdr>
    </w:div>
    <w:div w:id="1201936468">
      <w:bodyDiv w:val="1"/>
      <w:marLeft w:val="0"/>
      <w:marRight w:val="0"/>
      <w:marTop w:val="0"/>
      <w:marBottom w:val="0"/>
      <w:divBdr>
        <w:top w:val="none" w:sz="0" w:space="0" w:color="auto"/>
        <w:left w:val="none" w:sz="0" w:space="0" w:color="auto"/>
        <w:bottom w:val="none" w:sz="0" w:space="0" w:color="auto"/>
        <w:right w:val="none" w:sz="0" w:space="0" w:color="auto"/>
      </w:divBdr>
    </w:div>
    <w:div w:id="1208297687">
      <w:bodyDiv w:val="1"/>
      <w:marLeft w:val="0"/>
      <w:marRight w:val="0"/>
      <w:marTop w:val="0"/>
      <w:marBottom w:val="0"/>
      <w:divBdr>
        <w:top w:val="none" w:sz="0" w:space="0" w:color="auto"/>
        <w:left w:val="none" w:sz="0" w:space="0" w:color="auto"/>
        <w:bottom w:val="none" w:sz="0" w:space="0" w:color="auto"/>
        <w:right w:val="none" w:sz="0" w:space="0" w:color="auto"/>
      </w:divBdr>
    </w:div>
    <w:div w:id="1246572249">
      <w:bodyDiv w:val="1"/>
      <w:marLeft w:val="0"/>
      <w:marRight w:val="0"/>
      <w:marTop w:val="0"/>
      <w:marBottom w:val="0"/>
      <w:divBdr>
        <w:top w:val="none" w:sz="0" w:space="0" w:color="auto"/>
        <w:left w:val="none" w:sz="0" w:space="0" w:color="auto"/>
        <w:bottom w:val="none" w:sz="0" w:space="0" w:color="auto"/>
        <w:right w:val="none" w:sz="0" w:space="0" w:color="auto"/>
      </w:divBdr>
    </w:div>
    <w:div w:id="1264149592">
      <w:bodyDiv w:val="1"/>
      <w:marLeft w:val="0"/>
      <w:marRight w:val="0"/>
      <w:marTop w:val="0"/>
      <w:marBottom w:val="0"/>
      <w:divBdr>
        <w:top w:val="none" w:sz="0" w:space="0" w:color="auto"/>
        <w:left w:val="none" w:sz="0" w:space="0" w:color="auto"/>
        <w:bottom w:val="none" w:sz="0" w:space="0" w:color="auto"/>
        <w:right w:val="none" w:sz="0" w:space="0" w:color="auto"/>
      </w:divBdr>
    </w:div>
    <w:div w:id="1265577382">
      <w:bodyDiv w:val="1"/>
      <w:marLeft w:val="0"/>
      <w:marRight w:val="0"/>
      <w:marTop w:val="0"/>
      <w:marBottom w:val="0"/>
      <w:divBdr>
        <w:top w:val="none" w:sz="0" w:space="0" w:color="auto"/>
        <w:left w:val="none" w:sz="0" w:space="0" w:color="auto"/>
        <w:bottom w:val="none" w:sz="0" w:space="0" w:color="auto"/>
        <w:right w:val="none" w:sz="0" w:space="0" w:color="auto"/>
      </w:divBdr>
    </w:div>
    <w:div w:id="1273897792">
      <w:bodyDiv w:val="1"/>
      <w:marLeft w:val="0"/>
      <w:marRight w:val="0"/>
      <w:marTop w:val="0"/>
      <w:marBottom w:val="0"/>
      <w:divBdr>
        <w:top w:val="none" w:sz="0" w:space="0" w:color="auto"/>
        <w:left w:val="none" w:sz="0" w:space="0" w:color="auto"/>
        <w:bottom w:val="none" w:sz="0" w:space="0" w:color="auto"/>
        <w:right w:val="none" w:sz="0" w:space="0" w:color="auto"/>
      </w:divBdr>
    </w:div>
    <w:div w:id="1308046343">
      <w:bodyDiv w:val="1"/>
      <w:marLeft w:val="0"/>
      <w:marRight w:val="0"/>
      <w:marTop w:val="0"/>
      <w:marBottom w:val="0"/>
      <w:divBdr>
        <w:top w:val="none" w:sz="0" w:space="0" w:color="auto"/>
        <w:left w:val="none" w:sz="0" w:space="0" w:color="auto"/>
        <w:bottom w:val="none" w:sz="0" w:space="0" w:color="auto"/>
        <w:right w:val="none" w:sz="0" w:space="0" w:color="auto"/>
      </w:divBdr>
    </w:div>
    <w:div w:id="1349746672">
      <w:bodyDiv w:val="1"/>
      <w:marLeft w:val="0"/>
      <w:marRight w:val="0"/>
      <w:marTop w:val="0"/>
      <w:marBottom w:val="0"/>
      <w:divBdr>
        <w:top w:val="none" w:sz="0" w:space="0" w:color="auto"/>
        <w:left w:val="none" w:sz="0" w:space="0" w:color="auto"/>
        <w:bottom w:val="none" w:sz="0" w:space="0" w:color="auto"/>
        <w:right w:val="none" w:sz="0" w:space="0" w:color="auto"/>
      </w:divBdr>
    </w:div>
    <w:div w:id="1350792879">
      <w:bodyDiv w:val="1"/>
      <w:marLeft w:val="0"/>
      <w:marRight w:val="0"/>
      <w:marTop w:val="0"/>
      <w:marBottom w:val="0"/>
      <w:divBdr>
        <w:top w:val="none" w:sz="0" w:space="0" w:color="auto"/>
        <w:left w:val="none" w:sz="0" w:space="0" w:color="auto"/>
        <w:bottom w:val="none" w:sz="0" w:space="0" w:color="auto"/>
        <w:right w:val="none" w:sz="0" w:space="0" w:color="auto"/>
      </w:divBdr>
    </w:div>
    <w:div w:id="1359622826">
      <w:bodyDiv w:val="1"/>
      <w:marLeft w:val="0"/>
      <w:marRight w:val="0"/>
      <w:marTop w:val="0"/>
      <w:marBottom w:val="0"/>
      <w:divBdr>
        <w:top w:val="none" w:sz="0" w:space="0" w:color="auto"/>
        <w:left w:val="none" w:sz="0" w:space="0" w:color="auto"/>
        <w:bottom w:val="none" w:sz="0" w:space="0" w:color="auto"/>
        <w:right w:val="none" w:sz="0" w:space="0" w:color="auto"/>
      </w:divBdr>
    </w:div>
    <w:div w:id="1363168837">
      <w:bodyDiv w:val="1"/>
      <w:marLeft w:val="0"/>
      <w:marRight w:val="0"/>
      <w:marTop w:val="0"/>
      <w:marBottom w:val="0"/>
      <w:divBdr>
        <w:top w:val="none" w:sz="0" w:space="0" w:color="auto"/>
        <w:left w:val="none" w:sz="0" w:space="0" w:color="auto"/>
        <w:bottom w:val="none" w:sz="0" w:space="0" w:color="auto"/>
        <w:right w:val="none" w:sz="0" w:space="0" w:color="auto"/>
      </w:divBdr>
      <w:divsChild>
        <w:div w:id="1217231917">
          <w:marLeft w:val="360"/>
          <w:marRight w:val="0"/>
          <w:marTop w:val="0"/>
          <w:marBottom w:val="0"/>
          <w:divBdr>
            <w:top w:val="none" w:sz="0" w:space="0" w:color="auto"/>
            <w:left w:val="none" w:sz="0" w:space="0" w:color="auto"/>
            <w:bottom w:val="none" w:sz="0" w:space="0" w:color="auto"/>
            <w:right w:val="none" w:sz="0" w:space="0" w:color="auto"/>
          </w:divBdr>
        </w:div>
        <w:div w:id="2071462951">
          <w:marLeft w:val="360"/>
          <w:marRight w:val="0"/>
          <w:marTop w:val="0"/>
          <w:marBottom w:val="0"/>
          <w:divBdr>
            <w:top w:val="none" w:sz="0" w:space="0" w:color="auto"/>
            <w:left w:val="none" w:sz="0" w:space="0" w:color="auto"/>
            <w:bottom w:val="none" w:sz="0" w:space="0" w:color="auto"/>
            <w:right w:val="none" w:sz="0" w:space="0" w:color="auto"/>
          </w:divBdr>
        </w:div>
      </w:divsChild>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398554721">
      <w:bodyDiv w:val="1"/>
      <w:marLeft w:val="0"/>
      <w:marRight w:val="0"/>
      <w:marTop w:val="0"/>
      <w:marBottom w:val="0"/>
      <w:divBdr>
        <w:top w:val="none" w:sz="0" w:space="0" w:color="auto"/>
        <w:left w:val="none" w:sz="0" w:space="0" w:color="auto"/>
        <w:bottom w:val="none" w:sz="0" w:space="0" w:color="auto"/>
        <w:right w:val="none" w:sz="0" w:space="0" w:color="auto"/>
      </w:divBdr>
    </w:div>
    <w:div w:id="1417552908">
      <w:bodyDiv w:val="1"/>
      <w:marLeft w:val="0"/>
      <w:marRight w:val="0"/>
      <w:marTop w:val="0"/>
      <w:marBottom w:val="0"/>
      <w:divBdr>
        <w:top w:val="none" w:sz="0" w:space="0" w:color="auto"/>
        <w:left w:val="none" w:sz="0" w:space="0" w:color="auto"/>
        <w:bottom w:val="none" w:sz="0" w:space="0" w:color="auto"/>
        <w:right w:val="none" w:sz="0" w:space="0" w:color="auto"/>
      </w:divBdr>
    </w:div>
    <w:div w:id="1422875493">
      <w:bodyDiv w:val="1"/>
      <w:marLeft w:val="0"/>
      <w:marRight w:val="0"/>
      <w:marTop w:val="0"/>
      <w:marBottom w:val="0"/>
      <w:divBdr>
        <w:top w:val="none" w:sz="0" w:space="0" w:color="auto"/>
        <w:left w:val="none" w:sz="0" w:space="0" w:color="auto"/>
        <w:bottom w:val="none" w:sz="0" w:space="0" w:color="auto"/>
        <w:right w:val="none" w:sz="0" w:space="0" w:color="auto"/>
      </w:divBdr>
    </w:div>
    <w:div w:id="1478230489">
      <w:bodyDiv w:val="1"/>
      <w:marLeft w:val="0"/>
      <w:marRight w:val="0"/>
      <w:marTop w:val="0"/>
      <w:marBottom w:val="0"/>
      <w:divBdr>
        <w:top w:val="none" w:sz="0" w:space="0" w:color="auto"/>
        <w:left w:val="none" w:sz="0" w:space="0" w:color="auto"/>
        <w:bottom w:val="none" w:sz="0" w:space="0" w:color="auto"/>
        <w:right w:val="none" w:sz="0" w:space="0" w:color="auto"/>
      </w:divBdr>
    </w:div>
    <w:div w:id="1493330473">
      <w:bodyDiv w:val="1"/>
      <w:marLeft w:val="0"/>
      <w:marRight w:val="0"/>
      <w:marTop w:val="0"/>
      <w:marBottom w:val="0"/>
      <w:divBdr>
        <w:top w:val="none" w:sz="0" w:space="0" w:color="auto"/>
        <w:left w:val="none" w:sz="0" w:space="0" w:color="auto"/>
        <w:bottom w:val="none" w:sz="0" w:space="0" w:color="auto"/>
        <w:right w:val="none" w:sz="0" w:space="0" w:color="auto"/>
      </w:divBdr>
    </w:div>
    <w:div w:id="1497696203">
      <w:bodyDiv w:val="1"/>
      <w:marLeft w:val="0"/>
      <w:marRight w:val="0"/>
      <w:marTop w:val="0"/>
      <w:marBottom w:val="0"/>
      <w:divBdr>
        <w:top w:val="none" w:sz="0" w:space="0" w:color="auto"/>
        <w:left w:val="none" w:sz="0" w:space="0" w:color="auto"/>
        <w:bottom w:val="none" w:sz="0" w:space="0" w:color="auto"/>
        <w:right w:val="none" w:sz="0" w:space="0" w:color="auto"/>
      </w:divBdr>
    </w:div>
    <w:div w:id="1534072990">
      <w:bodyDiv w:val="1"/>
      <w:marLeft w:val="0"/>
      <w:marRight w:val="0"/>
      <w:marTop w:val="0"/>
      <w:marBottom w:val="0"/>
      <w:divBdr>
        <w:top w:val="none" w:sz="0" w:space="0" w:color="auto"/>
        <w:left w:val="none" w:sz="0" w:space="0" w:color="auto"/>
        <w:bottom w:val="none" w:sz="0" w:space="0" w:color="auto"/>
        <w:right w:val="none" w:sz="0" w:space="0" w:color="auto"/>
      </w:divBdr>
    </w:div>
    <w:div w:id="1551305917">
      <w:bodyDiv w:val="1"/>
      <w:marLeft w:val="0"/>
      <w:marRight w:val="0"/>
      <w:marTop w:val="0"/>
      <w:marBottom w:val="0"/>
      <w:divBdr>
        <w:top w:val="none" w:sz="0" w:space="0" w:color="auto"/>
        <w:left w:val="none" w:sz="0" w:space="0" w:color="auto"/>
        <w:bottom w:val="none" w:sz="0" w:space="0" w:color="auto"/>
        <w:right w:val="none" w:sz="0" w:space="0" w:color="auto"/>
      </w:divBdr>
    </w:div>
    <w:div w:id="1581908006">
      <w:bodyDiv w:val="1"/>
      <w:marLeft w:val="0"/>
      <w:marRight w:val="0"/>
      <w:marTop w:val="0"/>
      <w:marBottom w:val="0"/>
      <w:divBdr>
        <w:top w:val="none" w:sz="0" w:space="0" w:color="auto"/>
        <w:left w:val="none" w:sz="0" w:space="0" w:color="auto"/>
        <w:bottom w:val="none" w:sz="0" w:space="0" w:color="auto"/>
        <w:right w:val="none" w:sz="0" w:space="0" w:color="auto"/>
      </w:divBdr>
    </w:div>
    <w:div w:id="1598901337">
      <w:bodyDiv w:val="1"/>
      <w:marLeft w:val="0"/>
      <w:marRight w:val="0"/>
      <w:marTop w:val="0"/>
      <w:marBottom w:val="0"/>
      <w:divBdr>
        <w:top w:val="none" w:sz="0" w:space="0" w:color="auto"/>
        <w:left w:val="none" w:sz="0" w:space="0" w:color="auto"/>
        <w:bottom w:val="none" w:sz="0" w:space="0" w:color="auto"/>
        <w:right w:val="none" w:sz="0" w:space="0" w:color="auto"/>
      </w:divBdr>
    </w:div>
    <w:div w:id="1611817222">
      <w:bodyDiv w:val="1"/>
      <w:marLeft w:val="0"/>
      <w:marRight w:val="0"/>
      <w:marTop w:val="0"/>
      <w:marBottom w:val="0"/>
      <w:divBdr>
        <w:top w:val="none" w:sz="0" w:space="0" w:color="auto"/>
        <w:left w:val="none" w:sz="0" w:space="0" w:color="auto"/>
        <w:bottom w:val="none" w:sz="0" w:space="0" w:color="auto"/>
        <w:right w:val="none" w:sz="0" w:space="0" w:color="auto"/>
      </w:divBdr>
    </w:div>
    <w:div w:id="1631745062">
      <w:bodyDiv w:val="1"/>
      <w:marLeft w:val="0"/>
      <w:marRight w:val="0"/>
      <w:marTop w:val="0"/>
      <w:marBottom w:val="0"/>
      <w:divBdr>
        <w:top w:val="none" w:sz="0" w:space="0" w:color="auto"/>
        <w:left w:val="none" w:sz="0" w:space="0" w:color="auto"/>
        <w:bottom w:val="none" w:sz="0" w:space="0" w:color="auto"/>
        <w:right w:val="none" w:sz="0" w:space="0" w:color="auto"/>
      </w:divBdr>
      <w:divsChild>
        <w:div w:id="221839425">
          <w:marLeft w:val="360"/>
          <w:marRight w:val="0"/>
          <w:marTop w:val="0"/>
          <w:marBottom w:val="0"/>
          <w:divBdr>
            <w:top w:val="none" w:sz="0" w:space="0" w:color="auto"/>
            <w:left w:val="none" w:sz="0" w:space="0" w:color="auto"/>
            <w:bottom w:val="none" w:sz="0" w:space="0" w:color="auto"/>
            <w:right w:val="none" w:sz="0" w:space="0" w:color="auto"/>
          </w:divBdr>
        </w:div>
        <w:div w:id="1178273814">
          <w:marLeft w:val="360"/>
          <w:marRight w:val="0"/>
          <w:marTop w:val="0"/>
          <w:marBottom w:val="0"/>
          <w:divBdr>
            <w:top w:val="none" w:sz="0" w:space="0" w:color="auto"/>
            <w:left w:val="none" w:sz="0" w:space="0" w:color="auto"/>
            <w:bottom w:val="none" w:sz="0" w:space="0" w:color="auto"/>
            <w:right w:val="none" w:sz="0" w:space="0" w:color="auto"/>
          </w:divBdr>
        </w:div>
        <w:div w:id="958031371">
          <w:marLeft w:val="360"/>
          <w:marRight w:val="0"/>
          <w:marTop w:val="0"/>
          <w:marBottom w:val="0"/>
          <w:divBdr>
            <w:top w:val="none" w:sz="0" w:space="0" w:color="auto"/>
            <w:left w:val="none" w:sz="0" w:space="0" w:color="auto"/>
            <w:bottom w:val="none" w:sz="0" w:space="0" w:color="auto"/>
            <w:right w:val="none" w:sz="0" w:space="0" w:color="auto"/>
          </w:divBdr>
        </w:div>
        <w:div w:id="1789081693">
          <w:marLeft w:val="360"/>
          <w:marRight w:val="0"/>
          <w:marTop w:val="0"/>
          <w:marBottom w:val="0"/>
          <w:divBdr>
            <w:top w:val="none" w:sz="0" w:space="0" w:color="auto"/>
            <w:left w:val="none" w:sz="0" w:space="0" w:color="auto"/>
            <w:bottom w:val="none" w:sz="0" w:space="0" w:color="auto"/>
            <w:right w:val="none" w:sz="0" w:space="0" w:color="auto"/>
          </w:divBdr>
        </w:div>
      </w:divsChild>
    </w:div>
    <w:div w:id="1686978709">
      <w:bodyDiv w:val="1"/>
      <w:marLeft w:val="0"/>
      <w:marRight w:val="0"/>
      <w:marTop w:val="0"/>
      <w:marBottom w:val="0"/>
      <w:divBdr>
        <w:top w:val="none" w:sz="0" w:space="0" w:color="auto"/>
        <w:left w:val="none" w:sz="0" w:space="0" w:color="auto"/>
        <w:bottom w:val="none" w:sz="0" w:space="0" w:color="auto"/>
        <w:right w:val="none" w:sz="0" w:space="0" w:color="auto"/>
      </w:divBdr>
    </w:div>
    <w:div w:id="1699969982">
      <w:bodyDiv w:val="1"/>
      <w:marLeft w:val="0"/>
      <w:marRight w:val="0"/>
      <w:marTop w:val="0"/>
      <w:marBottom w:val="0"/>
      <w:divBdr>
        <w:top w:val="none" w:sz="0" w:space="0" w:color="auto"/>
        <w:left w:val="none" w:sz="0" w:space="0" w:color="auto"/>
        <w:bottom w:val="none" w:sz="0" w:space="0" w:color="auto"/>
        <w:right w:val="none" w:sz="0" w:space="0" w:color="auto"/>
      </w:divBdr>
    </w:div>
    <w:div w:id="1710295190">
      <w:bodyDiv w:val="1"/>
      <w:marLeft w:val="0"/>
      <w:marRight w:val="0"/>
      <w:marTop w:val="0"/>
      <w:marBottom w:val="0"/>
      <w:divBdr>
        <w:top w:val="none" w:sz="0" w:space="0" w:color="auto"/>
        <w:left w:val="none" w:sz="0" w:space="0" w:color="auto"/>
        <w:bottom w:val="none" w:sz="0" w:space="0" w:color="auto"/>
        <w:right w:val="none" w:sz="0" w:space="0" w:color="auto"/>
      </w:divBdr>
    </w:div>
    <w:div w:id="1737510662">
      <w:bodyDiv w:val="1"/>
      <w:marLeft w:val="0"/>
      <w:marRight w:val="0"/>
      <w:marTop w:val="0"/>
      <w:marBottom w:val="0"/>
      <w:divBdr>
        <w:top w:val="none" w:sz="0" w:space="0" w:color="auto"/>
        <w:left w:val="none" w:sz="0" w:space="0" w:color="auto"/>
        <w:bottom w:val="none" w:sz="0" w:space="0" w:color="auto"/>
        <w:right w:val="none" w:sz="0" w:space="0" w:color="auto"/>
      </w:divBdr>
    </w:div>
    <w:div w:id="1749380620">
      <w:bodyDiv w:val="1"/>
      <w:marLeft w:val="0"/>
      <w:marRight w:val="0"/>
      <w:marTop w:val="0"/>
      <w:marBottom w:val="0"/>
      <w:divBdr>
        <w:top w:val="none" w:sz="0" w:space="0" w:color="auto"/>
        <w:left w:val="none" w:sz="0" w:space="0" w:color="auto"/>
        <w:bottom w:val="none" w:sz="0" w:space="0" w:color="auto"/>
        <w:right w:val="none" w:sz="0" w:space="0" w:color="auto"/>
      </w:divBdr>
    </w:div>
    <w:div w:id="1759594646">
      <w:bodyDiv w:val="1"/>
      <w:marLeft w:val="0"/>
      <w:marRight w:val="0"/>
      <w:marTop w:val="0"/>
      <w:marBottom w:val="0"/>
      <w:divBdr>
        <w:top w:val="none" w:sz="0" w:space="0" w:color="auto"/>
        <w:left w:val="none" w:sz="0" w:space="0" w:color="auto"/>
        <w:bottom w:val="none" w:sz="0" w:space="0" w:color="auto"/>
        <w:right w:val="none" w:sz="0" w:space="0" w:color="auto"/>
      </w:divBdr>
    </w:div>
    <w:div w:id="1759710477">
      <w:bodyDiv w:val="1"/>
      <w:marLeft w:val="0"/>
      <w:marRight w:val="0"/>
      <w:marTop w:val="0"/>
      <w:marBottom w:val="0"/>
      <w:divBdr>
        <w:top w:val="none" w:sz="0" w:space="0" w:color="auto"/>
        <w:left w:val="none" w:sz="0" w:space="0" w:color="auto"/>
        <w:bottom w:val="none" w:sz="0" w:space="0" w:color="auto"/>
        <w:right w:val="none" w:sz="0" w:space="0" w:color="auto"/>
      </w:divBdr>
    </w:div>
    <w:div w:id="1777869795">
      <w:bodyDiv w:val="1"/>
      <w:marLeft w:val="0"/>
      <w:marRight w:val="0"/>
      <w:marTop w:val="0"/>
      <w:marBottom w:val="0"/>
      <w:divBdr>
        <w:top w:val="none" w:sz="0" w:space="0" w:color="auto"/>
        <w:left w:val="none" w:sz="0" w:space="0" w:color="auto"/>
        <w:bottom w:val="none" w:sz="0" w:space="0" w:color="auto"/>
        <w:right w:val="none" w:sz="0" w:space="0" w:color="auto"/>
      </w:divBdr>
    </w:div>
    <w:div w:id="1777940575">
      <w:bodyDiv w:val="1"/>
      <w:marLeft w:val="0"/>
      <w:marRight w:val="0"/>
      <w:marTop w:val="0"/>
      <w:marBottom w:val="0"/>
      <w:divBdr>
        <w:top w:val="none" w:sz="0" w:space="0" w:color="auto"/>
        <w:left w:val="none" w:sz="0" w:space="0" w:color="auto"/>
        <w:bottom w:val="none" w:sz="0" w:space="0" w:color="auto"/>
        <w:right w:val="none" w:sz="0" w:space="0" w:color="auto"/>
      </w:divBdr>
    </w:div>
    <w:div w:id="1795441372">
      <w:bodyDiv w:val="1"/>
      <w:marLeft w:val="0"/>
      <w:marRight w:val="0"/>
      <w:marTop w:val="0"/>
      <w:marBottom w:val="0"/>
      <w:divBdr>
        <w:top w:val="none" w:sz="0" w:space="0" w:color="auto"/>
        <w:left w:val="none" w:sz="0" w:space="0" w:color="auto"/>
        <w:bottom w:val="none" w:sz="0" w:space="0" w:color="auto"/>
        <w:right w:val="none" w:sz="0" w:space="0" w:color="auto"/>
      </w:divBdr>
    </w:div>
    <w:div w:id="1796875764">
      <w:bodyDiv w:val="1"/>
      <w:marLeft w:val="0"/>
      <w:marRight w:val="0"/>
      <w:marTop w:val="0"/>
      <w:marBottom w:val="0"/>
      <w:divBdr>
        <w:top w:val="none" w:sz="0" w:space="0" w:color="auto"/>
        <w:left w:val="none" w:sz="0" w:space="0" w:color="auto"/>
        <w:bottom w:val="none" w:sz="0" w:space="0" w:color="auto"/>
        <w:right w:val="none" w:sz="0" w:space="0" w:color="auto"/>
      </w:divBdr>
    </w:div>
    <w:div w:id="1810856857">
      <w:bodyDiv w:val="1"/>
      <w:marLeft w:val="0"/>
      <w:marRight w:val="0"/>
      <w:marTop w:val="0"/>
      <w:marBottom w:val="0"/>
      <w:divBdr>
        <w:top w:val="none" w:sz="0" w:space="0" w:color="auto"/>
        <w:left w:val="none" w:sz="0" w:space="0" w:color="auto"/>
        <w:bottom w:val="none" w:sz="0" w:space="0" w:color="auto"/>
        <w:right w:val="none" w:sz="0" w:space="0" w:color="auto"/>
      </w:divBdr>
    </w:div>
    <w:div w:id="1814132583">
      <w:bodyDiv w:val="1"/>
      <w:marLeft w:val="0"/>
      <w:marRight w:val="0"/>
      <w:marTop w:val="0"/>
      <w:marBottom w:val="0"/>
      <w:divBdr>
        <w:top w:val="none" w:sz="0" w:space="0" w:color="auto"/>
        <w:left w:val="none" w:sz="0" w:space="0" w:color="auto"/>
        <w:bottom w:val="none" w:sz="0" w:space="0" w:color="auto"/>
        <w:right w:val="none" w:sz="0" w:space="0" w:color="auto"/>
      </w:divBdr>
    </w:div>
    <w:div w:id="1865824545">
      <w:bodyDiv w:val="1"/>
      <w:marLeft w:val="0"/>
      <w:marRight w:val="0"/>
      <w:marTop w:val="0"/>
      <w:marBottom w:val="0"/>
      <w:divBdr>
        <w:top w:val="none" w:sz="0" w:space="0" w:color="auto"/>
        <w:left w:val="none" w:sz="0" w:space="0" w:color="auto"/>
        <w:bottom w:val="none" w:sz="0" w:space="0" w:color="auto"/>
        <w:right w:val="none" w:sz="0" w:space="0" w:color="auto"/>
      </w:divBdr>
    </w:div>
    <w:div w:id="1873616409">
      <w:bodyDiv w:val="1"/>
      <w:marLeft w:val="0"/>
      <w:marRight w:val="0"/>
      <w:marTop w:val="0"/>
      <w:marBottom w:val="0"/>
      <w:divBdr>
        <w:top w:val="none" w:sz="0" w:space="0" w:color="auto"/>
        <w:left w:val="none" w:sz="0" w:space="0" w:color="auto"/>
        <w:bottom w:val="none" w:sz="0" w:space="0" w:color="auto"/>
        <w:right w:val="none" w:sz="0" w:space="0" w:color="auto"/>
      </w:divBdr>
    </w:div>
    <w:div w:id="1896895895">
      <w:bodyDiv w:val="1"/>
      <w:marLeft w:val="0"/>
      <w:marRight w:val="0"/>
      <w:marTop w:val="0"/>
      <w:marBottom w:val="0"/>
      <w:divBdr>
        <w:top w:val="none" w:sz="0" w:space="0" w:color="auto"/>
        <w:left w:val="none" w:sz="0" w:space="0" w:color="auto"/>
        <w:bottom w:val="none" w:sz="0" w:space="0" w:color="auto"/>
        <w:right w:val="none" w:sz="0" w:space="0" w:color="auto"/>
      </w:divBdr>
    </w:div>
    <w:div w:id="1915429919">
      <w:bodyDiv w:val="1"/>
      <w:marLeft w:val="0"/>
      <w:marRight w:val="0"/>
      <w:marTop w:val="0"/>
      <w:marBottom w:val="0"/>
      <w:divBdr>
        <w:top w:val="none" w:sz="0" w:space="0" w:color="auto"/>
        <w:left w:val="none" w:sz="0" w:space="0" w:color="auto"/>
        <w:bottom w:val="none" w:sz="0" w:space="0" w:color="auto"/>
        <w:right w:val="none" w:sz="0" w:space="0" w:color="auto"/>
      </w:divBdr>
    </w:div>
    <w:div w:id="1944915964">
      <w:bodyDiv w:val="1"/>
      <w:marLeft w:val="0"/>
      <w:marRight w:val="0"/>
      <w:marTop w:val="0"/>
      <w:marBottom w:val="0"/>
      <w:divBdr>
        <w:top w:val="none" w:sz="0" w:space="0" w:color="auto"/>
        <w:left w:val="none" w:sz="0" w:space="0" w:color="auto"/>
        <w:bottom w:val="none" w:sz="0" w:space="0" w:color="auto"/>
        <w:right w:val="none" w:sz="0" w:space="0" w:color="auto"/>
      </w:divBdr>
    </w:div>
    <w:div w:id="1946228519">
      <w:bodyDiv w:val="1"/>
      <w:marLeft w:val="0"/>
      <w:marRight w:val="0"/>
      <w:marTop w:val="0"/>
      <w:marBottom w:val="0"/>
      <w:divBdr>
        <w:top w:val="none" w:sz="0" w:space="0" w:color="auto"/>
        <w:left w:val="none" w:sz="0" w:space="0" w:color="auto"/>
        <w:bottom w:val="none" w:sz="0" w:space="0" w:color="auto"/>
        <w:right w:val="none" w:sz="0" w:space="0" w:color="auto"/>
      </w:divBdr>
    </w:div>
    <w:div w:id="2021200596">
      <w:bodyDiv w:val="1"/>
      <w:marLeft w:val="0"/>
      <w:marRight w:val="0"/>
      <w:marTop w:val="0"/>
      <w:marBottom w:val="0"/>
      <w:divBdr>
        <w:top w:val="none" w:sz="0" w:space="0" w:color="auto"/>
        <w:left w:val="none" w:sz="0" w:space="0" w:color="auto"/>
        <w:bottom w:val="none" w:sz="0" w:space="0" w:color="auto"/>
        <w:right w:val="none" w:sz="0" w:space="0" w:color="auto"/>
      </w:divBdr>
    </w:div>
    <w:div w:id="2034110347">
      <w:bodyDiv w:val="1"/>
      <w:marLeft w:val="0"/>
      <w:marRight w:val="0"/>
      <w:marTop w:val="0"/>
      <w:marBottom w:val="0"/>
      <w:divBdr>
        <w:top w:val="none" w:sz="0" w:space="0" w:color="auto"/>
        <w:left w:val="none" w:sz="0" w:space="0" w:color="auto"/>
        <w:bottom w:val="none" w:sz="0" w:space="0" w:color="auto"/>
        <w:right w:val="none" w:sz="0" w:space="0" w:color="auto"/>
      </w:divBdr>
    </w:div>
    <w:div w:id="2059891073">
      <w:bodyDiv w:val="1"/>
      <w:marLeft w:val="0"/>
      <w:marRight w:val="0"/>
      <w:marTop w:val="0"/>
      <w:marBottom w:val="0"/>
      <w:divBdr>
        <w:top w:val="none" w:sz="0" w:space="0" w:color="auto"/>
        <w:left w:val="none" w:sz="0" w:space="0" w:color="auto"/>
        <w:bottom w:val="none" w:sz="0" w:space="0" w:color="auto"/>
        <w:right w:val="none" w:sz="0" w:space="0" w:color="auto"/>
      </w:divBdr>
      <w:divsChild>
        <w:div w:id="277683909">
          <w:marLeft w:val="0"/>
          <w:marRight w:val="0"/>
          <w:marTop w:val="0"/>
          <w:marBottom w:val="240"/>
          <w:divBdr>
            <w:top w:val="none" w:sz="0" w:space="0" w:color="auto"/>
            <w:left w:val="none" w:sz="0" w:space="0" w:color="auto"/>
            <w:bottom w:val="none" w:sz="0" w:space="0" w:color="auto"/>
            <w:right w:val="none" w:sz="0" w:space="0" w:color="auto"/>
          </w:divBdr>
          <w:divsChild>
            <w:div w:id="457335298">
              <w:marLeft w:val="240"/>
              <w:marRight w:val="0"/>
              <w:marTop w:val="0"/>
              <w:marBottom w:val="72"/>
              <w:divBdr>
                <w:top w:val="none" w:sz="0" w:space="0" w:color="auto"/>
                <w:left w:val="none" w:sz="0" w:space="0" w:color="auto"/>
                <w:bottom w:val="none" w:sz="0" w:space="0" w:color="auto"/>
                <w:right w:val="none" w:sz="0" w:space="0" w:color="auto"/>
              </w:divBdr>
            </w:div>
            <w:div w:id="1659918770">
              <w:marLeft w:val="240"/>
              <w:marRight w:val="0"/>
              <w:marTop w:val="72"/>
              <w:marBottom w:val="72"/>
              <w:divBdr>
                <w:top w:val="none" w:sz="0" w:space="0" w:color="auto"/>
                <w:left w:val="none" w:sz="0" w:space="0" w:color="auto"/>
                <w:bottom w:val="none" w:sz="0" w:space="0" w:color="auto"/>
                <w:right w:val="none" w:sz="0" w:space="0" w:color="auto"/>
              </w:divBdr>
            </w:div>
          </w:divsChild>
        </w:div>
        <w:div w:id="753091421">
          <w:marLeft w:val="0"/>
          <w:marRight w:val="0"/>
          <w:marTop w:val="0"/>
          <w:marBottom w:val="240"/>
          <w:divBdr>
            <w:top w:val="none" w:sz="0" w:space="0" w:color="auto"/>
            <w:left w:val="none" w:sz="0" w:space="0" w:color="auto"/>
            <w:bottom w:val="none" w:sz="0" w:space="0" w:color="auto"/>
            <w:right w:val="none" w:sz="0" w:space="0" w:color="auto"/>
          </w:divBdr>
          <w:divsChild>
            <w:div w:id="954404232">
              <w:marLeft w:val="240"/>
              <w:marRight w:val="0"/>
              <w:marTop w:val="0"/>
              <w:marBottom w:val="72"/>
              <w:divBdr>
                <w:top w:val="none" w:sz="0" w:space="0" w:color="auto"/>
                <w:left w:val="none" w:sz="0" w:space="0" w:color="auto"/>
                <w:bottom w:val="none" w:sz="0" w:space="0" w:color="auto"/>
                <w:right w:val="none" w:sz="0" w:space="0" w:color="auto"/>
              </w:divBdr>
            </w:div>
            <w:div w:id="1412391227">
              <w:marLeft w:val="240"/>
              <w:marRight w:val="0"/>
              <w:marTop w:val="72"/>
              <w:marBottom w:val="72"/>
              <w:divBdr>
                <w:top w:val="none" w:sz="0" w:space="0" w:color="auto"/>
                <w:left w:val="none" w:sz="0" w:space="0" w:color="auto"/>
                <w:bottom w:val="none" w:sz="0" w:space="0" w:color="auto"/>
                <w:right w:val="none" w:sz="0" w:space="0" w:color="auto"/>
              </w:divBdr>
            </w:div>
          </w:divsChild>
        </w:div>
        <w:div w:id="944505835">
          <w:marLeft w:val="0"/>
          <w:marRight w:val="0"/>
          <w:marTop w:val="0"/>
          <w:marBottom w:val="240"/>
          <w:divBdr>
            <w:top w:val="none" w:sz="0" w:space="0" w:color="auto"/>
            <w:left w:val="none" w:sz="0" w:space="0" w:color="auto"/>
            <w:bottom w:val="none" w:sz="0" w:space="0" w:color="auto"/>
            <w:right w:val="none" w:sz="0" w:space="0" w:color="auto"/>
          </w:divBdr>
          <w:divsChild>
            <w:div w:id="345519013">
              <w:marLeft w:val="240"/>
              <w:marRight w:val="0"/>
              <w:marTop w:val="72"/>
              <w:marBottom w:val="72"/>
              <w:divBdr>
                <w:top w:val="none" w:sz="0" w:space="0" w:color="auto"/>
                <w:left w:val="none" w:sz="0" w:space="0" w:color="auto"/>
                <w:bottom w:val="none" w:sz="0" w:space="0" w:color="auto"/>
                <w:right w:val="none" w:sz="0" w:space="0" w:color="auto"/>
              </w:divBdr>
            </w:div>
            <w:div w:id="1232086160">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2064333261">
      <w:bodyDiv w:val="1"/>
      <w:marLeft w:val="0"/>
      <w:marRight w:val="0"/>
      <w:marTop w:val="0"/>
      <w:marBottom w:val="0"/>
      <w:divBdr>
        <w:top w:val="none" w:sz="0" w:space="0" w:color="auto"/>
        <w:left w:val="none" w:sz="0" w:space="0" w:color="auto"/>
        <w:bottom w:val="none" w:sz="0" w:space="0" w:color="auto"/>
        <w:right w:val="none" w:sz="0" w:space="0" w:color="auto"/>
      </w:divBdr>
    </w:div>
    <w:div w:id="2116974584">
      <w:bodyDiv w:val="1"/>
      <w:marLeft w:val="0"/>
      <w:marRight w:val="0"/>
      <w:marTop w:val="0"/>
      <w:marBottom w:val="0"/>
      <w:divBdr>
        <w:top w:val="none" w:sz="0" w:space="0" w:color="auto"/>
        <w:left w:val="none" w:sz="0" w:space="0" w:color="auto"/>
        <w:bottom w:val="none" w:sz="0" w:space="0" w:color="auto"/>
        <w:right w:val="none" w:sz="0" w:space="0" w:color="auto"/>
      </w:divBdr>
    </w:div>
    <w:div w:id="21356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B57B-9C1E-476F-9BE8-8AEEB2A5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8636</Words>
  <Characters>51817</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Bożena Sikora</cp:lastModifiedBy>
  <cp:revision>2</cp:revision>
  <cp:lastPrinted>2018-06-12T14:41:00Z</cp:lastPrinted>
  <dcterms:created xsi:type="dcterms:W3CDTF">2018-06-13T08:31:00Z</dcterms:created>
  <dcterms:modified xsi:type="dcterms:W3CDTF">2018-06-13T08:31:00Z</dcterms:modified>
</cp:coreProperties>
</file>